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46F797" w14:textId="0504B161" w:rsidR="00804629" w:rsidRPr="00804629" w:rsidRDefault="00804629" w:rsidP="00804629">
      <w:pPr>
        <w:spacing w:after="0" w:line="240" w:lineRule="auto"/>
        <w:jc w:val="center"/>
        <w:rPr>
          <w:b/>
          <w:bCs/>
          <w:sz w:val="32"/>
          <w:szCs w:val="32"/>
          <w:u w:val="single"/>
        </w:rPr>
      </w:pPr>
      <w:r w:rsidRPr="00804629">
        <w:rPr>
          <w:b/>
          <w:bCs/>
          <w:sz w:val="32"/>
          <w:szCs w:val="32"/>
          <w:u w:val="single"/>
        </w:rPr>
        <w:t>Minutes of a meeting of</w:t>
      </w:r>
    </w:p>
    <w:p w14:paraId="20159182" w14:textId="3A5902D4" w:rsidR="00804629" w:rsidRPr="00804629" w:rsidRDefault="00884A2C" w:rsidP="00804629">
      <w:pPr>
        <w:spacing w:after="0" w:line="240" w:lineRule="auto"/>
        <w:jc w:val="center"/>
        <w:rPr>
          <w:b/>
          <w:bCs/>
          <w:sz w:val="32"/>
          <w:szCs w:val="32"/>
          <w:u w:val="single"/>
        </w:rPr>
      </w:pPr>
      <w:r>
        <w:rPr>
          <w:b/>
          <w:bCs/>
          <w:sz w:val="32"/>
          <w:szCs w:val="32"/>
          <w:u w:val="single"/>
        </w:rPr>
        <w:t>Planning &amp; Highways Committee</w:t>
      </w:r>
    </w:p>
    <w:p w14:paraId="7F8B6664" w14:textId="348FBBAA" w:rsidR="00804629" w:rsidRPr="00804629" w:rsidRDefault="00804629" w:rsidP="009F5056">
      <w:pPr>
        <w:spacing w:after="0" w:line="240" w:lineRule="auto"/>
        <w:jc w:val="center"/>
        <w:rPr>
          <w:b/>
          <w:bCs/>
          <w:sz w:val="32"/>
          <w:szCs w:val="32"/>
          <w:u w:val="single"/>
        </w:rPr>
      </w:pPr>
      <w:r w:rsidRPr="00804629">
        <w:rPr>
          <w:b/>
          <w:bCs/>
          <w:sz w:val="32"/>
          <w:szCs w:val="32"/>
          <w:u w:val="single"/>
        </w:rPr>
        <w:t>Held on</w:t>
      </w:r>
      <w:r w:rsidR="00884A2C">
        <w:rPr>
          <w:b/>
          <w:bCs/>
          <w:sz w:val="32"/>
          <w:szCs w:val="32"/>
          <w:u w:val="single"/>
        </w:rPr>
        <w:t xml:space="preserve"> </w:t>
      </w:r>
      <w:r w:rsidR="00A003F2">
        <w:rPr>
          <w:b/>
          <w:bCs/>
          <w:sz w:val="32"/>
          <w:szCs w:val="32"/>
          <w:u w:val="single"/>
        </w:rPr>
        <w:t>Wednesday</w:t>
      </w:r>
      <w:r w:rsidR="00391012">
        <w:rPr>
          <w:b/>
          <w:bCs/>
          <w:sz w:val="32"/>
          <w:szCs w:val="32"/>
          <w:u w:val="single"/>
        </w:rPr>
        <w:t xml:space="preserve"> </w:t>
      </w:r>
      <w:r w:rsidR="0051395B">
        <w:rPr>
          <w:b/>
          <w:bCs/>
          <w:sz w:val="32"/>
          <w:szCs w:val="32"/>
          <w:u w:val="single"/>
        </w:rPr>
        <w:t>1</w:t>
      </w:r>
      <w:r w:rsidR="004E1D06">
        <w:rPr>
          <w:b/>
          <w:bCs/>
          <w:sz w:val="32"/>
          <w:szCs w:val="32"/>
          <w:u w:val="single"/>
        </w:rPr>
        <w:t>0</w:t>
      </w:r>
      <w:r w:rsidR="009F5056" w:rsidRPr="009F5056">
        <w:rPr>
          <w:b/>
          <w:bCs/>
          <w:sz w:val="32"/>
          <w:szCs w:val="32"/>
          <w:u w:val="single"/>
          <w:vertAlign w:val="superscript"/>
        </w:rPr>
        <w:t>th</w:t>
      </w:r>
      <w:r w:rsidR="00C80303">
        <w:rPr>
          <w:b/>
          <w:bCs/>
          <w:sz w:val="32"/>
          <w:szCs w:val="32"/>
          <w:u w:val="single"/>
        </w:rPr>
        <w:t xml:space="preserve"> </w:t>
      </w:r>
      <w:r w:rsidR="0051395B">
        <w:rPr>
          <w:b/>
          <w:bCs/>
          <w:sz w:val="32"/>
          <w:szCs w:val="32"/>
          <w:u w:val="single"/>
        </w:rPr>
        <w:t>Ju</w:t>
      </w:r>
      <w:r w:rsidR="00DC73C4">
        <w:rPr>
          <w:b/>
          <w:bCs/>
          <w:sz w:val="32"/>
          <w:szCs w:val="32"/>
          <w:u w:val="single"/>
        </w:rPr>
        <w:t>ly</w:t>
      </w:r>
      <w:r w:rsidR="00C80303">
        <w:rPr>
          <w:b/>
          <w:bCs/>
          <w:sz w:val="32"/>
          <w:szCs w:val="32"/>
          <w:u w:val="single"/>
        </w:rPr>
        <w:t xml:space="preserve"> </w:t>
      </w:r>
      <w:r w:rsidR="0027783F">
        <w:rPr>
          <w:b/>
          <w:bCs/>
          <w:sz w:val="32"/>
          <w:szCs w:val="32"/>
          <w:u w:val="single"/>
        </w:rPr>
        <w:t>2024</w:t>
      </w:r>
    </w:p>
    <w:p w14:paraId="2CDA84B2" w14:textId="1486FC87" w:rsidR="00804629" w:rsidRPr="00804629" w:rsidRDefault="00804629" w:rsidP="00804629">
      <w:pPr>
        <w:spacing w:after="0" w:line="240" w:lineRule="auto"/>
        <w:jc w:val="center"/>
        <w:rPr>
          <w:b/>
          <w:bCs/>
          <w:sz w:val="32"/>
          <w:szCs w:val="32"/>
          <w:u w:val="single"/>
        </w:rPr>
      </w:pPr>
      <w:r w:rsidRPr="00804629">
        <w:rPr>
          <w:b/>
          <w:bCs/>
          <w:sz w:val="32"/>
          <w:szCs w:val="32"/>
          <w:u w:val="single"/>
        </w:rPr>
        <w:t>At School Green Centre commencing at 19.</w:t>
      </w:r>
      <w:r w:rsidR="00C80303">
        <w:rPr>
          <w:b/>
          <w:bCs/>
          <w:sz w:val="32"/>
          <w:szCs w:val="32"/>
          <w:u w:val="single"/>
        </w:rPr>
        <w:t>3</w:t>
      </w:r>
      <w:r w:rsidRPr="00804629">
        <w:rPr>
          <w:b/>
          <w:bCs/>
          <w:sz w:val="32"/>
          <w:szCs w:val="32"/>
          <w:u w:val="single"/>
        </w:rPr>
        <w:t>0</w:t>
      </w:r>
    </w:p>
    <w:p w14:paraId="385BBB80" w14:textId="3234F372" w:rsidR="00804629" w:rsidRDefault="00804629" w:rsidP="00804629">
      <w:pPr>
        <w:spacing w:after="0" w:line="240" w:lineRule="auto"/>
        <w:jc w:val="center"/>
      </w:pPr>
    </w:p>
    <w:p w14:paraId="5AA2A492" w14:textId="6E4EE046" w:rsidR="002E75A0" w:rsidRDefault="001B0999" w:rsidP="00315572">
      <w:pPr>
        <w:tabs>
          <w:tab w:val="left" w:pos="1418"/>
        </w:tabs>
        <w:spacing w:after="0" w:line="240" w:lineRule="auto"/>
      </w:pPr>
      <w:r>
        <w:t>Present:</w:t>
      </w:r>
      <w:r>
        <w:tab/>
      </w:r>
      <w:r w:rsidR="006D0E66">
        <w:t>10</w:t>
      </w:r>
      <w:r w:rsidR="006D0E66" w:rsidRPr="006D0E66">
        <w:rPr>
          <w:vertAlign w:val="superscript"/>
        </w:rPr>
        <w:t>th</w:t>
      </w:r>
      <w:r w:rsidR="006D0E66">
        <w:t xml:space="preserve"> July – </w:t>
      </w:r>
      <w:r w:rsidR="00705BEC" w:rsidRPr="00650572">
        <w:t>Cllrs</w:t>
      </w:r>
      <w:r w:rsidR="008326D7">
        <w:t xml:space="preserve"> </w:t>
      </w:r>
      <w:r w:rsidR="00705BEC">
        <w:t>Grimes</w:t>
      </w:r>
      <w:r w:rsidR="00315572">
        <w:t>,</w:t>
      </w:r>
      <w:r w:rsidR="00CC73FB">
        <w:t xml:space="preserve"> </w:t>
      </w:r>
      <w:r w:rsidR="00705BEC">
        <w:t>Lias,</w:t>
      </w:r>
      <w:r w:rsidR="002E75A0">
        <w:t xml:space="preserve"> </w:t>
      </w:r>
      <w:r w:rsidR="009F5056">
        <w:t>Masseron</w:t>
      </w:r>
      <w:r w:rsidR="0051395B">
        <w:t xml:space="preserve">, </w:t>
      </w:r>
      <w:r w:rsidR="00705BEC">
        <w:t>Peer</w:t>
      </w:r>
      <w:r w:rsidR="00762C7A">
        <w:t xml:space="preserve"> (Chair)</w:t>
      </w:r>
    </w:p>
    <w:p w14:paraId="4C5A94CB" w14:textId="763550D6" w:rsidR="00315572" w:rsidRDefault="002E75A0" w:rsidP="00315572">
      <w:pPr>
        <w:tabs>
          <w:tab w:val="left" w:pos="1418"/>
        </w:tabs>
        <w:spacing w:after="0" w:line="240" w:lineRule="auto"/>
      </w:pPr>
      <w:r>
        <w:tab/>
      </w:r>
      <w:r w:rsidR="006D0E66">
        <w:t>11</w:t>
      </w:r>
      <w:r w:rsidR="006D0E66" w:rsidRPr="006D0E66">
        <w:rPr>
          <w:vertAlign w:val="superscript"/>
        </w:rPr>
        <w:t>th</w:t>
      </w:r>
      <w:r w:rsidR="006D0E66">
        <w:t xml:space="preserve"> July – </w:t>
      </w:r>
      <w:r w:rsidR="006D0E66" w:rsidRPr="00650572">
        <w:t>Cllrs</w:t>
      </w:r>
      <w:r w:rsidR="006D0E66">
        <w:t xml:space="preserve"> Grimes, Hoyle, Lias, Masseron, Peer (Chair)</w:t>
      </w:r>
    </w:p>
    <w:p w14:paraId="00BD2B89" w14:textId="77777777" w:rsidR="006D0E66" w:rsidRDefault="006D0E66" w:rsidP="00315572">
      <w:pPr>
        <w:tabs>
          <w:tab w:val="left" w:pos="1418"/>
        </w:tabs>
        <w:spacing w:after="0" w:line="240" w:lineRule="auto"/>
      </w:pPr>
    </w:p>
    <w:p w14:paraId="70BFFAAE" w14:textId="1DE59F27" w:rsidR="002D034F" w:rsidRDefault="001B0999" w:rsidP="00315572">
      <w:pPr>
        <w:tabs>
          <w:tab w:val="left" w:pos="1418"/>
        </w:tabs>
        <w:spacing w:after="0" w:line="240" w:lineRule="auto"/>
      </w:pPr>
      <w:r>
        <w:t>Attending:</w:t>
      </w:r>
      <w:r>
        <w:tab/>
      </w:r>
      <w:r w:rsidR="006D0E66">
        <w:t>10</w:t>
      </w:r>
      <w:r w:rsidR="006D0E66" w:rsidRPr="006D0E66">
        <w:rPr>
          <w:vertAlign w:val="superscript"/>
        </w:rPr>
        <w:t>th</w:t>
      </w:r>
      <w:r w:rsidR="006D0E66">
        <w:t xml:space="preserve"> July – </w:t>
      </w:r>
      <w:r w:rsidR="002D034F">
        <w:t>B Winton (Clerk)</w:t>
      </w:r>
    </w:p>
    <w:p w14:paraId="6C5374BF" w14:textId="677B63B5" w:rsidR="006D0E66" w:rsidRDefault="006D0E66" w:rsidP="006D0E66">
      <w:pPr>
        <w:tabs>
          <w:tab w:val="left" w:pos="1418"/>
        </w:tabs>
        <w:spacing w:after="0" w:line="240" w:lineRule="auto"/>
      </w:pPr>
      <w:r>
        <w:tab/>
        <w:t>11</w:t>
      </w:r>
      <w:r w:rsidRPr="006D0E66">
        <w:rPr>
          <w:vertAlign w:val="superscript"/>
        </w:rPr>
        <w:t>th</w:t>
      </w:r>
      <w:r>
        <w:t xml:space="preserve"> July – B Winton (Clerk), S Herring (Deputy Clerk)</w:t>
      </w:r>
    </w:p>
    <w:p w14:paraId="21F4CB13" w14:textId="77777777" w:rsidR="006D0E66" w:rsidRDefault="0051395B" w:rsidP="00315572">
      <w:pPr>
        <w:tabs>
          <w:tab w:val="left" w:pos="1418"/>
        </w:tabs>
        <w:spacing w:after="0" w:line="240" w:lineRule="auto"/>
      </w:pPr>
      <w:r>
        <w:tab/>
      </w:r>
    </w:p>
    <w:p w14:paraId="1FA02912" w14:textId="29465581" w:rsidR="0051395B" w:rsidRDefault="006D0E66" w:rsidP="00315572">
      <w:pPr>
        <w:tabs>
          <w:tab w:val="left" w:pos="1418"/>
        </w:tabs>
        <w:spacing w:after="0" w:line="240" w:lineRule="auto"/>
      </w:pPr>
      <w:r>
        <w:tab/>
        <w:t>10</w:t>
      </w:r>
      <w:r w:rsidRPr="006D0E66">
        <w:rPr>
          <w:vertAlign w:val="superscript"/>
        </w:rPr>
        <w:t>th</w:t>
      </w:r>
      <w:r>
        <w:t xml:space="preserve"> July – No </w:t>
      </w:r>
      <w:r w:rsidR="0051395B">
        <w:t>Members of the public</w:t>
      </w:r>
    </w:p>
    <w:p w14:paraId="62891983" w14:textId="6B4FFEB6" w:rsidR="006D0E66" w:rsidRDefault="006D0E66" w:rsidP="006D0E66">
      <w:pPr>
        <w:tabs>
          <w:tab w:val="left" w:pos="1418"/>
        </w:tabs>
        <w:spacing w:after="0" w:line="240" w:lineRule="auto"/>
      </w:pPr>
      <w:r>
        <w:tab/>
        <w:t>11</w:t>
      </w:r>
      <w:r w:rsidRPr="006D0E66">
        <w:rPr>
          <w:vertAlign w:val="superscript"/>
        </w:rPr>
        <w:t>th</w:t>
      </w:r>
      <w:r>
        <w:t xml:space="preserve"> July – </w:t>
      </w:r>
      <w:r w:rsidR="0097420D">
        <w:t>1</w:t>
      </w:r>
      <w:r>
        <w:t xml:space="preserve"> Member of the public</w:t>
      </w:r>
    </w:p>
    <w:p w14:paraId="1BB42432" w14:textId="77777777" w:rsidR="00A92FFC" w:rsidRDefault="00A92FFC" w:rsidP="00315572">
      <w:pPr>
        <w:tabs>
          <w:tab w:val="left" w:pos="1418"/>
        </w:tabs>
        <w:spacing w:after="0" w:line="240" w:lineRule="auto"/>
      </w:pPr>
    </w:p>
    <w:tbl>
      <w:tblPr>
        <w:tblStyle w:val="TableGrid"/>
        <w:tblW w:w="9535"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6"/>
        <w:gridCol w:w="996"/>
        <w:gridCol w:w="6983"/>
      </w:tblGrid>
      <w:tr w:rsidR="00776C60" w14:paraId="44425AD4" w14:textId="77777777" w:rsidTr="00DC73C4">
        <w:tc>
          <w:tcPr>
            <w:tcW w:w="1556" w:type="dxa"/>
          </w:tcPr>
          <w:p w14:paraId="2CD4081C" w14:textId="4D93A70B" w:rsidR="00776C60" w:rsidRPr="001A4B5C" w:rsidRDefault="00776C60" w:rsidP="00175CBC">
            <w:pPr>
              <w:ind w:right="-110"/>
              <w:rPr>
                <w:b/>
                <w:bCs/>
              </w:rPr>
            </w:pPr>
            <w:r w:rsidRPr="00614EBD">
              <w:rPr>
                <w:b/>
                <w:bCs/>
              </w:rPr>
              <w:t>2</w:t>
            </w:r>
            <w:r w:rsidR="0027783F">
              <w:rPr>
                <w:b/>
                <w:bCs/>
              </w:rPr>
              <w:t>4</w:t>
            </w:r>
            <w:r w:rsidRPr="00614EBD">
              <w:rPr>
                <w:b/>
                <w:bCs/>
              </w:rPr>
              <w:t>/</w:t>
            </w:r>
            <w:r w:rsidR="00764E54" w:rsidRPr="00614EBD">
              <w:rPr>
                <w:b/>
                <w:bCs/>
              </w:rPr>
              <w:t>PC</w:t>
            </w:r>
            <w:r w:rsidRPr="00614EBD">
              <w:rPr>
                <w:b/>
                <w:bCs/>
              </w:rPr>
              <w:t>/</w:t>
            </w:r>
            <w:r w:rsidR="004E1D06">
              <w:rPr>
                <w:b/>
                <w:bCs/>
              </w:rPr>
              <w:t>67</w:t>
            </w:r>
          </w:p>
        </w:tc>
        <w:tc>
          <w:tcPr>
            <w:tcW w:w="996" w:type="dxa"/>
          </w:tcPr>
          <w:p w14:paraId="5D47DD88" w14:textId="77777777" w:rsidR="00776C60" w:rsidRPr="001A4B5C" w:rsidRDefault="00776C60" w:rsidP="00EB7B09">
            <w:pPr>
              <w:rPr>
                <w:b/>
                <w:bCs/>
              </w:rPr>
            </w:pPr>
          </w:p>
        </w:tc>
        <w:tc>
          <w:tcPr>
            <w:tcW w:w="6983" w:type="dxa"/>
          </w:tcPr>
          <w:p w14:paraId="0530EF3E" w14:textId="77777777" w:rsidR="00776C60" w:rsidRDefault="00776C60" w:rsidP="00E66657">
            <w:pPr>
              <w:rPr>
                <w:b/>
                <w:bCs/>
              </w:rPr>
            </w:pPr>
            <w:r>
              <w:rPr>
                <w:b/>
                <w:bCs/>
              </w:rPr>
              <w:t xml:space="preserve">Public Questions </w:t>
            </w:r>
          </w:p>
          <w:p w14:paraId="15324309" w14:textId="3F3B522F" w:rsidR="00E66657" w:rsidRDefault="00E66657" w:rsidP="00E66657">
            <w:pPr>
              <w:rPr>
                <w:b/>
                <w:bCs/>
              </w:rPr>
            </w:pPr>
          </w:p>
        </w:tc>
      </w:tr>
      <w:tr w:rsidR="00776C60" w14:paraId="3B4579B9" w14:textId="77777777" w:rsidTr="00DC73C4">
        <w:tc>
          <w:tcPr>
            <w:tcW w:w="1556" w:type="dxa"/>
          </w:tcPr>
          <w:p w14:paraId="40A35773" w14:textId="77777777" w:rsidR="00776C60" w:rsidRDefault="00776C60" w:rsidP="00EB7B09">
            <w:pPr>
              <w:rPr>
                <w:b/>
                <w:bCs/>
              </w:rPr>
            </w:pPr>
          </w:p>
        </w:tc>
        <w:tc>
          <w:tcPr>
            <w:tcW w:w="996" w:type="dxa"/>
          </w:tcPr>
          <w:p w14:paraId="555EA7D9" w14:textId="35B3B199" w:rsidR="00776C60" w:rsidRPr="003B0E36" w:rsidRDefault="004E1D06" w:rsidP="00EB7B09">
            <w:r>
              <w:t>67</w:t>
            </w:r>
            <w:r w:rsidR="00776C60" w:rsidRPr="00F35CA7">
              <w:t>.1</w:t>
            </w:r>
          </w:p>
        </w:tc>
        <w:tc>
          <w:tcPr>
            <w:tcW w:w="6983" w:type="dxa"/>
          </w:tcPr>
          <w:p w14:paraId="2666E791" w14:textId="14195AE3" w:rsidR="00561D18" w:rsidRDefault="006D0E66" w:rsidP="004E1D06">
            <w:r>
              <w:t>There were no public questions</w:t>
            </w:r>
          </w:p>
          <w:p w14:paraId="23A52211" w14:textId="77777777" w:rsidR="004E1D06" w:rsidRDefault="004E1D06" w:rsidP="004E1D06"/>
          <w:p w14:paraId="7860E69D" w14:textId="72C6E1D5" w:rsidR="004E1D06" w:rsidRDefault="006D0E66" w:rsidP="004E1D06">
            <w:r>
              <w:t>It was proposed and approved to adjourn the meeting until Thursday 11</w:t>
            </w:r>
            <w:r w:rsidRPr="006D0E66">
              <w:rPr>
                <w:vertAlign w:val="superscript"/>
              </w:rPr>
              <w:t>th</w:t>
            </w:r>
            <w:r>
              <w:t xml:space="preserve"> July at 7.30 p.m.</w:t>
            </w:r>
          </w:p>
          <w:p w14:paraId="07D7FE7C" w14:textId="77777777" w:rsidR="004E1D06" w:rsidRDefault="004E1D06" w:rsidP="004E1D06"/>
          <w:p w14:paraId="79D96191" w14:textId="77B7FAD6" w:rsidR="006D0E66" w:rsidRPr="00B14A85" w:rsidRDefault="006D0E66" w:rsidP="006D0E66">
            <w:pPr>
              <w:rPr>
                <w:color w:val="0070C0"/>
              </w:rPr>
            </w:pPr>
            <w:r w:rsidRPr="00B14A85">
              <w:rPr>
                <w:color w:val="0070C0"/>
              </w:rPr>
              <w:t>Proposed:</w:t>
            </w:r>
            <w:r>
              <w:rPr>
                <w:color w:val="0070C0"/>
              </w:rPr>
              <w:tab/>
              <w:t>Cllr Lias</w:t>
            </w:r>
          </w:p>
          <w:p w14:paraId="2380F841" w14:textId="03CB5B27" w:rsidR="006D0E66" w:rsidRDefault="006D0E66" w:rsidP="006D0E66">
            <w:pPr>
              <w:rPr>
                <w:color w:val="0070C0"/>
              </w:rPr>
            </w:pPr>
            <w:r w:rsidRPr="00B14A85">
              <w:rPr>
                <w:color w:val="0070C0"/>
              </w:rPr>
              <w:t>Seconded:</w:t>
            </w:r>
            <w:r>
              <w:rPr>
                <w:color w:val="0070C0"/>
              </w:rPr>
              <w:tab/>
              <w:t>Cllr Grimes</w:t>
            </w:r>
          </w:p>
          <w:p w14:paraId="3B86D9A3" w14:textId="25C0A3C4" w:rsidR="004E1D06" w:rsidRDefault="006D0E66" w:rsidP="006D0E66">
            <w:r w:rsidRPr="00B14A85">
              <w:rPr>
                <w:color w:val="0070C0"/>
              </w:rPr>
              <w:t>Approved:</w:t>
            </w:r>
            <w:r w:rsidRPr="00B14A85">
              <w:rPr>
                <w:color w:val="0070C0"/>
              </w:rPr>
              <w:tab/>
            </w:r>
            <w:r>
              <w:rPr>
                <w:color w:val="0070C0"/>
              </w:rPr>
              <w:t>Unanimously</w:t>
            </w:r>
          </w:p>
          <w:p w14:paraId="2B5A1E34" w14:textId="2BE1B65C" w:rsidR="004E1D06" w:rsidRPr="00B14A85" w:rsidRDefault="004E1D06" w:rsidP="004E1D06"/>
        </w:tc>
      </w:tr>
      <w:tr w:rsidR="006A04FE" w14:paraId="3638DBA0" w14:textId="77777777" w:rsidTr="00DC73C4">
        <w:tc>
          <w:tcPr>
            <w:tcW w:w="1556" w:type="dxa"/>
          </w:tcPr>
          <w:p w14:paraId="0E0445B9" w14:textId="32788C71" w:rsidR="006A04FE" w:rsidRPr="00614EBD" w:rsidRDefault="006A04FE" w:rsidP="006A04FE">
            <w:pPr>
              <w:rPr>
                <w:b/>
                <w:bCs/>
              </w:rPr>
            </w:pPr>
            <w:r w:rsidRPr="00D9230C">
              <w:rPr>
                <w:b/>
                <w:bCs/>
                <w:i/>
                <w:iCs/>
              </w:rPr>
              <w:t>11</w:t>
            </w:r>
            <w:r w:rsidRPr="00D9230C">
              <w:rPr>
                <w:b/>
                <w:bCs/>
                <w:i/>
                <w:iCs/>
                <w:vertAlign w:val="superscript"/>
              </w:rPr>
              <w:t>th</w:t>
            </w:r>
            <w:r w:rsidRPr="00D9230C">
              <w:rPr>
                <w:b/>
                <w:bCs/>
                <w:i/>
                <w:iCs/>
              </w:rPr>
              <w:t xml:space="preserve"> July</w:t>
            </w:r>
          </w:p>
        </w:tc>
        <w:tc>
          <w:tcPr>
            <w:tcW w:w="996" w:type="dxa"/>
          </w:tcPr>
          <w:p w14:paraId="54F387B9" w14:textId="55B0898A" w:rsidR="006A04FE" w:rsidRDefault="006A04FE" w:rsidP="006A04FE">
            <w:pPr>
              <w:rPr>
                <w:b/>
                <w:bCs/>
              </w:rPr>
            </w:pPr>
            <w:r w:rsidRPr="00D9230C">
              <w:rPr>
                <w:b/>
                <w:bCs/>
                <w:i/>
                <w:iCs/>
              </w:rPr>
              <w:t>19:30</w:t>
            </w:r>
          </w:p>
        </w:tc>
        <w:tc>
          <w:tcPr>
            <w:tcW w:w="6983" w:type="dxa"/>
          </w:tcPr>
          <w:p w14:paraId="70995FB4" w14:textId="46F95DCC" w:rsidR="006A04FE" w:rsidRPr="00D9230C" w:rsidRDefault="006A04FE" w:rsidP="006A04FE">
            <w:pPr>
              <w:rPr>
                <w:b/>
                <w:bCs/>
                <w:i/>
                <w:iCs/>
              </w:rPr>
            </w:pPr>
            <w:r w:rsidRPr="00D9230C">
              <w:rPr>
                <w:b/>
                <w:bCs/>
                <w:i/>
                <w:iCs/>
              </w:rPr>
              <w:t>The meeting resumed</w:t>
            </w:r>
          </w:p>
          <w:p w14:paraId="1DAAA2EB" w14:textId="77777777" w:rsidR="006A04FE" w:rsidRDefault="006A04FE" w:rsidP="006A04FE">
            <w:pPr>
              <w:rPr>
                <w:b/>
                <w:bCs/>
              </w:rPr>
            </w:pPr>
          </w:p>
        </w:tc>
      </w:tr>
      <w:tr w:rsidR="00195CB5" w14:paraId="3350F09A" w14:textId="77777777" w:rsidTr="00DC73C4">
        <w:tc>
          <w:tcPr>
            <w:tcW w:w="1556" w:type="dxa"/>
          </w:tcPr>
          <w:p w14:paraId="7E9CBB49" w14:textId="32FC15DF" w:rsidR="007F0B6C" w:rsidRPr="001D6001" w:rsidRDefault="0027783F" w:rsidP="00DC12FB">
            <w:pPr>
              <w:rPr>
                <w:b/>
                <w:bCs/>
              </w:rPr>
            </w:pPr>
            <w:r w:rsidRPr="00614EBD">
              <w:rPr>
                <w:b/>
                <w:bCs/>
              </w:rPr>
              <w:t>2</w:t>
            </w:r>
            <w:r>
              <w:rPr>
                <w:b/>
                <w:bCs/>
              </w:rPr>
              <w:t>4</w:t>
            </w:r>
            <w:r w:rsidRPr="00614EBD">
              <w:rPr>
                <w:b/>
                <w:bCs/>
              </w:rPr>
              <w:t>/PC/</w:t>
            </w:r>
            <w:r w:rsidR="004E1D06">
              <w:rPr>
                <w:b/>
                <w:bCs/>
              </w:rPr>
              <w:t>68</w:t>
            </w:r>
          </w:p>
        </w:tc>
        <w:tc>
          <w:tcPr>
            <w:tcW w:w="996" w:type="dxa"/>
          </w:tcPr>
          <w:p w14:paraId="5DC9ED35" w14:textId="77777777" w:rsidR="007F0B6C" w:rsidRDefault="007F0B6C" w:rsidP="00DC12FB">
            <w:pPr>
              <w:rPr>
                <w:b/>
                <w:bCs/>
              </w:rPr>
            </w:pPr>
          </w:p>
        </w:tc>
        <w:tc>
          <w:tcPr>
            <w:tcW w:w="6983" w:type="dxa"/>
          </w:tcPr>
          <w:p w14:paraId="269DF6AD" w14:textId="36826D86" w:rsidR="007F0B6C" w:rsidRDefault="007F0B6C" w:rsidP="00DC12FB">
            <w:pPr>
              <w:rPr>
                <w:b/>
                <w:bCs/>
              </w:rPr>
            </w:pPr>
            <w:r>
              <w:rPr>
                <w:b/>
                <w:bCs/>
              </w:rPr>
              <w:t>Apologies and declarations of Members</w:t>
            </w:r>
            <w:r w:rsidR="00F1571C">
              <w:rPr>
                <w:b/>
                <w:bCs/>
              </w:rPr>
              <w:t>’</w:t>
            </w:r>
            <w:r>
              <w:rPr>
                <w:b/>
                <w:bCs/>
              </w:rPr>
              <w:t xml:space="preserve"> Interest</w:t>
            </w:r>
            <w:r w:rsidR="000C4ADC">
              <w:rPr>
                <w:b/>
                <w:bCs/>
              </w:rPr>
              <w:t xml:space="preserve"> </w:t>
            </w:r>
          </w:p>
          <w:p w14:paraId="150D1E52" w14:textId="36051BE4" w:rsidR="000D1ABC" w:rsidRDefault="000D1ABC" w:rsidP="00DC12FB">
            <w:pPr>
              <w:rPr>
                <w:b/>
                <w:bCs/>
              </w:rPr>
            </w:pPr>
          </w:p>
        </w:tc>
      </w:tr>
      <w:tr w:rsidR="00195CB5" w14:paraId="1723F4E6" w14:textId="77777777" w:rsidTr="00DC73C4">
        <w:tc>
          <w:tcPr>
            <w:tcW w:w="1556" w:type="dxa"/>
          </w:tcPr>
          <w:p w14:paraId="432B225B" w14:textId="77777777" w:rsidR="007F0B6C" w:rsidRPr="00195CB5" w:rsidRDefault="007F0B6C" w:rsidP="00DC12FB"/>
        </w:tc>
        <w:tc>
          <w:tcPr>
            <w:tcW w:w="996" w:type="dxa"/>
          </w:tcPr>
          <w:p w14:paraId="68D1D1CD" w14:textId="1B41E100" w:rsidR="007F0B6C" w:rsidRPr="00195CB5" w:rsidRDefault="004E1D06" w:rsidP="00DC12FB">
            <w:r>
              <w:t>68</w:t>
            </w:r>
            <w:r w:rsidR="00195CB5" w:rsidRPr="00195CB5">
              <w:t>.1</w:t>
            </w:r>
          </w:p>
        </w:tc>
        <w:tc>
          <w:tcPr>
            <w:tcW w:w="6983" w:type="dxa"/>
          </w:tcPr>
          <w:p w14:paraId="675827E6" w14:textId="18C6C2D9" w:rsidR="008326D7" w:rsidRDefault="004E1D06" w:rsidP="008326D7">
            <w:pPr>
              <w:tabs>
                <w:tab w:val="left" w:pos="1418"/>
              </w:tabs>
            </w:pPr>
            <w:r>
              <w:t>Apologies had been received from Cllrs</w:t>
            </w:r>
            <w:r w:rsidR="006D0E66">
              <w:t xml:space="preserve"> Jahromi and James</w:t>
            </w:r>
          </w:p>
          <w:p w14:paraId="546A9005" w14:textId="3CDA8944" w:rsidR="00614D1B" w:rsidRPr="00195CB5" w:rsidRDefault="00614D1B" w:rsidP="00614D1B"/>
        </w:tc>
      </w:tr>
      <w:tr w:rsidR="00195CB5" w14:paraId="22E6DA35" w14:textId="77777777" w:rsidTr="00DC73C4">
        <w:tc>
          <w:tcPr>
            <w:tcW w:w="1556" w:type="dxa"/>
          </w:tcPr>
          <w:p w14:paraId="5976D04E" w14:textId="77777777" w:rsidR="007F0B6C" w:rsidRPr="00195CB5" w:rsidRDefault="007F0B6C" w:rsidP="00DC12FB"/>
        </w:tc>
        <w:tc>
          <w:tcPr>
            <w:tcW w:w="996" w:type="dxa"/>
          </w:tcPr>
          <w:p w14:paraId="3E221561" w14:textId="1FE2F393" w:rsidR="007F0B6C" w:rsidRPr="00195CB5" w:rsidRDefault="004E1D06" w:rsidP="00DC12FB">
            <w:r>
              <w:t>68</w:t>
            </w:r>
            <w:r w:rsidR="00195CB5" w:rsidRPr="00195CB5">
              <w:t>.2</w:t>
            </w:r>
          </w:p>
        </w:tc>
        <w:tc>
          <w:tcPr>
            <w:tcW w:w="6983" w:type="dxa"/>
          </w:tcPr>
          <w:p w14:paraId="1043B181" w14:textId="77777777" w:rsidR="001A2A69" w:rsidRDefault="00F1571C" w:rsidP="004E1D06">
            <w:pPr>
              <w:rPr>
                <w:rFonts w:cs="Calibri"/>
              </w:rPr>
            </w:pPr>
            <w:r>
              <w:rPr>
                <w:rFonts w:cs="Calibri"/>
              </w:rPr>
              <w:t>There were no declarations of members’ interests</w:t>
            </w:r>
            <w:r w:rsidR="004C1CB2">
              <w:rPr>
                <w:rFonts w:cs="Calibri"/>
              </w:rPr>
              <w:t xml:space="preserve"> </w:t>
            </w:r>
          </w:p>
          <w:p w14:paraId="3C9B0A4C" w14:textId="60A70087" w:rsidR="004E1D06" w:rsidRPr="00195CB5" w:rsidRDefault="004E1D06" w:rsidP="004E1D06"/>
        </w:tc>
      </w:tr>
      <w:tr w:rsidR="00195CB5" w14:paraId="0EBF32B3" w14:textId="77777777" w:rsidTr="00DC73C4">
        <w:tc>
          <w:tcPr>
            <w:tcW w:w="1556" w:type="dxa"/>
          </w:tcPr>
          <w:p w14:paraId="6AA6AB80" w14:textId="433BE8D9" w:rsidR="007F0B6C" w:rsidRPr="001D6001" w:rsidRDefault="0027783F" w:rsidP="00DC12FB">
            <w:pPr>
              <w:rPr>
                <w:b/>
                <w:bCs/>
              </w:rPr>
            </w:pPr>
            <w:r w:rsidRPr="00614EBD">
              <w:rPr>
                <w:b/>
                <w:bCs/>
              </w:rPr>
              <w:t>2</w:t>
            </w:r>
            <w:r>
              <w:rPr>
                <w:b/>
                <w:bCs/>
              </w:rPr>
              <w:t>4</w:t>
            </w:r>
            <w:r w:rsidRPr="00614EBD">
              <w:rPr>
                <w:b/>
                <w:bCs/>
              </w:rPr>
              <w:t>/PC/</w:t>
            </w:r>
            <w:r w:rsidR="004E1D06">
              <w:rPr>
                <w:b/>
                <w:bCs/>
              </w:rPr>
              <w:t>69</w:t>
            </w:r>
          </w:p>
        </w:tc>
        <w:tc>
          <w:tcPr>
            <w:tcW w:w="996" w:type="dxa"/>
          </w:tcPr>
          <w:p w14:paraId="170E3CEC" w14:textId="77777777" w:rsidR="007F0B6C" w:rsidRDefault="007F0B6C" w:rsidP="00DC12FB">
            <w:pPr>
              <w:rPr>
                <w:b/>
                <w:bCs/>
              </w:rPr>
            </w:pPr>
          </w:p>
        </w:tc>
        <w:tc>
          <w:tcPr>
            <w:tcW w:w="6983" w:type="dxa"/>
          </w:tcPr>
          <w:p w14:paraId="1843E109" w14:textId="078330E4" w:rsidR="007F0B6C" w:rsidRDefault="007F0B6C" w:rsidP="00DC12FB">
            <w:pPr>
              <w:rPr>
                <w:b/>
                <w:bCs/>
              </w:rPr>
            </w:pPr>
            <w:r>
              <w:rPr>
                <w:b/>
                <w:bCs/>
              </w:rPr>
              <w:t>Minutes of the Previous Meeting</w:t>
            </w:r>
            <w:r w:rsidR="000C4ADC">
              <w:rPr>
                <w:b/>
                <w:bCs/>
              </w:rPr>
              <w:t xml:space="preserve"> </w:t>
            </w:r>
            <w:r w:rsidR="000C4ADC" w:rsidRPr="000C4ADC">
              <w:rPr>
                <w:b/>
                <w:bCs/>
                <w:highlight w:val="cyan"/>
              </w:rPr>
              <w:t xml:space="preserve"> </w:t>
            </w:r>
          </w:p>
          <w:p w14:paraId="7F1CCBB1" w14:textId="77777777" w:rsidR="007F0B6C" w:rsidRDefault="007F0B6C" w:rsidP="00DC12FB">
            <w:pPr>
              <w:rPr>
                <w:b/>
                <w:bCs/>
              </w:rPr>
            </w:pPr>
          </w:p>
        </w:tc>
      </w:tr>
      <w:tr w:rsidR="00195CB5" w14:paraId="285FCA66" w14:textId="77777777" w:rsidTr="00DC73C4">
        <w:tc>
          <w:tcPr>
            <w:tcW w:w="1556" w:type="dxa"/>
          </w:tcPr>
          <w:p w14:paraId="5808B7FF" w14:textId="77777777" w:rsidR="007F0B6C" w:rsidRDefault="007F0B6C" w:rsidP="00DC12FB">
            <w:pPr>
              <w:rPr>
                <w:b/>
                <w:bCs/>
              </w:rPr>
            </w:pPr>
          </w:p>
        </w:tc>
        <w:tc>
          <w:tcPr>
            <w:tcW w:w="996" w:type="dxa"/>
          </w:tcPr>
          <w:p w14:paraId="6187899A" w14:textId="10253EC5" w:rsidR="007F0B6C" w:rsidRPr="00195CB5" w:rsidRDefault="004E1D06" w:rsidP="00DC12FB">
            <w:r>
              <w:t>69</w:t>
            </w:r>
            <w:r w:rsidR="00195CB5" w:rsidRPr="00195CB5">
              <w:t>.1</w:t>
            </w:r>
          </w:p>
        </w:tc>
        <w:tc>
          <w:tcPr>
            <w:tcW w:w="6983" w:type="dxa"/>
          </w:tcPr>
          <w:p w14:paraId="3E64A823" w14:textId="33BC8C2C" w:rsidR="001A2A69" w:rsidRDefault="00F1571C" w:rsidP="00DC12FB">
            <w:pPr>
              <w:rPr>
                <w:rFonts w:cs="Calibri"/>
              </w:rPr>
            </w:pPr>
            <w:r>
              <w:rPr>
                <w:rFonts w:cs="Calibri"/>
              </w:rPr>
              <w:t xml:space="preserve">The minutes of the committee meeting of </w:t>
            </w:r>
            <w:r w:rsidR="004E1D06">
              <w:rPr>
                <w:rFonts w:cs="Calibri"/>
              </w:rPr>
              <w:t>12</w:t>
            </w:r>
            <w:r w:rsidR="009F5056" w:rsidRPr="009F5056">
              <w:rPr>
                <w:rFonts w:cs="Calibri"/>
                <w:vertAlign w:val="superscript"/>
              </w:rPr>
              <w:t>th</w:t>
            </w:r>
            <w:r w:rsidR="009F5056">
              <w:rPr>
                <w:rFonts w:cs="Calibri"/>
              </w:rPr>
              <w:t xml:space="preserve"> </w:t>
            </w:r>
            <w:r w:rsidR="004E1D06">
              <w:rPr>
                <w:rFonts w:cs="Calibri"/>
              </w:rPr>
              <w:t>June</w:t>
            </w:r>
            <w:r w:rsidR="00454B56">
              <w:rPr>
                <w:rFonts w:cs="Calibri"/>
              </w:rPr>
              <w:t xml:space="preserve"> 202</w:t>
            </w:r>
            <w:r w:rsidR="00CC73FB">
              <w:rPr>
                <w:rFonts w:cs="Calibri"/>
              </w:rPr>
              <w:t>4</w:t>
            </w:r>
            <w:r>
              <w:rPr>
                <w:rFonts w:cs="Calibri"/>
              </w:rPr>
              <w:t xml:space="preserve"> were approved</w:t>
            </w:r>
            <w:r w:rsidR="001348AA">
              <w:rPr>
                <w:rFonts w:cs="Calibri"/>
              </w:rPr>
              <w:t xml:space="preserve"> </w:t>
            </w:r>
            <w:r w:rsidR="00764E54">
              <w:rPr>
                <w:rFonts w:cs="Calibri"/>
              </w:rPr>
              <w:t>and</w:t>
            </w:r>
            <w:r w:rsidR="00C07096">
              <w:rPr>
                <w:rFonts w:cs="Calibri"/>
              </w:rPr>
              <w:t xml:space="preserve"> signed as such by Cllr</w:t>
            </w:r>
            <w:r w:rsidR="00D22F15">
              <w:rPr>
                <w:rFonts w:cs="Calibri"/>
              </w:rPr>
              <w:t xml:space="preserve"> </w:t>
            </w:r>
            <w:r w:rsidR="00CB0442">
              <w:rPr>
                <w:rFonts w:cs="Calibri"/>
              </w:rPr>
              <w:t>Peer</w:t>
            </w:r>
            <w:r w:rsidR="006B6758">
              <w:rPr>
                <w:rFonts w:cs="Calibri"/>
              </w:rPr>
              <w:t xml:space="preserve"> </w:t>
            </w:r>
          </w:p>
          <w:p w14:paraId="431EB021" w14:textId="77777777" w:rsidR="00164678" w:rsidRDefault="00164678" w:rsidP="00164678">
            <w:pPr>
              <w:rPr>
                <w:color w:val="0070C0"/>
              </w:rPr>
            </w:pPr>
          </w:p>
          <w:p w14:paraId="3FB5FCA3" w14:textId="06F74511" w:rsidR="00164678" w:rsidRPr="00B14A85" w:rsidRDefault="00164678" w:rsidP="00164678">
            <w:pPr>
              <w:rPr>
                <w:color w:val="0070C0"/>
              </w:rPr>
            </w:pPr>
            <w:r w:rsidRPr="00B14A85">
              <w:rPr>
                <w:color w:val="0070C0"/>
              </w:rPr>
              <w:t>Proposed:</w:t>
            </w:r>
            <w:r>
              <w:rPr>
                <w:color w:val="0070C0"/>
              </w:rPr>
              <w:tab/>
              <w:t>Cllr</w:t>
            </w:r>
            <w:r w:rsidR="004C1CB2">
              <w:rPr>
                <w:color w:val="0070C0"/>
              </w:rPr>
              <w:t xml:space="preserve"> </w:t>
            </w:r>
            <w:r w:rsidR="0097420D">
              <w:rPr>
                <w:color w:val="0070C0"/>
              </w:rPr>
              <w:t>Grimes</w:t>
            </w:r>
          </w:p>
          <w:p w14:paraId="4F7063EE" w14:textId="56EDB980" w:rsidR="00175CBC" w:rsidRDefault="00164678" w:rsidP="00776C60">
            <w:pPr>
              <w:rPr>
                <w:color w:val="0070C0"/>
              </w:rPr>
            </w:pPr>
            <w:r w:rsidRPr="00B14A85">
              <w:rPr>
                <w:color w:val="0070C0"/>
              </w:rPr>
              <w:t>Seconded:</w:t>
            </w:r>
            <w:r>
              <w:rPr>
                <w:color w:val="0070C0"/>
              </w:rPr>
              <w:tab/>
              <w:t>Cllr</w:t>
            </w:r>
            <w:r w:rsidR="00B34512">
              <w:rPr>
                <w:color w:val="0070C0"/>
              </w:rPr>
              <w:t xml:space="preserve"> </w:t>
            </w:r>
            <w:r w:rsidR="0097420D">
              <w:rPr>
                <w:color w:val="0070C0"/>
              </w:rPr>
              <w:t>Hoyle</w:t>
            </w:r>
          </w:p>
          <w:p w14:paraId="4F01A64F" w14:textId="7F2BD3FC" w:rsidR="0069127B" w:rsidRDefault="00164678" w:rsidP="00776C60">
            <w:pPr>
              <w:rPr>
                <w:color w:val="0070C0"/>
              </w:rPr>
            </w:pPr>
            <w:r w:rsidRPr="00B14A85">
              <w:rPr>
                <w:color w:val="0070C0"/>
              </w:rPr>
              <w:t>Approved:</w:t>
            </w:r>
            <w:r w:rsidRPr="00B14A85">
              <w:rPr>
                <w:color w:val="0070C0"/>
              </w:rPr>
              <w:tab/>
            </w:r>
            <w:r w:rsidR="00322D91">
              <w:rPr>
                <w:color w:val="0070C0"/>
              </w:rPr>
              <w:t>Unanimously</w:t>
            </w:r>
          </w:p>
          <w:p w14:paraId="27B6BC3A" w14:textId="1E6F00F5" w:rsidR="00D32CFD" w:rsidRPr="00537876" w:rsidRDefault="00D32CFD" w:rsidP="00776C60">
            <w:pPr>
              <w:rPr>
                <w:color w:val="0070C0"/>
              </w:rPr>
            </w:pPr>
          </w:p>
        </w:tc>
      </w:tr>
    </w:tbl>
    <w:p w14:paraId="78F25803" w14:textId="77777777" w:rsidR="0097420D" w:rsidRDefault="0097420D"/>
    <w:p w14:paraId="1244A50B" w14:textId="77777777" w:rsidR="0097420D" w:rsidRDefault="0097420D"/>
    <w:tbl>
      <w:tblPr>
        <w:tblStyle w:val="TableGrid"/>
        <w:tblW w:w="9535"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8"/>
        <w:gridCol w:w="8"/>
        <w:gridCol w:w="996"/>
        <w:gridCol w:w="300"/>
        <w:gridCol w:w="6651"/>
        <w:gridCol w:w="32"/>
      </w:tblGrid>
      <w:tr w:rsidR="00026A8B" w14:paraId="11751C74" w14:textId="77777777" w:rsidTr="00DC73C4">
        <w:tc>
          <w:tcPr>
            <w:tcW w:w="1556" w:type="dxa"/>
            <w:gridSpan w:val="2"/>
          </w:tcPr>
          <w:p w14:paraId="1A17C97B" w14:textId="4FFC7CA2" w:rsidR="00026A8B" w:rsidRPr="001D6001" w:rsidRDefault="0078488B" w:rsidP="00292C63">
            <w:pPr>
              <w:rPr>
                <w:b/>
                <w:bCs/>
              </w:rPr>
            </w:pPr>
            <w:r>
              <w:br w:type="page"/>
            </w:r>
            <w:r w:rsidR="0092545B">
              <w:br w:type="page"/>
            </w:r>
            <w:r w:rsidR="00A123E3">
              <w:br w:type="page"/>
            </w:r>
            <w:r w:rsidR="00A84C9B">
              <w:br w:type="page"/>
            </w:r>
          </w:p>
        </w:tc>
        <w:tc>
          <w:tcPr>
            <w:tcW w:w="996" w:type="dxa"/>
          </w:tcPr>
          <w:p w14:paraId="1D99231E" w14:textId="5CC9AB80" w:rsidR="00026A8B" w:rsidRPr="00026A8B" w:rsidRDefault="004E1D06" w:rsidP="00292C63">
            <w:r>
              <w:t>69</w:t>
            </w:r>
            <w:r w:rsidR="003F3220">
              <w:t>.2</w:t>
            </w:r>
          </w:p>
        </w:tc>
        <w:tc>
          <w:tcPr>
            <w:tcW w:w="6983" w:type="dxa"/>
            <w:gridSpan w:val="3"/>
          </w:tcPr>
          <w:p w14:paraId="15CBCFA3" w14:textId="77777777" w:rsidR="00026A8B" w:rsidRDefault="00026A8B" w:rsidP="00292C63">
            <w:pPr>
              <w:rPr>
                <w:b/>
                <w:bCs/>
              </w:rPr>
            </w:pPr>
            <w:r>
              <w:rPr>
                <w:b/>
                <w:bCs/>
              </w:rPr>
              <w:t>Actions and Ma</w:t>
            </w:r>
            <w:r w:rsidR="00685B41">
              <w:rPr>
                <w:b/>
                <w:bCs/>
              </w:rPr>
              <w:t>t</w:t>
            </w:r>
            <w:r>
              <w:rPr>
                <w:b/>
                <w:bCs/>
              </w:rPr>
              <w:t>ters Arising</w:t>
            </w:r>
            <w:r w:rsidRPr="000C4ADC">
              <w:rPr>
                <w:b/>
                <w:bCs/>
                <w:highlight w:val="cyan"/>
              </w:rPr>
              <w:t xml:space="preserve"> </w:t>
            </w:r>
          </w:p>
          <w:p w14:paraId="66BA3AF8" w14:textId="6D2A9610" w:rsidR="00FE4133" w:rsidRDefault="00FE4133" w:rsidP="00292C63">
            <w:pPr>
              <w:rPr>
                <w:b/>
                <w:bCs/>
              </w:rPr>
            </w:pPr>
          </w:p>
        </w:tc>
      </w:tr>
      <w:tr w:rsidR="007D390C" w:rsidRPr="009C3E19" w14:paraId="58E195FB" w14:textId="77777777" w:rsidTr="00DC73C4">
        <w:trPr>
          <w:gridBefore w:val="1"/>
          <w:gridAfter w:val="1"/>
          <w:wBefore w:w="1548" w:type="dxa"/>
          <w:wAfter w:w="32" w:type="dxa"/>
          <w:trHeight w:val="563"/>
        </w:trPr>
        <w:tc>
          <w:tcPr>
            <w:tcW w:w="1304" w:type="dxa"/>
            <w:gridSpan w:val="3"/>
            <w:shd w:val="clear" w:color="auto" w:fill="FFFFFF" w:themeFill="background1"/>
          </w:tcPr>
          <w:p w14:paraId="03C697BE" w14:textId="77777777" w:rsidR="007D390C" w:rsidRPr="00715CD9" w:rsidRDefault="007D390C" w:rsidP="007D390C">
            <w:r w:rsidRPr="00715CD9">
              <w:t>24/PC/46.2</w:t>
            </w:r>
          </w:p>
          <w:p w14:paraId="33B9DA9E" w14:textId="74B7FCB5" w:rsidR="007D390C" w:rsidRPr="009C3E19" w:rsidRDefault="007D390C" w:rsidP="007D390C">
            <w:pPr>
              <w:rPr>
                <w:highlight w:val="yellow"/>
              </w:rPr>
            </w:pPr>
            <w:r w:rsidRPr="00715CD9">
              <w:t>24/PC/27.2</w:t>
            </w:r>
          </w:p>
        </w:tc>
        <w:tc>
          <w:tcPr>
            <w:tcW w:w="6651" w:type="dxa"/>
            <w:shd w:val="clear" w:color="auto" w:fill="FFFFFF" w:themeFill="background1"/>
          </w:tcPr>
          <w:p w14:paraId="51669DCB" w14:textId="77777777" w:rsidR="007D390C" w:rsidRDefault="007D390C" w:rsidP="007D390C">
            <w:r w:rsidRPr="00715CD9">
              <w:t>Clerk to inform WBC Highways Department regarding the condition of the warning sign on Hyde End Road</w:t>
            </w:r>
          </w:p>
          <w:p w14:paraId="4FAF1EB3" w14:textId="77777777" w:rsidR="007D390C" w:rsidRDefault="007D390C" w:rsidP="007D390C"/>
          <w:p w14:paraId="1B5BF6F0" w14:textId="57CB4DE0" w:rsidR="007D390C" w:rsidRPr="00715CD9" w:rsidRDefault="006D0E66" w:rsidP="007D390C">
            <w:r>
              <w:t>This had been reported to WBC</w:t>
            </w:r>
          </w:p>
          <w:p w14:paraId="5BBC10E9" w14:textId="77777777" w:rsidR="007D390C" w:rsidRPr="009C3E19" w:rsidRDefault="007D390C" w:rsidP="007D390C"/>
        </w:tc>
      </w:tr>
      <w:tr w:rsidR="007D390C" w:rsidRPr="009C3E19" w14:paraId="5F82B5EE" w14:textId="77777777" w:rsidTr="00DC73C4">
        <w:trPr>
          <w:gridBefore w:val="1"/>
          <w:gridAfter w:val="1"/>
          <w:wBefore w:w="1548" w:type="dxa"/>
          <w:wAfter w:w="32" w:type="dxa"/>
          <w:trHeight w:val="563"/>
        </w:trPr>
        <w:tc>
          <w:tcPr>
            <w:tcW w:w="1304" w:type="dxa"/>
            <w:gridSpan w:val="3"/>
            <w:shd w:val="clear" w:color="auto" w:fill="auto"/>
          </w:tcPr>
          <w:p w14:paraId="7B95F40B" w14:textId="68C06044" w:rsidR="007D390C" w:rsidRPr="009C3E19" w:rsidRDefault="007D390C" w:rsidP="007D390C">
            <w:r w:rsidRPr="00715CD9">
              <w:t>24/PC/52.1</w:t>
            </w:r>
          </w:p>
        </w:tc>
        <w:tc>
          <w:tcPr>
            <w:tcW w:w="6651" w:type="dxa"/>
            <w:shd w:val="clear" w:color="auto" w:fill="auto"/>
          </w:tcPr>
          <w:p w14:paraId="373A03A5" w14:textId="77777777" w:rsidR="007D390C" w:rsidRDefault="007D390C" w:rsidP="007D390C">
            <w:r w:rsidRPr="00715CD9">
              <w:t>Clerk to follow up his invitation to ‘Transport to the South East’ to a meeting with councillors</w:t>
            </w:r>
          </w:p>
          <w:p w14:paraId="2268CAD3" w14:textId="77777777" w:rsidR="007D390C" w:rsidRDefault="007D390C" w:rsidP="007D390C"/>
          <w:p w14:paraId="273B9697" w14:textId="0FF39DEA" w:rsidR="007D390C" w:rsidRPr="00715CD9" w:rsidRDefault="006D0E66" w:rsidP="007D390C">
            <w:r>
              <w:t xml:space="preserve">This was on the agenda </w:t>
            </w:r>
            <w:r w:rsidR="00602EA1">
              <w:t>– minute 24/PC/75.1</w:t>
            </w:r>
          </w:p>
          <w:p w14:paraId="654D3F4F" w14:textId="77777777" w:rsidR="007D390C" w:rsidRPr="009C3E19" w:rsidRDefault="007D390C" w:rsidP="007D390C"/>
        </w:tc>
      </w:tr>
      <w:tr w:rsidR="007D390C" w:rsidRPr="009C3E19" w14:paraId="4EBDD9D1" w14:textId="77777777" w:rsidTr="00DC73C4">
        <w:trPr>
          <w:gridBefore w:val="1"/>
          <w:gridAfter w:val="1"/>
          <w:wBefore w:w="1548" w:type="dxa"/>
          <w:wAfter w:w="32" w:type="dxa"/>
          <w:trHeight w:val="563"/>
        </w:trPr>
        <w:tc>
          <w:tcPr>
            <w:tcW w:w="1304" w:type="dxa"/>
            <w:gridSpan w:val="3"/>
            <w:shd w:val="clear" w:color="auto" w:fill="auto"/>
          </w:tcPr>
          <w:p w14:paraId="387D220A" w14:textId="47AA9CD8" w:rsidR="007D390C" w:rsidRPr="009C3E19" w:rsidRDefault="007D390C" w:rsidP="007D390C">
            <w:r w:rsidRPr="00715CD9">
              <w:t>24/PC/59.1</w:t>
            </w:r>
          </w:p>
        </w:tc>
        <w:tc>
          <w:tcPr>
            <w:tcW w:w="6651" w:type="dxa"/>
            <w:shd w:val="clear" w:color="auto" w:fill="auto"/>
          </w:tcPr>
          <w:p w14:paraId="774FE461" w14:textId="77777777" w:rsidR="007D390C" w:rsidRDefault="007D390C" w:rsidP="007D390C">
            <w:pPr>
              <w:rPr>
                <w:rFonts w:cs="Calibri"/>
              </w:rPr>
            </w:pPr>
            <w:r w:rsidRPr="00715CD9">
              <w:rPr>
                <w:rFonts w:cs="Calibri"/>
              </w:rPr>
              <w:t>Terms of Reference to be added to the agenda for Full Council on 26</w:t>
            </w:r>
            <w:r w:rsidRPr="00715CD9">
              <w:rPr>
                <w:rFonts w:cs="Calibri"/>
                <w:vertAlign w:val="superscript"/>
              </w:rPr>
              <w:t>th</w:t>
            </w:r>
            <w:r w:rsidRPr="00715CD9">
              <w:rPr>
                <w:rFonts w:cs="Calibri"/>
              </w:rPr>
              <w:t xml:space="preserve"> June 2024 for clarification of these matters</w:t>
            </w:r>
          </w:p>
          <w:p w14:paraId="6F93E302" w14:textId="77777777" w:rsidR="007D390C" w:rsidRDefault="007D390C" w:rsidP="007D390C">
            <w:pPr>
              <w:rPr>
                <w:rFonts w:cs="Calibri"/>
              </w:rPr>
            </w:pPr>
          </w:p>
          <w:p w14:paraId="0C387349" w14:textId="0C0B2142" w:rsidR="007D390C" w:rsidRPr="00715CD9" w:rsidRDefault="006D0E66" w:rsidP="007D390C">
            <w:pPr>
              <w:rPr>
                <w:rFonts w:cs="Calibri"/>
              </w:rPr>
            </w:pPr>
            <w:r>
              <w:rPr>
                <w:rFonts w:cs="Calibri"/>
              </w:rPr>
              <w:t>This had been done and was now being covered by the Corporate Governance Working Party.</w:t>
            </w:r>
          </w:p>
          <w:p w14:paraId="2BED6EBC" w14:textId="77777777" w:rsidR="007D390C" w:rsidRPr="009C3E19" w:rsidRDefault="007D390C" w:rsidP="007D390C"/>
        </w:tc>
      </w:tr>
      <w:tr w:rsidR="007D390C" w:rsidRPr="009C3E19" w14:paraId="04442201" w14:textId="77777777" w:rsidTr="00DC73C4">
        <w:trPr>
          <w:gridBefore w:val="1"/>
          <w:gridAfter w:val="1"/>
          <w:wBefore w:w="1548" w:type="dxa"/>
          <w:wAfter w:w="32" w:type="dxa"/>
          <w:trHeight w:val="563"/>
        </w:trPr>
        <w:tc>
          <w:tcPr>
            <w:tcW w:w="1304" w:type="dxa"/>
            <w:gridSpan w:val="3"/>
            <w:shd w:val="clear" w:color="auto" w:fill="auto"/>
          </w:tcPr>
          <w:p w14:paraId="6F48E96E" w14:textId="4EF95C3E" w:rsidR="007D390C" w:rsidRPr="009C3E19" w:rsidRDefault="007D390C" w:rsidP="007D390C">
            <w:pPr>
              <w:rPr>
                <w:b/>
                <w:bCs/>
              </w:rPr>
            </w:pPr>
            <w:r w:rsidRPr="00715CD9">
              <w:t>24/PC/60.2</w:t>
            </w:r>
          </w:p>
        </w:tc>
        <w:tc>
          <w:tcPr>
            <w:tcW w:w="6651" w:type="dxa"/>
            <w:shd w:val="clear" w:color="auto" w:fill="auto"/>
          </w:tcPr>
          <w:p w14:paraId="4F548BDE" w14:textId="77777777" w:rsidR="007D390C" w:rsidRDefault="007D390C" w:rsidP="007D390C">
            <w:r w:rsidRPr="00715CD9">
              <w:t>Clerk to submit a response regarding PA 241261 on the basis of the above</w:t>
            </w:r>
          </w:p>
          <w:p w14:paraId="061DB6DB" w14:textId="77777777" w:rsidR="007D390C" w:rsidRDefault="007D390C" w:rsidP="007D390C"/>
          <w:p w14:paraId="3D97BE62" w14:textId="77777777" w:rsidR="00A54B98" w:rsidRDefault="006D0E66" w:rsidP="007D390C">
            <w:r>
              <w:t xml:space="preserve">This had been done. </w:t>
            </w:r>
          </w:p>
          <w:p w14:paraId="31DE5CB4" w14:textId="77777777" w:rsidR="00A54B98" w:rsidRDefault="00A54B98" w:rsidP="007D390C"/>
          <w:p w14:paraId="456306C8" w14:textId="7375943B" w:rsidR="007D390C" w:rsidRDefault="00A54B98" w:rsidP="007D390C">
            <w:r>
              <w:t xml:space="preserve">The Clerk had also attempted to submit a similar response in respect of PA241326. </w:t>
            </w:r>
            <w:r w:rsidR="006D0E66">
              <w:t>The response from WBC was as follows:</w:t>
            </w:r>
          </w:p>
          <w:p w14:paraId="7195E5F4" w14:textId="77777777" w:rsidR="006D0E66" w:rsidRDefault="006D0E66" w:rsidP="007D390C"/>
          <w:p w14:paraId="041658B5" w14:textId="27D6615E" w:rsidR="006D0E66" w:rsidRDefault="006D0E66" w:rsidP="006D0E66">
            <w:r>
              <w:t>“The application is for a screening opinion, and as such, there is no requirement for the Council to carry out a public consultation exercise. Notwithstanding that, the public and parish councils are welcome to write to the Council about any matter.</w:t>
            </w:r>
          </w:p>
          <w:p w14:paraId="6855CD1A" w14:textId="77777777" w:rsidR="006D0E66" w:rsidRDefault="006D0E66" w:rsidP="006D0E66"/>
          <w:p w14:paraId="0BE8A64A" w14:textId="049366D4" w:rsidR="006D0E66" w:rsidRDefault="006D0E66" w:rsidP="006D0E66">
            <w:r>
              <w:t>The software which we use to host applications on the web site is “off the shelf”, it is outdated and not easily changed. The consultation period field, does not include the word “public”, and I am sorry that this is misleading and gives the public the expectation that this is a closing date for public comments. Unfortunately, the field is automatically populated with a date when any consultations are sent and in this case, internal consultations were sent to colleagues in other departments.”</w:t>
            </w:r>
          </w:p>
          <w:p w14:paraId="1884FCEC" w14:textId="77777777" w:rsidR="008408CF" w:rsidRDefault="008408CF" w:rsidP="006D0E66"/>
          <w:p w14:paraId="348BCB8C" w14:textId="77777777" w:rsidR="008408CF" w:rsidRPr="008408CF" w:rsidRDefault="008408CF" w:rsidP="006D0E66">
            <w:pPr>
              <w:rPr>
                <w:color w:val="FF0000"/>
              </w:rPr>
            </w:pPr>
            <w:r w:rsidRPr="008408CF">
              <w:rPr>
                <w:color w:val="FF0000"/>
              </w:rPr>
              <w:t xml:space="preserve">ACTION – </w:t>
            </w:r>
          </w:p>
          <w:p w14:paraId="215B103F" w14:textId="77777777" w:rsidR="002439D2" w:rsidRDefault="002439D2" w:rsidP="006D0E66">
            <w:pPr>
              <w:rPr>
                <w:color w:val="FF0000"/>
              </w:rPr>
            </w:pPr>
          </w:p>
          <w:p w14:paraId="52BD80B6" w14:textId="0C90F449" w:rsidR="002439D2" w:rsidRDefault="002439D2" w:rsidP="002439D2">
            <w:pPr>
              <w:pStyle w:val="ListParagraph"/>
              <w:numPr>
                <w:ilvl w:val="0"/>
                <w:numId w:val="19"/>
              </w:numPr>
              <w:ind w:left="447"/>
              <w:rPr>
                <w:color w:val="FF0000"/>
              </w:rPr>
            </w:pPr>
            <w:r>
              <w:rPr>
                <w:color w:val="FF0000"/>
              </w:rPr>
              <w:t>Clerk to c</w:t>
            </w:r>
            <w:r w:rsidR="00E64584">
              <w:rPr>
                <w:color w:val="FF0000"/>
              </w:rPr>
              <w:t>irculate the link to the Environmental Impact Assessment Regulations to members</w:t>
            </w:r>
          </w:p>
          <w:p w14:paraId="11D74329" w14:textId="124DA624" w:rsidR="008408CF" w:rsidRPr="002439D2" w:rsidRDefault="008408CF" w:rsidP="002439D2">
            <w:pPr>
              <w:pStyle w:val="ListParagraph"/>
              <w:numPr>
                <w:ilvl w:val="0"/>
                <w:numId w:val="19"/>
              </w:numPr>
              <w:ind w:left="447"/>
              <w:rPr>
                <w:color w:val="FF0000"/>
              </w:rPr>
            </w:pPr>
            <w:r w:rsidRPr="002439D2">
              <w:rPr>
                <w:color w:val="FF0000"/>
              </w:rPr>
              <w:t xml:space="preserve">Clerk to write to WBC Democratic Services to express </w:t>
            </w:r>
            <w:r w:rsidR="002439D2" w:rsidRPr="002439D2">
              <w:rPr>
                <w:color w:val="FF0000"/>
              </w:rPr>
              <w:t>the</w:t>
            </w:r>
            <w:r w:rsidRPr="002439D2">
              <w:rPr>
                <w:color w:val="FF0000"/>
              </w:rPr>
              <w:t xml:space="preserve"> concerns</w:t>
            </w:r>
            <w:r w:rsidR="002439D2" w:rsidRPr="002439D2">
              <w:rPr>
                <w:color w:val="FF0000"/>
              </w:rPr>
              <w:t xml:space="preserve"> of the council</w:t>
            </w:r>
            <w:r w:rsidRPr="002439D2">
              <w:rPr>
                <w:color w:val="FF0000"/>
              </w:rPr>
              <w:t xml:space="preserve"> that </w:t>
            </w:r>
            <w:r w:rsidR="002439D2" w:rsidRPr="002439D2">
              <w:rPr>
                <w:color w:val="FF0000"/>
              </w:rPr>
              <w:t>their</w:t>
            </w:r>
            <w:r w:rsidRPr="002439D2">
              <w:rPr>
                <w:color w:val="FF0000"/>
              </w:rPr>
              <w:t xml:space="preserve"> democratic right to comment was removed</w:t>
            </w:r>
            <w:r w:rsidR="00E64584">
              <w:rPr>
                <w:color w:val="FF0000"/>
              </w:rPr>
              <w:t xml:space="preserve"> due to the short period of time available for comments</w:t>
            </w:r>
            <w:r w:rsidRPr="002439D2">
              <w:rPr>
                <w:color w:val="FF0000"/>
              </w:rPr>
              <w:t>.</w:t>
            </w:r>
          </w:p>
          <w:p w14:paraId="5BFFED6C" w14:textId="77777777" w:rsidR="007D390C" w:rsidRPr="009C3E19" w:rsidRDefault="007D390C" w:rsidP="007D390C"/>
        </w:tc>
      </w:tr>
    </w:tbl>
    <w:p w14:paraId="2A721A32" w14:textId="77777777" w:rsidR="00541C6C" w:rsidRDefault="00541C6C"/>
    <w:p w14:paraId="6BCDEB1B" w14:textId="77777777" w:rsidR="00541C6C" w:rsidRDefault="00541C6C"/>
    <w:p w14:paraId="73705AAB" w14:textId="77777777" w:rsidR="00541C6C" w:rsidRDefault="00541C6C"/>
    <w:tbl>
      <w:tblPr>
        <w:tblStyle w:val="TableGrid"/>
        <w:tblW w:w="7955" w:type="dxa"/>
        <w:tblInd w:w="15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4"/>
        <w:gridCol w:w="6651"/>
      </w:tblGrid>
      <w:tr w:rsidR="00E64584" w:rsidRPr="009C3E19" w14:paraId="41F6ECB1" w14:textId="77777777" w:rsidTr="00D73DD0">
        <w:trPr>
          <w:trHeight w:val="563"/>
        </w:trPr>
        <w:tc>
          <w:tcPr>
            <w:tcW w:w="1304" w:type="dxa"/>
            <w:shd w:val="clear" w:color="auto" w:fill="auto"/>
          </w:tcPr>
          <w:p w14:paraId="5569ED25" w14:textId="77777777" w:rsidR="00E64584" w:rsidRPr="00715CD9" w:rsidRDefault="00E64584" w:rsidP="007D390C"/>
        </w:tc>
        <w:tc>
          <w:tcPr>
            <w:tcW w:w="6651" w:type="dxa"/>
            <w:shd w:val="clear" w:color="auto" w:fill="auto"/>
          </w:tcPr>
          <w:p w14:paraId="0F21A73B" w14:textId="7D2B3A3A" w:rsidR="00046B92" w:rsidRPr="00046B92" w:rsidRDefault="00E64584" w:rsidP="007D390C">
            <w:pPr>
              <w:rPr>
                <w:rFonts w:cstheme="minorHAnsi"/>
              </w:rPr>
            </w:pPr>
            <w:r>
              <w:t>PA</w:t>
            </w:r>
            <w:r w:rsidR="00046B92">
              <w:t xml:space="preserve"> </w:t>
            </w:r>
            <w:r>
              <w:t>233038</w:t>
            </w:r>
            <w:r w:rsidR="00046B92">
              <w:t xml:space="preserve"> – </w:t>
            </w:r>
            <w:r w:rsidR="00046B92" w:rsidRPr="00046B92">
              <w:rPr>
                <w:rFonts w:cstheme="minorHAnsi"/>
                <w:color w:val="000000"/>
                <w:shd w:val="clear" w:color="auto" w:fill="FFFFFF"/>
              </w:rPr>
              <w:t>Land East of Hayes Drive North of 3 Mile Cross</w:t>
            </w:r>
            <w:r w:rsidR="00046B92">
              <w:rPr>
                <w:rFonts w:cstheme="minorHAnsi"/>
                <w:color w:val="000000"/>
                <w:shd w:val="clear" w:color="auto" w:fill="FFFFFF"/>
              </w:rPr>
              <w:t xml:space="preserve"> </w:t>
            </w:r>
            <w:r w:rsidR="00046B92" w:rsidRPr="00046B92">
              <w:rPr>
                <w:rFonts w:cstheme="minorHAnsi"/>
                <w:color w:val="000000"/>
                <w:shd w:val="clear" w:color="auto" w:fill="FFFFFF"/>
              </w:rPr>
              <w:t>Wokingham</w:t>
            </w:r>
          </w:p>
          <w:p w14:paraId="5B484B2D" w14:textId="77777777" w:rsidR="00E64584" w:rsidRDefault="00E64584" w:rsidP="007D390C"/>
          <w:p w14:paraId="674B88CF" w14:textId="090A7BF0" w:rsidR="00541C6C" w:rsidRPr="00541C6C" w:rsidRDefault="00541C6C" w:rsidP="007D390C">
            <w:pPr>
              <w:rPr>
                <w:color w:val="FF0000"/>
              </w:rPr>
            </w:pPr>
            <w:r w:rsidRPr="00541C6C">
              <w:rPr>
                <w:color w:val="FF0000"/>
              </w:rPr>
              <w:t>ACTION – Clerk to draft a letter to Marcia Head, WBC for comment by the committee</w:t>
            </w:r>
            <w:r>
              <w:rPr>
                <w:color w:val="FF0000"/>
              </w:rPr>
              <w:t>, relating to the extension of the consultation period to 22</w:t>
            </w:r>
            <w:r w:rsidRPr="00541C6C">
              <w:rPr>
                <w:color w:val="FF0000"/>
                <w:vertAlign w:val="superscript"/>
              </w:rPr>
              <w:t>nd</w:t>
            </w:r>
            <w:r>
              <w:rPr>
                <w:color w:val="FF0000"/>
              </w:rPr>
              <w:t xml:space="preserve"> July.  </w:t>
            </w:r>
          </w:p>
          <w:p w14:paraId="5BBB77FC" w14:textId="3C8BCD78" w:rsidR="00E64584" w:rsidRPr="00715CD9" w:rsidRDefault="00E64584" w:rsidP="007D390C"/>
        </w:tc>
      </w:tr>
      <w:tr w:rsidR="007D390C" w:rsidRPr="009C3E19" w14:paraId="12E8EDD8" w14:textId="77777777" w:rsidTr="00D73DD0">
        <w:trPr>
          <w:trHeight w:val="563"/>
        </w:trPr>
        <w:tc>
          <w:tcPr>
            <w:tcW w:w="1304" w:type="dxa"/>
            <w:shd w:val="clear" w:color="auto" w:fill="auto"/>
          </w:tcPr>
          <w:p w14:paraId="44D924B4" w14:textId="72416067" w:rsidR="007D390C" w:rsidRPr="009C3E19" w:rsidRDefault="00A54B98" w:rsidP="007D390C">
            <w:pPr>
              <w:rPr>
                <w:b/>
                <w:bCs/>
              </w:rPr>
            </w:pPr>
            <w:r>
              <w:br w:type="page"/>
            </w:r>
            <w:r w:rsidR="007D390C" w:rsidRPr="00715CD9">
              <w:t>24/PC/62.3</w:t>
            </w:r>
          </w:p>
        </w:tc>
        <w:tc>
          <w:tcPr>
            <w:tcW w:w="6651" w:type="dxa"/>
            <w:shd w:val="clear" w:color="auto" w:fill="auto"/>
          </w:tcPr>
          <w:p w14:paraId="67803D5B" w14:textId="77777777" w:rsidR="007D390C" w:rsidRDefault="007D390C" w:rsidP="007D390C">
            <w:r w:rsidRPr="00715CD9">
              <w:t>Clerk to seek an update on the Carneys Yard site</w:t>
            </w:r>
          </w:p>
          <w:p w14:paraId="57FA79B1" w14:textId="77777777" w:rsidR="007D390C" w:rsidRDefault="007D390C" w:rsidP="007D390C"/>
          <w:p w14:paraId="17C62A6F" w14:textId="35EE60AD" w:rsidR="007D390C" w:rsidRDefault="006D0E66" w:rsidP="007D390C">
            <w:r>
              <w:t>The Clerk has requested an update. At Item 6.2 there are two items for the site shown as “Awaiting Compliance”.</w:t>
            </w:r>
            <w:r w:rsidR="00541C6C">
              <w:t xml:space="preserve">  Cllr Lias reported that there did not appear to be anything happening.</w:t>
            </w:r>
          </w:p>
          <w:p w14:paraId="1C7D6DC5" w14:textId="3BB0BD74" w:rsidR="007D390C" w:rsidRPr="009C3E19" w:rsidRDefault="007D390C" w:rsidP="007D390C"/>
        </w:tc>
      </w:tr>
      <w:tr w:rsidR="007D390C" w:rsidRPr="009C3E19" w14:paraId="26E25494" w14:textId="77777777" w:rsidTr="00D73DD0">
        <w:trPr>
          <w:trHeight w:val="563"/>
        </w:trPr>
        <w:tc>
          <w:tcPr>
            <w:tcW w:w="1304" w:type="dxa"/>
            <w:shd w:val="clear" w:color="auto" w:fill="auto"/>
          </w:tcPr>
          <w:p w14:paraId="0CF931B1" w14:textId="39E97477" w:rsidR="007D390C" w:rsidRPr="009C3E19" w:rsidRDefault="00DC4ACC" w:rsidP="007D390C">
            <w:r>
              <w:br w:type="page"/>
            </w:r>
            <w:r w:rsidR="007D390C" w:rsidRPr="00715CD9">
              <w:t>24/PC/63.2</w:t>
            </w:r>
          </w:p>
        </w:tc>
        <w:tc>
          <w:tcPr>
            <w:tcW w:w="6651" w:type="dxa"/>
            <w:shd w:val="clear" w:color="auto" w:fill="auto"/>
          </w:tcPr>
          <w:p w14:paraId="4EE3FB5B" w14:textId="77777777" w:rsidR="007D390C" w:rsidRDefault="007D390C" w:rsidP="007D390C">
            <w:r w:rsidRPr="00715CD9">
              <w:t>Clerk to identify if there were any provisions that could be put in place to prevent vehicle access to Woodco</w:t>
            </w:r>
            <w:r>
              <w:t>ck</w:t>
            </w:r>
            <w:r w:rsidRPr="00715CD9">
              <w:t xml:space="preserve"> Lane</w:t>
            </w:r>
          </w:p>
          <w:p w14:paraId="1C9A4A31" w14:textId="77777777" w:rsidR="007D390C" w:rsidRDefault="007D390C" w:rsidP="007D390C"/>
          <w:p w14:paraId="7FCD22B1" w14:textId="35EF6FA2" w:rsidR="007D390C" w:rsidRDefault="00DC4ACC" w:rsidP="007D390C">
            <w:r>
              <w:t>There has been correspondence between BCllr Glover and the Ramblers regarding this footpath as follows:</w:t>
            </w:r>
          </w:p>
          <w:p w14:paraId="6624C3B3" w14:textId="77777777" w:rsidR="00DC4ACC" w:rsidRDefault="00DC4ACC" w:rsidP="007D390C"/>
          <w:p w14:paraId="1E09B6A9" w14:textId="77777777" w:rsidR="00DC4ACC" w:rsidRDefault="00DC4ACC" w:rsidP="00DC4ACC">
            <w:r>
              <w:t xml:space="preserve">“As a lobby group we have raised this with WBC and it appears there is little enthusiasm to go down the restriction route. We have in the recent past elsewhere in the borough complained and WBC simply put a temporary closure order on the routes in the winter months. That is to say all traffic including walkers and equestrians were barred. Admittedly the byways in question were eventually repaired but we fear the magnitude of Woodcock Lane would make that a near impossibility in the current financial climate. </w:t>
            </w:r>
          </w:p>
          <w:p w14:paraId="75B137C0" w14:textId="77777777" w:rsidR="00DC4ACC" w:rsidRDefault="00DC4ACC" w:rsidP="00DC4ACC"/>
          <w:p w14:paraId="32CDCC79" w14:textId="5209F6AC" w:rsidR="00DC4ACC" w:rsidRDefault="00DC4ACC" w:rsidP="00DC4ACC">
            <w:r>
              <w:t>We see the only real way forward is for the Parish Council to put pressure on the Borough Council to carry out its duty and make the lane usable. That again will most likely force a temporary closure order. It's a hard battle to win really.”</w:t>
            </w:r>
          </w:p>
          <w:p w14:paraId="3AF380C5" w14:textId="77777777" w:rsidR="00DC4ACC" w:rsidRDefault="00DC4ACC" w:rsidP="00DC4ACC"/>
          <w:p w14:paraId="532200C1" w14:textId="11D02E9F" w:rsidR="00DC4ACC" w:rsidRPr="00541C6C" w:rsidRDefault="00541C6C" w:rsidP="00DC4ACC">
            <w:pPr>
              <w:rPr>
                <w:color w:val="FF0000"/>
              </w:rPr>
            </w:pPr>
            <w:r w:rsidRPr="00541C6C">
              <w:rPr>
                <w:color w:val="FF0000"/>
              </w:rPr>
              <w:t xml:space="preserve">ACTION – Clerk to ask WBC when Woodcock Lane ceased being a bridle way and to request that motor vehicles are restricted </w:t>
            </w:r>
          </w:p>
          <w:p w14:paraId="037B290C" w14:textId="77777777" w:rsidR="007D390C" w:rsidRPr="009C3E19" w:rsidRDefault="007D390C" w:rsidP="007D390C"/>
        </w:tc>
      </w:tr>
      <w:tr w:rsidR="007D390C" w:rsidRPr="009C3E19" w14:paraId="6D242C69" w14:textId="77777777" w:rsidTr="00D73DD0">
        <w:trPr>
          <w:trHeight w:val="563"/>
        </w:trPr>
        <w:tc>
          <w:tcPr>
            <w:tcW w:w="1304" w:type="dxa"/>
            <w:shd w:val="clear" w:color="auto" w:fill="auto"/>
          </w:tcPr>
          <w:p w14:paraId="53D3737A" w14:textId="1B2EA29C" w:rsidR="007D390C" w:rsidRPr="009C3E19" w:rsidRDefault="007D390C" w:rsidP="007D390C">
            <w:r w:rsidRPr="00715CD9">
              <w:t>24/PC/64.1</w:t>
            </w:r>
          </w:p>
        </w:tc>
        <w:tc>
          <w:tcPr>
            <w:tcW w:w="6651" w:type="dxa"/>
            <w:shd w:val="clear" w:color="auto" w:fill="auto"/>
          </w:tcPr>
          <w:p w14:paraId="7FC2D86F" w14:textId="77777777" w:rsidR="007D390C" w:rsidRDefault="007D390C" w:rsidP="007D390C">
            <w:r w:rsidRPr="00715CD9">
              <w:t>Clerk to produce the next draft of the Shinfield Parish Neighbourhood Plan</w:t>
            </w:r>
          </w:p>
          <w:p w14:paraId="2E026C2B" w14:textId="77777777" w:rsidR="007D390C" w:rsidRDefault="007D390C" w:rsidP="007D390C"/>
          <w:p w14:paraId="2C652053" w14:textId="7251AA94" w:rsidR="00DC4ACC" w:rsidRDefault="00DC4ACC" w:rsidP="007D390C">
            <w:r>
              <w:t>This has not progressed as the last meeting of the group had been cancelled.</w:t>
            </w:r>
            <w:r w:rsidR="00541C6C">
              <w:t xml:space="preserve">  This would be deferred until later in August.  </w:t>
            </w:r>
          </w:p>
          <w:p w14:paraId="0FA16D5D" w14:textId="77777777" w:rsidR="00541C6C" w:rsidRDefault="00541C6C" w:rsidP="007D390C"/>
          <w:p w14:paraId="312D257C" w14:textId="035921AD" w:rsidR="00541C6C" w:rsidRPr="00D9230C" w:rsidRDefault="00541C6C" w:rsidP="007D390C">
            <w:pPr>
              <w:rPr>
                <w:color w:val="FF0000"/>
              </w:rPr>
            </w:pPr>
            <w:r w:rsidRPr="00D9230C">
              <w:rPr>
                <w:color w:val="FF0000"/>
              </w:rPr>
              <w:t xml:space="preserve">ACTION – Clerk to produce the next draft of the Shinfield Parish Neighbourhood Plan </w:t>
            </w:r>
            <w:r w:rsidR="00D73DD0" w:rsidRPr="00D9230C">
              <w:rPr>
                <w:color w:val="FF0000"/>
              </w:rPr>
              <w:t>for the meeting in September.</w:t>
            </w:r>
          </w:p>
          <w:p w14:paraId="501267C7" w14:textId="6720F843" w:rsidR="007D390C" w:rsidRPr="009C3E19" w:rsidRDefault="007D390C" w:rsidP="007D390C"/>
        </w:tc>
      </w:tr>
    </w:tbl>
    <w:p w14:paraId="0D6D94DC" w14:textId="77777777" w:rsidR="00D73DD0" w:rsidRDefault="00D73DD0"/>
    <w:p w14:paraId="20E39C66" w14:textId="77777777" w:rsidR="00D73DD0" w:rsidRDefault="00D73DD0"/>
    <w:p w14:paraId="5FFF13C3" w14:textId="77777777" w:rsidR="00D73DD0" w:rsidRDefault="00D73DD0"/>
    <w:p w14:paraId="175103E6" w14:textId="77777777" w:rsidR="00D73DD0" w:rsidRDefault="00D73DD0"/>
    <w:tbl>
      <w:tblPr>
        <w:tblStyle w:val="TableGrid"/>
        <w:tblW w:w="950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8"/>
        <w:gridCol w:w="17"/>
        <w:gridCol w:w="1098"/>
        <w:gridCol w:w="36"/>
        <w:gridCol w:w="6804"/>
      </w:tblGrid>
      <w:tr w:rsidR="00130A83" w14:paraId="015DE218" w14:textId="77777777" w:rsidTr="00541C6C">
        <w:tc>
          <w:tcPr>
            <w:tcW w:w="1548" w:type="dxa"/>
          </w:tcPr>
          <w:p w14:paraId="3F263653" w14:textId="20A9E87E" w:rsidR="00130A83" w:rsidRDefault="008F66C5" w:rsidP="00F17034">
            <w:pPr>
              <w:rPr>
                <w:b/>
                <w:bCs/>
              </w:rPr>
            </w:pPr>
            <w:r>
              <w:br w:type="page"/>
            </w:r>
            <w:r w:rsidR="00F47C5C" w:rsidRPr="00614EBD">
              <w:rPr>
                <w:b/>
                <w:bCs/>
              </w:rPr>
              <w:t>2</w:t>
            </w:r>
            <w:r w:rsidR="00F47C5C">
              <w:rPr>
                <w:b/>
                <w:bCs/>
              </w:rPr>
              <w:t>4</w:t>
            </w:r>
            <w:r w:rsidR="00F47C5C" w:rsidRPr="00614EBD">
              <w:rPr>
                <w:b/>
                <w:bCs/>
              </w:rPr>
              <w:t>/PC/</w:t>
            </w:r>
            <w:r w:rsidR="004E1D06">
              <w:rPr>
                <w:b/>
                <w:bCs/>
              </w:rPr>
              <w:t>7</w:t>
            </w:r>
            <w:r w:rsidR="001B11DD">
              <w:rPr>
                <w:b/>
                <w:bCs/>
              </w:rPr>
              <w:t>0</w:t>
            </w:r>
          </w:p>
        </w:tc>
        <w:tc>
          <w:tcPr>
            <w:tcW w:w="1115" w:type="dxa"/>
            <w:gridSpan w:val="2"/>
          </w:tcPr>
          <w:p w14:paraId="37FED5A2" w14:textId="77777777" w:rsidR="00130A83" w:rsidRPr="00E87AE4" w:rsidRDefault="00130A83" w:rsidP="00F17034"/>
        </w:tc>
        <w:tc>
          <w:tcPr>
            <w:tcW w:w="6840" w:type="dxa"/>
            <w:gridSpan w:val="2"/>
          </w:tcPr>
          <w:p w14:paraId="64389F5C" w14:textId="68DFA6B2" w:rsidR="0006506F" w:rsidRDefault="002E4EB9" w:rsidP="0006506F">
            <w:pPr>
              <w:rPr>
                <w:b/>
                <w:bCs/>
              </w:rPr>
            </w:pPr>
            <w:r>
              <w:rPr>
                <w:b/>
                <w:bCs/>
              </w:rPr>
              <w:t>Schedule of Deposited Plans</w:t>
            </w:r>
          </w:p>
          <w:p w14:paraId="46568CA1" w14:textId="77777777" w:rsidR="00130A83" w:rsidRDefault="00130A83" w:rsidP="00F17034">
            <w:pPr>
              <w:rPr>
                <w:b/>
                <w:bCs/>
              </w:rPr>
            </w:pPr>
          </w:p>
        </w:tc>
      </w:tr>
      <w:tr w:rsidR="002E4EB9" w14:paraId="1B48ED41" w14:textId="77777777" w:rsidTr="00541C6C">
        <w:tc>
          <w:tcPr>
            <w:tcW w:w="1548" w:type="dxa"/>
          </w:tcPr>
          <w:p w14:paraId="7FCEC3AB" w14:textId="2DB8A771" w:rsidR="002E4EB9" w:rsidRDefault="005B51CB" w:rsidP="00916301">
            <w:r>
              <w:br w:type="page"/>
            </w:r>
          </w:p>
        </w:tc>
        <w:tc>
          <w:tcPr>
            <w:tcW w:w="1115" w:type="dxa"/>
            <w:gridSpan w:val="2"/>
          </w:tcPr>
          <w:p w14:paraId="3A356E2F" w14:textId="7EC7A93B" w:rsidR="002E4EB9" w:rsidRDefault="004E1D06" w:rsidP="00916301">
            <w:r>
              <w:t>7</w:t>
            </w:r>
            <w:r w:rsidR="001B11DD">
              <w:t>0</w:t>
            </w:r>
            <w:r w:rsidR="00096E99">
              <w:t>.1</w:t>
            </w:r>
          </w:p>
        </w:tc>
        <w:tc>
          <w:tcPr>
            <w:tcW w:w="6840" w:type="dxa"/>
            <w:gridSpan w:val="2"/>
          </w:tcPr>
          <w:p w14:paraId="1CB3E734" w14:textId="77777777" w:rsidR="00430F99" w:rsidRDefault="0047574A" w:rsidP="00FD2B8F">
            <w:r>
              <w:t>Planning applications were circulated to members weekly and comments noted on the WBC planning portal</w:t>
            </w:r>
            <w:r w:rsidR="00F04056">
              <w:t>.</w:t>
            </w:r>
            <w:r w:rsidR="00D32CFD">
              <w:t xml:space="preserve"> </w:t>
            </w:r>
          </w:p>
          <w:p w14:paraId="2ED0CCAE" w14:textId="60B204DE" w:rsidR="008F5411" w:rsidRDefault="008F5411" w:rsidP="00FD2B8F"/>
        </w:tc>
      </w:tr>
      <w:tr w:rsidR="002B7336" w14:paraId="7A5AEB29" w14:textId="77777777" w:rsidTr="00541C6C">
        <w:tc>
          <w:tcPr>
            <w:tcW w:w="1548" w:type="dxa"/>
          </w:tcPr>
          <w:p w14:paraId="56CAC611" w14:textId="77C3EF7A" w:rsidR="002B7336" w:rsidRDefault="00580AF5" w:rsidP="00916301">
            <w:r>
              <w:br w:type="page"/>
            </w:r>
          </w:p>
        </w:tc>
        <w:tc>
          <w:tcPr>
            <w:tcW w:w="1115" w:type="dxa"/>
            <w:gridSpan w:val="2"/>
          </w:tcPr>
          <w:p w14:paraId="3C1D63AD" w14:textId="3A4A822B" w:rsidR="002B7336" w:rsidRDefault="004E1D06" w:rsidP="00916301">
            <w:r>
              <w:t>7</w:t>
            </w:r>
            <w:r w:rsidR="001B11DD">
              <w:t>0</w:t>
            </w:r>
            <w:r w:rsidR="002B7336">
              <w:t>.2</w:t>
            </w:r>
          </w:p>
        </w:tc>
        <w:tc>
          <w:tcPr>
            <w:tcW w:w="6840" w:type="dxa"/>
            <w:gridSpan w:val="2"/>
          </w:tcPr>
          <w:p w14:paraId="37C4EA11" w14:textId="63F7219D" w:rsidR="002B7336" w:rsidRDefault="00A54B98" w:rsidP="004E1D06">
            <w:r>
              <w:t>Cllr Peer gave an update on the proposal for</w:t>
            </w:r>
            <w:r w:rsidR="00322338">
              <w:t xml:space="preserve"> 191 houses</w:t>
            </w:r>
            <w:r>
              <w:t xml:space="preserve"> the Land to the North of the Arborfield Road.</w:t>
            </w:r>
          </w:p>
          <w:p w14:paraId="7949B192" w14:textId="77777777" w:rsidR="004E1D06" w:rsidRDefault="004E1D06" w:rsidP="004E1D06"/>
          <w:p w14:paraId="53F6262F" w14:textId="246A5AAF" w:rsidR="004E1D06" w:rsidRPr="00D73DD0" w:rsidRDefault="00D73DD0" w:rsidP="004E1D06">
            <w:pPr>
              <w:rPr>
                <w:color w:val="FF0000"/>
              </w:rPr>
            </w:pPr>
            <w:r w:rsidRPr="00D73DD0">
              <w:rPr>
                <w:color w:val="FF0000"/>
              </w:rPr>
              <w:t>ACTION – Bellway Homes to be invited to the Planning and Highways Meeting on 14</w:t>
            </w:r>
            <w:r w:rsidRPr="00D73DD0">
              <w:rPr>
                <w:color w:val="FF0000"/>
                <w:vertAlign w:val="superscript"/>
              </w:rPr>
              <w:t>th</w:t>
            </w:r>
            <w:r w:rsidRPr="00D73DD0">
              <w:rPr>
                <w:color w:val="FF0000"/>
              </w:rPr>
              <w:t xml:space="preserve"> August and published in the SPC newsletter should they accept</w:t>
            </w:r>
          </w:p>
          <w:p w14:paraId="4E85B418" w14:textId="0384D6EF" w:rsidR="004E1D06" w:rsidRDefault="004E1D06" w:rsidP="004E1D06"/>
        </w:tc>
      </w:tr>
      <w:tr w:rsidR="001C48FA" w:rsidRPr="00253820" w14:paraId="4145549B" w14:textId="77777777" w:rsidTr="00DC4ACC">
        <w:tc>
          <w:tcPr>
            <w:tcW w:w="1548" w:type="dxa"/>
          </w:tcPr>
          <w:p w14:paraId="1218C48A" w14:textId="1A0F5DE8" w:rsidR="001C48FA" w:rsidRPr="009E6704" w:rsidRDefault="00322338" w:rsidP="00916301">
            <w:pPr>
              <w:rPr>
                <w:b/>
                <w:bCs/>
              </w:rPr>
            </w:pPr>
            <w:r>
              <w:br w:type="page"/>
            </w:r>
            <w:r w:rsidR="0064189F">
              <w:br w:type="page"/>
            </w:r>
            <w:r w:rsidR="005C5A39">
              <w:br w:type="page"/>
            </w:r>
            <w:r w:rsidR="00687DB7">
              <w:br w:type="page"/>
            </w:r>
            <w:r w:rsidR="00FD3482">
              <w:br w:type="page"/>
            </w:r>
            <w:r w:rsidR="000F2AAC" w:rsidRPr="009E6704">
              <w:br w:type="page"/>
            </w:r>
            <w:r w:rsidR="00F47C5C" w:rsidRPr="00614EBD">
              <w:rPr>
                <w:b/>
                <w:bCs/>
              </w:rPr>
              <w:t>2</w:t>
            </w:r>
            <w:r w:rsidR="00F47C5C">
              <w:rPr>
                <w:b/>
                <w:bCs/>
              </w:rPr>
              <w:t>4</w:t>
            </w:r>
            <w:r w:rsidR="00F47C5C" w:rsidRPr="00614EBD">
              <w:rPr>
                <w:b/>
                <w:bCs/>
              </w:rPr>
              <w:t>/PC/</w:t>
            </w:r>
            <w:r w:rsidR="004E1D06">
              <w:rPr>
                <w:b/>
                <w:bCs/>
              </w:rPr>
              <w:t>7</w:t>
            </w:r>
            <w:r w:rsidR="001B11DD">
              <w:rPr>
                <w:b/>
                <w:bCs/>
              </w:rPr>
              <w:t>1</w:t>
            </w:r>
          </w:p>
        </w:tc>
        <w:tc>
          <w:tcPr>
            <w:tcW w:w="1115" w:type="dxa"/>
            <w:gridSpan w:val="2"/>
          </w:tcPr>
          <w:p w14:paraId="5B38947C" w14:textId="77777777" w:rsidR="001C48FA" w:rsidRPr="009E6704" w:rsidRDefault="001C48FA" w:rsidP="00916301">
            <w:pPr>
              <w:rPr>
                <w:b/>
                <w:bCs/>
              </w:rPr>
            </w:pPr>
          </w:p>
        </w:tc>
        <w:tc>
          <w:tcPr>
            <w:tcW w:w="6840" w:type="dxa"/>
            <w:gridSpan w:val="2"/>
          </w:tcPr>
          <w:p w14:paraId="37349714" w14:textId="7C1010C9" w:rsidR="00313CA0" w:rsidRPr="009E6704" w:rsidRDefault="009E6704" w:rsidP="00916301">
            <w:pPr>
              <w:rPr>
                <w:b/>
                <w:bCs/>
              </w:rPr>
            </w:pPr>
            <w:r w:rsidRPr="009E6704">
              <w:rPr>
                <w:b/>
                <w:bCs/>
              </w:rPr>
              <w:t>Appeals</w:t>
            </w:r>
          </w:p>
          <w:p w14:paraId="70F9FBFF" w14:textId="77777777" w:rsidR="001C48FA" w:rsidRPr="009E6704" w:rsidRDefault="001C48FA" w:rsidP="00916301">
            <w:pPr>
              <w:rPr>
                <w:b/>
                <w:bCs/>
              </w:rPr>
            </w:pPr>
          </w:p>
        </w:tc>
      </w:tr>
      <w:tr w:rsidR="008248DB" w14:paraId="4D13B383" w14:textId="77777777" w:rsidTr="00DC4ACC">
        <w:tc>
          <w:tcPr>
            <w:tcW w:w="1548" w:type="dxa"/>
          </w:tcPr>
          <w:p w14:paraId="1BCB989A" w14:textId="77777777" w:rsidR="008248DB" w:rsidRPr="009E6704" w:rsidRDefault="008248DB" w:rsidP="008248DB">
            <w:pPr>
              <w:rPr>
                <w:b/>
                <w:bCs/>
              </w:rPr>
            </w:pPr>
          </w:p>
        </w:tc>
        <w:tc>
          <w:tcPr>
            <w:tcW w:w="1115" w:type="dxa"/>
            <w:gridSpan w:val="2"/>
          </w:tcPr>
          <w:p w14:paraId="6CA9FAB3" w14:textId="1652E42F" w:rsidR="008248DB" w:rsidRPr="009E6704" w:rsidRDefault="004E1D06" w:rsidP="008248DB">
            <w:r>
              <w:t>7</w:t>
            </w:r>
            <w:r w:rsidR="001B11DD">
              <w:t>1</w:t>
            </w:r>
            <w:r w:rsidR="008248DB" w:rsidRPr="009E6704">
              <w:t>.1</w:t>
            </w:r>
          </w:p>
        </w:tc>
        <w:tc>
          <w:tcPr>
            <w:tcW w:w="6840" w:type="dxa"/>
            <w:gridSpan w:val="2"/>
          </w:tcPr>
          <w:p w14:paraId="5038D599" w14:textId="7C25598C" w:rsidR="002B7336" w:rsidRPr="00DC4ACC" w:rsidRDefault="00EC6674" w:rsidP="00B34CE4">
            <w:r w:rsidRPr="00DC4ACC">
              <w:t xml:space="preserve">The </w:t>
            </w:r>
            <w:r w:rsidR="00947C42" w:rsidRPr="00DC4ACC">
              <w:t xml:space="preserve">Clerk advised that </w:t>
            </w:r>
            <w:r w:rsidR="00DC4ACC" w:rsidRPr="00DC4ACC">
              <w:t>there were no changes to the list provided last month and no new appeals.</w:t>
            </w:r>
            <w:r w:rsidR="00A85DC3" w:rsidRPr="00DC4ACC">
              <w:t xml:space="preserve"> </w:t>
            </w:r>
          </w:p>
          <w:p w14:paraId="274C5D74" w14:textId="77777777" w:rsidR="002B7336" w:rsidRPr="00DC4ACC" w:rsidRDefault="002B7336" w:rsidP="00B34CE4"/>
          <w:p w14:paraId="7168038E" w14:textId="77777777" w:rsidR="00B34CE4" w:rsidRDefault="00363ED9" w:rsidP="00B34CE4">
            <w:r w:rsidRPr="00DC4ACC">
              <w:t xml:space="preserve">Members </w:t>
            </w:r>
            <w:r w:rsidRPr="00DC4ACC">
              <w:rPr>
                <w:b/>
                <w:bCs/>
              </w:rPr>
              <w:t>NOTED</w:t>
            </w:r>
            <w:r w:rsidRPr="00DC4ACC">
              <w:t xml:space="preserve"> the report.</w:t>
            </w:r>
          </w:p>
          <w:p w14:paraId="0B4ABBCF" w14:textId="6F113DF7" w:rsidR="00FE3138" w:rsidRPr="00D65803" w:rsidRDefault="00FE3138" w:rsidP="00B34CE4"/>
        </w:tc>
      </w:tr>
      <w:tr w:rsidR="00BB3080" w14:paraId="5F0F46E4" w14:textId="77777777" w:rsidTr="00D73D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5" w:type="dxa"/>
            <w:gridSpan w:val="2"/>
            <w:tcBorders>
              <w:top w:val="nil"/>
              <w:left w:val="nil"/>
              <w:bottom w:val="nil"/>
              <w:right w:val="nil"/>
            </w:tcBorders>
          </w:tcPr>
          <w:p w14:paraId="3B52BAE2" w14:textId="3FE4BEAC" w:rsidR="00BB3080" w:rsidRPr="00A03F00" w:rsidRDefault="00947C42" w:rsidP="0024610F">
            <w:pPr>
              <w:rPr>
                <w:b/>
                <w:bCs/>
              </w:rPr>
            </w:pPr>
            <w:r>
              <w:br w:type="page"/>
            </w:r>
            <w:r w:rsidR="000D5B33">
              <w:br w:type="page"/>
            </w:r>
            <w:r w:rsidR="008F66C5">
              <w:br w:type="page"/>
            </w:r>
            <w:r w:rsidR="00CA16BE">
              <w:br w:type="page"/>
            </w:r>
            <w:r w:rsidR="00313CA0">
              <w:br w:type="page"/>
            </w:r>
            <w:r w:rsidR="00C20757">
              <w:br w:type="page"/>
            </w:r>
            <w:r w:rsidR="0058374A">
              <w:br w:type="page"/>
            </w:r>
            <w:r w:rsidR="00815291">
              <w:br w:type="page"/>
            </w:r>
            <w:r w:rsidR="00BB3080">
              <w:br w:type="page"/>
            </w:r>
            <w:r w:rsidR="00F47C5C" w:rsidRPr="00614EBD">
              <w:rPr>
                <w:b/>
                <w:bCs/>
              </w:rPr>
              <w:t>2</w:t>
            </w:r>
            <w:r w:rsidR="00F47C5C">
              <w:rPr>
                <w:b/>
                <w:bCs/>
              </w:rPr>
              <w:t>4</w:t>
            </w:r>
            <w:r w:rsidR="00F47C5C" w:rsidRPr="00614EBD">
              <w:rPr>
                <w:b/>
                <w:bCs/>
              </w:rPr>
              <w:t>/PC/</w:t>
            </w:r>
            <w:r w:rsidR="004E1D06">
              <w:rPr>
                <w:b/>
                <w:bCs/>
              </w:rPr>
              <w:t>7</w:t>
            </w:r>
            <w:r w:rsidR="001B11DD">
              <w:rPr>
                <w:b/>
                <w:bCs/>
              </w:rPr>
              <w:t>2</w:t>
            </w:r>
          </w:p>
        </w:tc>
        <w:tc>
          <w:tcPr>
            <w:tcW w:w="1134" w:type="dxa"/>
            <w:gridSpan w:val="2"/>
            <w:tcBorders>
              <w:top w:val="nil"/>
              <w:left w:val="nil"/>
              <w:bottom w:val="nil"/>
              <w:right w:val="nil"/>
            </w:tcBorders>
          </w:tcPr>
          <w:p w14:paraId="6FD85088" w14:textId="77777777" w:rsidR="00BB3080" w:rsidRDefault="00BB3080" w:rsidP="0024610F">
            <w:pPr>
              <w:rPr>
                <w:b/>
                <w:bCs/>
              </w:rPr>
            </w:pPr>
          </w:p>
        </w:tc>
        <w:tc>
          <w:tcPr>
            <w:tcW w:w="6804" w:type="dxa"/>
            <w:tcBorders>
              <w:top w:val="nil"/>
              <w:left w:val="nil"/>
              <w:bottom w:val="nil"/>
              <w:right w:val="nil"/>
            </w:tcBorders>
          </w:tcPr>
          <w:p w14:paraId="589668D7" w14:textId="6F2011BB" w:rsidR="00BB3080" w:rsidRDefault="006577A4" w:rsidP="0024610F">
            <w:pPr>
              <w:rPr>
                <w:b/>
                <w:bCs/>
              </w:rPr>
            </w:pPr>
            <w:r w:rsidRPr="006577A4">
              <w:rPr>
                <w:b/>
                <w:bCs/>
              </w:rPr>
              <w:t>Enforcement Notices</w:t>
            </w:r>
            <w:r w:rsidR="000C4ADC" w:rsidRPr="006577A4">
              <w:rPr>
                <w:b/>
                <w:bCs/>
              </w:rPr>
              <w:t xml:space="preserve"> </w:t>
            </w:r>
          </w:p>
          <w:p w14:paraId="1D40EEA1" w14:textId="77777777" w:rsidR="00BB3080" w:rsidRDefault="00BB3080" w:rsidP="0024610F">
            <w:pPr>
              <w:rPr>
                <w:b/>
                <w:bCs/>
              </w:rPr>
            </w:pPr>
          </w:p>
        </w:tc>
      </w:tr>
      <w:tr w:rsidR="009E2E2F" w14:paraId="65692D7F" w14:textId="77777777" w:rsidTr="00D73D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5" w:type="dxa"/>
            <w:gridSpan w:val="2"/>
            <w:tcBorders>
              <w:top w:val="nil"/>
              <w:left w:val="nil"/>
              <w:bottom w:val="nil"/>
              <w:right w:val="nil"/>
            </w:tcBorders>
          </w:tcPr>
          <w:p w14:paraId="0E1C9CA3" w14:textId="77777777" w:rsidR="009E2E2F" w:rsidRDefault="009E2E2F" w:rsidP="0024610F">
            <w:pPr>
              <w:rPr>
                <w:b/>
                <w:bCs/>
              </w:rPr>
            </w:pPr>
          </w:p>
        </w:tc>
        <w:tc>
          <w:tcPr>
            <w:tcW w:w="1134" w:type="dxa"/>
            <w:gridSpan w:val="2"/>
            <w:tcBorders>
              <w:top w:val="nil"/>
              <w:left w:val="nil"/>
              <w:bottom w:val="nil"/>
              <w:right w:val="nil"/>
            </w:tcBorders>
          </w:tcPr>
          <w:p w14:paraId="7AB1CF16" w14:textId="4FCBE266" w:rsidR="009E2E2F" w:rsidRDefault="004E1D06" w:rsidP="0024610F">
            <w:r>
              <w:t>7</w:t>
            </w:r>
            <w:r w:rsidR="001B11DD">
              <w:t>2</w:t>
            </w:r>
            <w:r w:rsidR="009E2E2F">
              <w:t>.</w:t>
            </w:r>
            <w:r w:rsidR="00253820">
              <w:t>1</w:t>
            </w:r>
          </w:p>
        </w:tc>
        <w:tc>
          <w:tcPr>
            <w:tcW w:w="6804" w:type="dxa"/>
            <w:tcBorders>
              <w:top w:val="nil"/>
              <w:left w:val="nil"/>
              <w:bottom w:val="nil"/>
              <w:right w:val="nil"/>
            </w:tcBorders>
          </w:tcPr>
          <w:p w14:paraId="2F01E2DD" w14:textId="6FFD4670" w:rsidR="006577A4" w:rsidRPr="00DC4ACC" w:rsidRDefault="006577A4" w:rsidP="006577A4">
            <w:r w:rsidRPr="00DC4ACC">
              <w:t>Closed Enforcement Notices</w:t>
            </w:r>
          </w:p>
          <w:p w14:paraId="75939597" w14:textId="77777777" w:rsidR="001D7366" w:rsidRPr="00DC4ACC" w:rsidRDefault="001D7366" w:rsidP="006577A4"/>
          <w:p w14:paraId="62841CD0" w14:textId="672903EE" w:rsidR="007D2C03" w:rsidRPr="00DC4ACC" w:rsidRDefault="00DC4ACC" w:rsidP="006577A4">
            <w:r w:rsidRPr="00DC4ACC">
              <w:t xml:space="preserve">One </w:t>
            </w:r>
            <w:r w:rsidR="001D7366" w:rsidRPr="00DC4ACC">
              <w:t>item</w:t>
            </w:r>
            <w:r w:rsidRPr="00DC4ACC">
              <w:t xml:space="preserve"> had </w:t>
            </w:r>
            <w:r w:rsidR="004C2DB9" w:rsidRPr="00DC4ACC">
              <w:t>been deemed</w:t>
            </w:r>
            <w:r w:rsidR="001D7366" w:rsidRPr="00DC4ACC">
              <w:t xml:space="preserve"> “No Breach” while t</w:t>
            </w:r>
            <w:r w:rsidRPr="00DC4ACC">
              <w:t xml:space="preserve">hree </w:t>
            </w:r>
            <w:r w:rsidR="004C2DB9" w:rsidRPr="00DC4ACC">
              <w:t>others</w:t>
            </w:r>
            <w:r w:rsidR="001D7366" w:rsidRPr="00DC4ACC">
              <w:t xml:space="preserve"> had resulted in voluntary compliance.</w:t>
            </w:r>
          </w:p>
          <w:p w14:paraId="230FE745" w14:textId="77777777" w:rsidR="001D7366" w:rsidRPr="00DC4ACC" w:rsidRDefault="001D7366" w:rsidP="001D7366"/>
          <w:p w14:paraId="6BBB7ABD" w14:textId="77777777" w:rsidR="00947C42" w:rsidRDefault="00947C42" w:rsidP="001D7366">
            <w:r w:rsidRPr="00DC4ACC">
              <w:t xml:space="preserve">Members </w:t>
            </w:r>
            <w:r w:rsidRPr="00DC4ACC">
              <w:rPr>
                <w:b/>
                <w:bCs/>
              </w:rPr>
              <w:t>NOTED</w:t>
            </w:r>
            <w:r w:rsidRPr="00DC4ACC">
              <w:t xml:space="preserve"> the report</w:t>
            </w:r>
          </w:p>
          <w:p w14:paraId="12626FD6" w14:textId="70C29E58" w:rsidR="00947C42" w:rsidRPr="00947C42" w:rsidRDefault="00947C42" w:rsidP="001D7366"/>
        </w:tc>
      </w:tr>
      <w:tr w:rsidR="003D0EAF" w14:paraId="74D64D5F" w14:textId="77777777" w:rsidTr="00D73D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5" w:type="dxa"/>
            <w:gridSpan w:val="2"/>
            <w:tcBorders>
              <w:top w:val="nil"/>
              <w:left w:val="nil"/>
              <w:bottom w:val="nil"/>
              <w:right w:val="nil"/>
            </w:tcBorders>
          </w:tcPr>
          <w:p w14:paraId="349E2F22" w14:textId="1B9A0431" w:rsidR="003D0EAF" w:rsidRDefault="001D7366" w:rsidP="0024610F">
            <w:pPr>
              <w:rPr>
                <w:b/>
                <w:bCs/>
              </w:rPr>
            </w:pPr>
            <w:r>
              <w:br w:type="page"/>
            </w:r>
            <w:r w:rsidR="00441FD4">
              <w:br w:type="page"/>
            </w:r>
          </w:p>
        </w:tc>
        <w:tc>
          <w:tcPr>
            <w:tcW w:w="1134" w:type="dxa"/>
            <w:gridSpan w:val="2"/>
            <w:tcBorders>
              <w:top w:val="nil"/>
              <w:left w:val="nil"/>
              <w:bottom w:val="nil"/>
              <w:right w:val="nil"/>
            </w:tcBorders>
          </w:tcPr>
          <w:p w14:paraId="3382FCF3" w14:textId="6AD540B5" w:rsidR="003D0EAF" w:rsidRDefault="004E1D06" w:rsidP="0024610F">
            <w:r>
              <w:t>7</w:t>
            </w:r>
            <w:r w:rsidR="001B11DD">
              <w:t>2</w:t>
            </w:r>
            <w:r w:rsidR="003D0EAF">
              <w:t>.2</w:t>
            </w:r>
          </w:p>
        </w:tc>
        <w:tc>
          <w:tcPr>
            <w:tcW w:w="6804" w:type="dxa"/>
            <w:tcBorders>
              <w:top w:val="nil"/>
              <w:left w:val="nil"/>
              <w:bottom w:val="nil"/>
              <w:right w:val="nil"/>
            </w:tcBorders>
          </w:tcPr>
          <w:p w14:paraId="1F2F3522" w14:textId="161EC9F1" w:rsidR="006577A4" w:rsidRPr="00090C6B" w:rsidRDefault="006577A4" w:rsidP="006577A4">
            <w:r w:rsidRPr="00090C6B">
              <w:t xml:space="preserve">Live Enforcement Notices </w:t>
            </w:r>
          </w:p>
          <w:p w14:paraId="2AB29272" w14:textId="77777777" w:rsidR="00024F21" w:rsidRPr="00090C6B" w:rsidRDefault="00024F21" w:rsidP="006577A4"/>
          <w:p w14:paraId="1D3B904D" w14:textId="03F2E674" w:rsidR="002B7336" w:rsidRPr="00090C6B" w:rsidRDefault="001D7366" w:rsidP="006577A4">
            <w:r w:rsidRPr="00090C6B">
              <w:t>T</w:t>
            </w:r>
            <w:r w:rsidR="006C6198" w:rsidRPr="00090C6B">
              <w:t>here were t</w:t>
            </w:r>
            <w:r w:rsidRPr="00090C6B">
              <w:t xml:space="preserve">hree </w:t>
            </w:r>
            <w:r w:rsidR="00DC4ACC" w:rsidRPr="00090C6B">
              <w:t xml:space="preserve">items showing as </w:t>
            </w:r>
            <w:r w:rsidRPr="00090C6B">
              <w:t>new cases:</w:t>
            </w:r>
          </w:p>
          <w:p w14:paraId="74383827" w14:textId="1C56E1DF" w:rsidR="00DC4ACC" w:rsidRPr="00090C6B" w:rsidRDefault="001D7366" w:rsidP="00DC4ACC">
            <w:pPr>
              <w:pStyle w:val="ListParagraph"/>
              <w:numPr>
                <w:ilvl w:val="0"/>
                <w:numId w:val="16"/>
              </w:numPr>
            </w:pPr>
            <w:r w:rsidRPr="00090C6B">
              <w:t>Fourwinds - breach of condition re planting trees re 191862</w:t>
            </w:r>
            <w:r w:rsidR="00DC4ACC" w:rsidRPr="00090C6B">
              <w:t xml:space="preserve"> (although this was actually reported as a new case in June)</w:t>
            </w:r>
          </w:p>
          <w:p w14:paraId="1CB30235" w14:textId="76D28340" w:rsidR="001D7366" w:rsidRPr="00090C6B" w:rsidRDefault="00DC4ACC" w:rsidP="001D7366">
            <w:pPr>
              <w:pStyle w:val="ListParagraph"/>
              <w:numPr>
                <w:ilvl w:val="0"/>
                <w:numId w:val="16"/>
              </w:numPr>
            </w:pPr>
            <w:r w:rsidRPr="00090C6B">
              <w:t>41 Appleby Walk – erection of an extension to the existing garage and outbuilding</w:t>
            </w:r>
            <w:r w:rsidR="00090C6B" w:rsidRPr="00090C6B">
              <w:t xml:space="preserve"> (this is the third live enforcement on this property)</w:t>
            </w:r>
          </w:p>
          <w:p w14:paraId="3FD1090F" w14:textId="07CE3040" w:rsidR="00090C6B" w:rsidRPr="00090C6B" w:rsidRDefault="00090C6B" w:rsidP="001D7366">
            <w:pPr>
              <w:pStyle w:val="ListParagraph"/>
              <w:numPr>
                <w:ilvl w:val="0"/>
                <w:numId w:val="16"/>
              </w:numPr>
            </w:pPr>
            <w:r w:rsidRPr="00090C6B">
              <w:t>16 Elizabeth Rout Close – use of land for storage and possible breach of conditions (relating to PA181117)</w:t>
            </w:r>
          </w:p>
          <w:p w14:paraId="68B80A54" w14:textId="77777777" w:rsidR="002B7336" w:rsidRPr="004E1D06" w:rsidRDefault="002B7336" w:rsidP="006577A4">
            <w:pPr>
              <w:rPr>
                <w:highlight w:val="lightGray"/>
              </w:rPr>
            </w:pPr>
          </w:p>
          <w:p w14:paraId="05025FB7" w14:textId="77777777" w:rsidR="00352944" w:rsidRDefault="006E070B" w:rsidP="00691096">
            <w:r w:rsidRPr="00B74557">
              <w:t xml:space="preserve">Members </w:t>
            </w:r>
            <w:r w:rsidRPr="00B74557">
              <w:rPr>
                <w:b/>
                <w:bCs/>
              </w:rPr>
              <w:t>NOTED</w:t>
            </w:r>
            <w:r w:rsidRPr="00B74557">
              <w:t xml:space="preserve"> the report</w:t>
            </w:r>
          </w:p>
          <w:p w14:paraId="432EC8B3" w14:textId="6AB988E5" w:rsidR="00D73DD0" w:rsidRPr="00081C3F" w:rsidRDefault="00D73DD0" w:rsidP="00691096">
            <w:pPr>
              <w:rPr>
                <w:sz w:val="16"/>
                <w:szCs w:val="16"/>
              </w:rPr>
            </w:pPr>
          </w:p>
        </w:tc>
      </w:tr>
      <w:tr w:rsidR="006577A4" w14:paraId="1F105C5D" w14:textId="77777777" w:rsidTr="00D73D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5" w:type="dxa"/>
            <w:gridSpan w:val="2"/>
            <w:tcBorders>
              <w:top w:val="nil"/>
              <w:left w:val="nil"/>
              <w:bottom w:val="nil"/>
              <w:right w:val="nil"/>
            </w:tcBorders>
          </w:tcPr>
          <w:p w14:paraId="16ED4966" w14:textId="3E3769DB" w:rsidR="006577A4" w:rsidRPr="00A03F00" w:rsidRDefault="00A85B8C" w:rsidP="00CD4DC6">
            <w:pPr>
              <w:rPr>
                <w:b/>
                <w:bCs/>
              </w:rPr>
            </w:pPr>
            <w:r>
              <w:br w:type="page"/>
            </w:r>
            <w:r w:rsidR="000D5B33">
              <w:br w:type="page"/>
            </w:r>
            <w:r w:rsidR="006577A4">
              <w:br w:type="page"/>
            </w:r>
            <w:r w:rsidR="006577A4">
              <w:br w:type="page"/>
            </w:r>
            <w:r w:rsidR="006577A4">
              <w:br w:type="page"/>
            </w:r>
            <w:r w:rsidR="006577A4">
              <w:br w:type="page"/>
            </w:r>
            <w:r w:rsidR="006577A4">
              <w:br w:type="page"/>
            </w:r>
            <w:r w:rsidR="00024F21" w:rsidRPr="00614EBD">
              <w:rPr>
                <w:b/>
                <w:bCs/>
              </w:rPr>
              <w:t>2</w:t>
            </w:r>
            <w:r w:rsidR="00024F21">
              <w:rPr>
                <w:b/>
                <w:bCs/>
              </w:rPr>
              <w:t>4</w:t>
            </w:r>
            <w:r w:rsidR="00024F21" w:rsidRPr="00614EBD">
              <w:rPr>
                <w:b/>
                <w:bCs/>
              </w:rPr>
              <w:t>/PC/</w:t>
            </w:r>
            <w:r w:rsidR="007D390C">
              <w:rPr>
                <w:b/>
                <w:bCs/>
              </w:rPr>
              <w:t>7</w:t>
            </w:r>
            <w:r w:rsidR="001B11DD">
              <w:rPr>
                <w:b/>
                <w:bCs/>
              </w:rPr>
              <w:t>3</w:t>
            </w:r>
          </w:p>
        </w:tc>
        <w:tc>
          <w:tcPr>
            <w:tcW w:w="1134" w:type="dxa"/>
            <w:gridSpan w:val="2"/>
            <w:tcBorders>
              <w:top w:val="nil"/>
              <w:left w:val="nil"/>
              <w:bottom w:val="nil"/>
              <w:right w:val="nil"/>
            </w:tcBorders>
          </w:tcPr>
          <w:p w14:paraId="28257EFC" w14:textId="77777777" w:rsidR="006577A4" w:rsidRDefault="006577A4" w:rsidP="00CD4DC6">
            <w:pPr>
              <w:rPr>
                <w:b/>
                <w:bCs/>
              </w:rPr>
            </w:pPr>
          </w:p>
        </w:tc>
        <w:tc>
          <w:tcPr>
            <w:tcW w:w="6804" w:type="dxa"/>
            <w:tcBorders>
              <w:top w:val="nil"/>
              <w:left w:val="nil"/>
              <w:bottom w:val="nil"/>
              <w:right w:val="nil"/>
            </w:tcBorders>
          </w:tcPr>
          <w:p w14:paraId="4185547A" w14:textId="0DADF733" w:rsidR="006577A4" w:rsidRDefault="006577A4" w:rsidP="00CD4DC6">
            <w:pPr>
              <w:rPr>
                <w:b/>
                <w:bCs/>
              </w:rPr>
            </w:pPr>
            <w:r>
              <w:rPr>
                <w:b/>
                <w:bCs/>
              </w:rPr>
              <w:t>Highways, Street Lighting and Footpath Matters</w:t>
            </w:r>
            <w:r w:rsidRPr="000C4ADC">
              <w:rPr>
                <w:b/>
                <w:bCs/>
                <w:highlight w:val="cyan"/>
              </w:rPr>
              <w:t xml:space="preserve"> </w:t>
            </w:r>
          </w:p>
          <w:p w14:paraId="33069860" w14:textId="77777777" w:rsidR="006577A4" w:rsidRPr="00081C3F" w:rsidRDefault="006577A4" w:rsidP="00CD4DC6">
            <w:pPr>
              <w:rPr>
                <w:b/>
                <w:bCs/>
                <w:sz w:val="16"/>
                <w:szCs w:val="16"/>
              </w:rPr>
            </w:pPr>
          </w:p>
        </w:tc>
      </w:tr>
      <w:tr w:rsidR="006577A4" w14:paraId="5A2E5AB0" w14:textId="77777777" w:rsidTr="00D73D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5" w:type="dxa"/>
            <w:gridSpan w:val="2"/>
            <w:tcBorders>
              <w:top w:val="nil"/>
              <w:left w:val="nil"/>
              <w:bottom w:val="nil"/>
              <w:right w:val="nil"/>
            </w:tcBorders>
          </w:tcPr>
          <w:p w14:paraId="51B42C2F" w14:textId="77777777" w:rsidR="006577A4" w:rsidRDefault="006577A4" w:rsidP="00CD4DC6">
            <w:pPr>
              <w:rPr>
                <w:b/>
                <w:bCs/>
              </w:rPr>
            </w:pPr>
            <w:bookmarkStart w:id="0" w:name="_Hlk142661627"/>
          </w:p>
        </w:tc>
        <w:tc>
          <w:tcPr>
            <w:tcW w:w="1134" w:type="dxa"/>
            <w:gridSpan w:val="2"/>
            <w:tcBorders>
              <w:top w:val="nil"/>
              <w:left w:val="nil"/>
              <w:bottom w:val="nil"/>
              <w:right w:val="nil"/>
            </w:tcBorders>
          </w:tcPr>
          <w:p w14:paraId="080FDD18" w14:textId="41E39D68" w:rsidR="006577A4" w:rsidRDefault="007D390C" w:rsidP="00CD4DC6">
            <w:r>
              <w:t>7</w:t>
            </w:r>
            <w:r w:rsidR="001B11DD">
              <w:t>3</w:t>
            </w:r>
            <w:r w:rsidR="006577A4">
              <w:t>.1</w:t>
            </w:r>
          </w:p>
        </w:tc>
        <w:tc>
          <w:tcPr>
            <w:tcW w:w="6804" w:type="dxa"/>
            <w:tcBorders>
              <w:top w:val="nil"/>
              <w:left w:val="nil"/>
              <w:bottom w:val="nil"/>
              <w:right w:val="nil"/>
            </w:tcBorders>
          </w:tcPr>
          <w:p w14:paraId="36FFA392" w14:textId="11FD1897" w:rsidR="0053032D" w:rsidRDefault="0053032D" w:rsidP="00EB25E5">
            <w:r>
              <w:t>Footpath matters</w:t>
            </w:r>
          </w:p>
          <w:p w14:paraId="24C3DE6E" w14:textId="1F2D0520" w:rsidR="0053032D" w:rsidRPr="00081C3F" w:rsidRDefault="0053032D" w:rsidP="00EB25E5">
            <w:pPr>
              <w:rPr>
                <w:sz w:val="16"/>
                <w:szCs w:val="16"/>
              </w:rPr>
            </w:pPr>
          </w:p>
          <w:p w14:paraId="2DE133C0" w14:textId="5F49F842" w:rsidR="009F10B3" w:rsidRDefault="00CA2C70" w:rsidP="00CA2C70">
            <w:r>
              <w:t xml:space="preserve">Cllr Masseron </w:t>
            </w:r>
            <w:r w:rsidR="00D73DD0">
              <w:t>had produced a written report and highlighted the following:-</w:t>
            </w:r>
          </w:p>
          <w:p w14:paraId="2C6BC365" w14:textId="77777777" w:rsidR="00D73DD0" w:rsidRDefault="00D73DD0" w:rsidP="00CA2C70"/>
          <w:p w14:paraId="7E07A6C2" w14:textId="023F6EE5" w:rsidR="009F10B3" w:rsidRDefault="00DD6DBE" w:rsidP="00DD6DBE">
            <w:pPr>
              <w:pStyle w:val="ListParagraph"/>
              <w:numPr>
                <w:ilvl w:val="0"/>
                <w:numId w:val="20"/>
              </w:numPr>
              <w:ind w:left="456"/>
            </w:pPr>
            <w:r w:rsidRPr="00DD6DBE">
              <w:t>Footpath</w:t>
            </w:r>
            <w:r>
              <w:t xml:space="preserve"> 20 had been considerably improved and the Plymouth Brethren had volunteered to paint the gate.</w:t>
            </w:r>
          </w:p>
          <w:p w14:paraId="1D5260C4" w14:textId="460D419A" w:rsidR="00DD6DBE" w:rsidRDefault="00DD6DBE" w:rsidP="00DD6DBE">
            <w:pPr>
              <w:pStyle w:val="ListParagraph"/>
              <w:numPr>
                <w:ilvl w:val="0"/>
                <w:numId w:val="20"/>
              </w:numPr>
              <w:ind w:left="456"/>
            </w:pPr>
            <w:r>
              <w:lastRenderedPageBreak/>
              <w:t xml:space="preserve">The University of Reading (UoR) </w:t>
            </w:r>
            <w:r w:rsidR="00594355">
              <w:t>were making improvements to The Ridge and were exploring the idea of installing benches.</w:t>
            </w:r>
          </w:p>
          <w:p w14:paraId="142CF9CF" w14:textId="2B186879" w:rsidR="00594355" w:rsidRDefault="00594355" w:rsidP="00DD6DBE">
            <w:pPr>
              <w:pStyle w:val="ListParagraph"/>
              <w:numPr>
                <w:ilvl w:val="0"/>
                <w:numId w:val="20"/>
              </w:numPr>
              <w:ind w:left="456"/>
            </w:pPr>
            <w:r>
              <w:t>UoR had been contacted regarding the gate on Footpath 4 as the current position would restrict access by cyclists.</w:t>
            </w:r>
          </w:p>
          <w:p w14:paraId="19381236" w14:textId="0B034E63" w:rsidR="00594355" w:rsidRDefault="00594355" w:rsidP="00DD6DBE">
            <w:pPr>
              <w:pStyle w:val="ListParagraph"/>
              <w:numPr>
                <w:ilvl w:val="0"/>
                <w:numId w:val="20"/>
              </w:numPr>
              <w:ind w:left="456"/>
            </w:pPr>
            <w:r>
              <w:t>The Shinfield Volunteers had cleared Footpath 6, removed some old chain link fence and were working with the Ramblers to replace a rotten way mark post at the junction of Footpath 31A and footpath 32A.</w:t>
            </w:r>
          </w:p>
          <w:p w14:paraId="7F222B06" w14:textId="6705431B" w:rsidR="00594355" w:rsidRDefault="00594355" w:rsidP="00DD6DBE">
            <w:pPr>
              <w:pStyle w:val="ListParagraph"/>
              <w:numPr>
                <w:ilvl w:val="0"/>
                <w:numId w:val="20"/>
              </w:numPr>
              <w:ind w:left="456"/>
            </w:pPr>
            <w:r>
              <w:t>National Meadows Day had taken place on 6</w:t>
            </w:r>
            <w:r w:rsidRPr="00594355">
              <w:rPr>
                <w:vertAlign w:val="superscript"/>
              </w:rPr>
              <w:t>th</w:t>
            </w:r>
            <w:r>
              <w:t xml:space="preserve"> July.</w:t>
            </w:r>
          </w:p>
          <w:p w14:paraId="36832B19" w14:textId="5F8F2DFB" w:rsidR="00594355" w:rsidRDefault="00594355" w:rsidP="00DD6DBE">
            <w:pPr>
              <w:pStyle w:val="ListParagraph"/>
              <w:numPr>
                <w:ilvl w:val="0"/>
                <w:numId w:val="20"/>
              </w:numPr>
              <w:ind w:left="456"/>
            </w:pPr>
            <w:r>
              <w:t>Deardon Orchard was doing well and lots of fruit was being produced on the trees.</w:t>
            </w:r>
          </w:p>
          <w:p w14:paraId="4A1627B6" w14:textId="0E0704B2" w:rsidR="00594355" w:rsidRDefault="00594355" w:rsidP="00DD6DBE">
            <w:pPr>
              <w:pStyle w:val="ListParagraph"/>
              <w:numPr>
                <w:ilvl w:val="0"/>
                <w:numId w:val="20"/>
              </w:numPr>
              <w:ind w:left="456"/>
            </w:pPr>
            <w:r>
              <w:t>Footpath between Deadon Way and Scobell Close has some lose metal barriers that needed attention.</w:t>
            </w:r>
          </w:p>
          <w:p w14:paraId="12A4DFE7" w14:textId="2F19EBAC" w:rsidR="00322338" w:rsidRPr="007970A4" w:rsidRDefault="00322338" w:rsidP="007D390C"/>
        </w:tc>
      </w:tr>
      <w:tr w:rsidR="00A959BC" w14:paraId="0B9EB032" w14:textId="77777777" w:rsidTr="00D73D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5" w:type="dxa"/>
            <w:gridSpan w:val="2"/>
            <w:tcBorders>
              <w:top w:val="nil"/>
              <w:left w:val="nil"/>
              <w:bottom w:val="nil"/>
              <w:right w:val="nil"/>
            </w:tcBorders>
          </w:tcPr>
          <w:p w14:paraId="7081C1A4" w14:textId="7C9FE108" w:rsidR="00A959BC" w:rsidRDefault="008E121C" w:rsidP="00CD4DC6">
            <w:pPr>
              <w:rPr>
                <w:b/>
                <w:bCs/>
              </w:rPr>
            </w:pPr>
            <w:bookmarkStart w:id="1" w:name="_Hlk142661025"/>
            <w:bookmarkEnd w:id="0"/>
            <w:r>
              <w:lastRenderedPageBreak/>
              <w:br w:type="page"/>
            </w:r>
            <w:r w:rsidR="00A959BC">
              <w:br w:type="page"/>
            </w:r>
          </w:p>
        </w:tc>
        <w:tc>
          <w:tcPr>
            <w:tcW w:w="1134" w:type="dxa"/>
            <w:gridSpan w:val="2"/>
            <w:tcBorders>
              <w:top w:val="nil"/>
              <w:left w:val="nil"/>
              <w:bottom w:val="nil"/>
              <w:right w:val="nil"/>
            </w:tcBorders>
          </w:tcPr>
          <w:p w14:paraId="3CEEB068" w14:textId="57E3FE91" w:rsidR="00A959BC" w:rsidRDefault="007D390C" w:rsidP="00CD4DC6">
            <w:r>
              <w:t>7</w:t>
            </w:r>
            <w:r w:rsidR="001B11DD">
              <w:t>3</w:t>
            </w:r>
            <w:r w:rsidR="000912AC">
              <w:t>.</w:t>
            </w:r>
            <w:r>
              <w:t>2</w:t>
            </w:r>
          </w:p>
        </w:tc>
        <w:tc>
          <w:tcPr>
            <w:tcW w:w="6804" w:type="dxa"/>
            <w:tcBorders>
              <w:top w:val="nil"/>
              <w:left w:val="nil"/>
              <w:bottom w:val="nil"/>
              <w:right w:val="nil"/>
            </w:tcBorders>
          </w:tcPr>
          <w:p w14:paraId="3EAAD05F" w14:textId="77777777" w:rsidR="00A959BC" w:rsidRDefault="00A959BC" w:rsidP="00EB25E5">
            <w:r>
              <w:t>Traffic Working Party</w:t>
            </w:r>
          </w:p>
          <w:p w14:paraId="697DA6DC" w14:textId="77777777" w:rsidR="007D390C" w:rsidRDefault="007D390C" w:rsidP="00EB25E5"/>
          <w:p w14:paraId="08D5DA04" w14:textId="7E021BA7" w:rsidR="005937C1" w:rsidRDefault="00245893" w:rsidP="00EB25E5">
            <w:r w:rsidRPr="00322338">
              <w:t>There had been n</w:t>
            </w:r>
            <w:r w:rsidR="001D7366" w:rsidRPr="00322338">
              <w:t>o recent meeting</w:t>
            </w:r>
            <w:r w:rsidRPr="00322338">
              <w:t xml:space="preserve"> of the Traffic Working Party to report back to committee.</w:t>
            </w:r>
            <w:r w:rsidR="00594355">
              <w:t xml:space="preserve">  </w:t>
            </w:r>
          </w:p>
          <w:p w14:paraId="2BF25B20" w14:textId="266DD2C8" w:rsidR="00854649" w:rsidRPr="000912AC" w:rsidRDefault="00854649" w:rsidP="009A68A6"/>
        </w:tc>
      </w:tr>
      <w:tr w:rsidR="00F43EA1" w14:paraId="2E8BCA0D" w14:textId="77777777" w:rsidTr="00D73D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5" w:type="dxa"/>
            <w:gridSpan w:val="2"/>
            <w:tcBorders>
              <w:top w:val="nil"/>
              <w:left w:val="nil"/>
              <w:bottom w:val="nil"/>
              <w:right w:val="nil"/>
            </w:tcBorders>
          </w:tcPr>
          <w:p w14:paraId="273963A6" w14:textId="77777777" w:rsidR="00F43EA1" w:rsidRDefault="00F43EA1" w:rsidP="00CD4DC6"/>
        </w:tc>
        <w:tc>
          <w:tcPr>
            <w:tcW w:w="1134" w:type="dxa"/>
            <w:gridSpan w:val="2"/>
            <w:tcBorders>
              <w:top w:val="nil"/>
              <w:left w:val="nil"/>
              <w:bottom w:val="nil"/>
              <w:right w:val="nil"/>
            </w:tcBorders>
          </w:tcPr>
          <w:p w14:paraId="5FB0ACF2" w14:textId="473E2CC0" w:rsidR="00F43EA1" w:rsidRDefault="007D390C" w:rsidP="00CD4DC6">
            <w:r>
              <w:t>7</w:t>
            </w:r>
            <w:r w:rsidR="001B11DD">
              <w:t>3</w:t>
            </w:r>
            <w:r w:rsidR="000912AC">
              <w:t>.</w:t>
            </w:r>
            <w:r>
              <w:t>3</w:t>
            </w:r>
          </w:p>
        </w:tc>
        <w:tc>
          <w:tcPr>
            <w:tcW w:w="6804" w:type="dxa"/>
            <w:tcBorders>
              <w:top w:val="nil"/>
              <w:left w:val="nil"/>
              <w:bottom w:val="nil"/>
              <w:right w:val="nil"/>
            </w:tcBorders>
          </w:tcPr>
          <w:p w14:paraId="364EC02D" w14:textId="6AC5B040" w:rsidR="0041708E" w:rsidRDefault="007B3070" w:rsidP="00F43EA1">
            <w:r w:rsidRPr="000912AC">
              <w:t>Village Gates</w:t>
            </w:r>
          </w:p>
          <w:p w14:paraId="32CF32FD" w14:textId="77777777" w:rsidR="007D390C" w:rsidRDefault="007D390C" w:rsidP="00F43EA1"/>
          <w:p w14:paraId="12714E20" w14:textId="36B69FE4" w:rsidR="00E03633" w:rsidRPr="00245893" w:rsidRDefault="00245893" w:rsidP="00245893">
            <w:r w:rsidRPr="00322338">
              <w:t xml:space="preserve">The Clerk had intended </w:t>
            </w:r>
            <w:r w:rsidR="001D7366" w:rsidRPr="00322338">
              <w:t xml:space="preserve">to delegate this to the incoming Facilities Manager but that </w:t>
            </w:r>
            <w:r w:rsidRPr="00322338">
              <w:t xml:space="preserve">had not been possible. This would be followed up at </w:t>
            </w:r>
            <w:r w:rsidR="00602EA1">
              <w:t xml:space="preserve">the </w:t>
            </w:r>
            <w:r w:rsidRPr="00322338">
              <w:t>Traffic Working Party</w:t>
            </w:r>
            <w:r w:rsidR="00E03633">
              <w:t xml:space="preserve"> and resumed once a Facilities Manager was in post.</w:t>
            </w:r>
          </w:p>
          <w:p w14:paraId="17E7B15C" w14:textId="42CC4D45" w:rsidR="00B91BEC" w:rsidRPr="00F43EA1" w:rsidRDefault="00B91BEC" w:rsidP="00245893"/>
        </w:tc>
      </w:tr>
      <w:tr w:rsidR="00E03633" w14:paraId="5FB670D0" w14:textId="77777777" w:rsidTr="00D73D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5" w:type="dxa"/>
            <w:gridSpan w:val="2"/>
            <w:tcBorders>
              <w:top w:val="nil"/>
              <w:left w:val="nil"/>
              <w:bottom w:val="nil"/>
              <w:right w:val="nil"/>
            </w:tcBorders>
          </w:tcPr>
          <w:p w14:paraId="6E52733B" w14:textId="77777777" w:rsidR="00E03633" w:rsidRDefault="00E03633" w:rsidP="00CD4DC6"/>
        </w:tc>
        <w:tc>
          <w:tcPr>
            <w:tcW w:w="1134" w:type="dxa"/>
            <w:gridSpan w:val="2"/>
            <w:tcBorders>
              <w:top w:val="nil"/>
              <w:left w:val="nil"/>
              <w:bottom w:val="nil"/>
              <w:right w:val="nil"/>
            </w:tcBorders>
          </w:tcPr>
          <w:p w14:paraId="6C1B9052" w14:textId="2F907FFA" w:rsidR="00E03633" w:rsidRDefault="00E03633" w:rsidP="00CD4DC6">
            <w:r>
              <w:t>73.4</w:t>
            </w:r>
          </w:p>
        </w:tc>
        <w:tc>
          <w:tcPr>
            <w:tcW w:w="6804" w:type="dxa"/>
            <w:tcBorders>
              <w:top w:val="nil"/>
              <w:left w:val="nil"/>
              <w:bottom w:val="nil"/>
              <w:right w:val="nil"/>
            </w:tcBorders>
          </w:tcPr>
          <w:p w14:paraId="0588A379" w14:textId="77777777" w:rsidR="00E03633" w:rsidRDefault="00E03633" w:rsidP="00F43EA1">
            <w:r>
              <w:t>Lailey Path to Shinfield Infants School needed to be installed prior to the new school term in September.  This was an extremely dangerous area for parents and children accessing the school.</w:t>
            </w:r>
          </w:p>
          <w:p w14:paraId="6098F875" w14:textId="77777777" w:rsidR="00E03633" w:rsidRDefault="00E03633" w:rsidP="00F43EA1"/>
          <w:p w14:paraId="6B317DC6" w14:textId="77777777" w:rsidR="00E03633" w:rsidRPr="00E03633" w:rsidRDefault="00E03633" w:rsidP="00F43EA1">
            <w:pPr>
              <w:rPr>
                <w:color w:val="FF0000"/>
              </w:rPr>
            </w:pPr>
            <w:r w:rsidRPr="00E03633">
              <w:rPr>
                <w:color w:val="FF0000"/>
              </w:rPr>
              <w:t>ACTION – Clerk to write to WBC and request that this is given priority</w:t>
            </w:r>
          </w:p>
          <w:p w14:paraId="787C9D96" w14:textId="13150CFA" w:rsidR="00E03633" w:rsidRPr="000912AC" w:rsidRDefault="00E03633" w:rsidP="00F43EA1"/>
        </w:tc>
      </w:tr>
      <w:tr w:rsidR="007D2C03" w14:paraId="6F04443C" w14:textId="77777777" w:rsidTr="00D73D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5" w:type="dxa"/>
            <w:gridSpan w:val="2"/>
            <w:tcBorders>
              <w:top w:val="nil"/>
              <w:left w:val="nil"/>
              <w:bottom w:val="nil"/>
              <w:right w:val="nil"/>
            </w:tcBorders>
          </w:tcPr>
          <w:p w14:paraId="5EF16D53" w14:textId="2D2AF2B2" w:rsidR="007D2C03" w:rsidRDefault="00F87191" w:rsidP="00CD4DC6">
            <w:pPr>
              <w:rPr>
                <w:b/>
                <w:bCs/>
              </w:rPr>
            </w:pPr>
            <w:r>
              <w:br w:type="page"/>
            </w:r>
            <w:r w:rsidR="00A959BC">
              <w:br w:type="page"/>
            </w:r>
            <w:r w:rsidR="000D5B33">
              <w:br w:type="page"/>
            </w:r>
            <w:r w:rsidR="00952C0C">
              <w:br w:type="page"/>
            </w:r>
            <w:r w:rsidR="00024F21" w:rsidRPr="00614EBD">
              <w:rPr>
                <w:b/>
                <w:bCs/>
              </w:rPr>
              <w:t>2</w:t>
            </w:r>
            <w:r w:rsidR="00024F21">
              <w:rPr>
                <w:b/>
                <w:bCs/>
              </w:rPr>
              <w:t>4</w:t>
            </w:r>
            <w:r w:rsidR="00024F21" w:rsidRPr="00614EBD">
              <w:rPr>
                <w:b/>
                <w:bCs/>
              </w:rPr>
              <w:t>/PC/</w:t>
            </w:r>
            <w:r w:rsidR="007D390C">
              <w:rPr>
                <w:b/>
                <w:bCs/>
              </w:rPr>
              <w:t>7</w:t>
            </w:r>
            <w:r w:rsidR="001B11DD">
              <w:rPr>
                <w:b/>
                <w:bCs/>
              </w:rPr>
              <w:t>4</w:t>
            </w:r>
          </w:p>
        </w:tc>
        <w:tc>
          <w:tcPr>
            <w:tcW w:w="1134" w:type="dxa"/>
            <w:gridSpan w:val="2"/>
            <w:tcBorders>
              <w:top w:val="nil"/>
              <w:left w:val="nil"/>
              <w:bottom w:val="nil"/>
              <w:right w:val="nil"/>
            </w:tcBorders>
          </w:tcPr>
          <w:p w14:paraId="6EFBE1B7" w14:textId="77777777" w:rsidR="007D2C03" w:rsidRDefault="007D2C03" w:rsidP="00CD4DC6"/>
        </w:tc>
        <w:tc>
          <w:tcPr>
            <w:tcW w:w="6804" w:type="dxa"/>
            <w:tcBorders>
              <w:top w:val="nil"/>
              <w:left w:val="nil"/>
              <w:bottom w:val="nil"/>
              <w:right w:val="nil"/>
            </w:tcBorders>
          </w:tcPr>
          <w:p w14:paraId="3D527100" w14:textId="6D123B7F" w:rsidR="007D2C03" w:rsidRPr="007D2C03" w:rsidRDefault="007D2C03" w:rsidP="00EB25E5">
            <w:pPr>
              <w:rPr>
                <w:b/>
                <w:bCs/>
              </w:rPr>
            </w:pPr>
            <w:r w:rsidRPr="007D2C03">
              <w:rPr>
                <w:b/>
                <w:bCs/>
              </w:rPr>
              <w:t>Renewal of Neighbourhood Plan</w:t>
            </w:r>
          </w:p>
          <w:p w14:paraId="500F1E25" w14:textId="360A1EF5" w:rsidR="007D2C03" w:rsidRDefault="007D2C03" w:rsidP="00EB25E5"/>
        </w:tc>
      </w:tr>
      <w:tr w:rsidR="007D2C03" w14:paraId="5B88838F" w14:textId="77777777" w:rsidTr="00D73D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5" w:type="dxa"/>
            <w:gridSpan w:val="2"/>
            <w:tcBorders>
              <w:top w:val="nil"/>
              <w:left w:val="nil"/>
              <w:bottom w:val="nil"/>
              <w:right w:val="nil"/>
            </w:tcBorders>
          </w:tcPr>
          <w:p w14:paraId="47446582" w14:textId="77777777" w:rsidR="007D2C03" w:rsidRDefault="007D2C03" w:rsidP="00CD4DC6">
            <w:pPr>
              <w:rPr>
                <w:b/>
                <w:bCs/>
              </w:rPr>
            </w:pPr>
          </w:p>
        </w:tc>
        <w:tc>
          <w:tcPr>
            <w:tcW w:w="1134" w:type="dxa"/>
            <w:gridSpan w:val="2"/>
            <w:tcBorders>
              <w:top w:val="nil"/>
              <w:left w:val="nil"/>
              <w:bottom w:val="nil"/>
              <w:right w:val="nil"/>
            </w:tcBorders>
          </w:tcPr>
          <w:p w14:paraId="25F71906" w14:textId="0C9FDA9F" w:rsidR="007D2C03" w:rsidRDefault="007D390C" w:rsidP="00CD4DC6">
            <w:r>
              <w:t>7</w:t>
            </w:r>
            <w:r w:rsidR="001B11DD">
              <w:t>4</w:t>
            </w:r>
            <w:r w:rsidR="007D2C03">
              <w:t>.1</w:t>
            </w:r>
          </w:p>
        </w:tc>
        <w:tc>
          <w:tcPr>
            <w:tcW w:w="6804" w:type="dxa"/>
            <w:tcBorders>
              <w:top w:val="nil"/>
              <w:left w:val="nil"/>
              <w:bottom w:val="nil"/>
              <w:right w:val="nil"/>
            </w:tcBorders>
          </w:tcPr>
          <w:p w14:paraId="270510FF" w14:textId="1EBB3CE7" w:rsidR="007D2C03" w:rsidRDefault="007D2C03" w:rsidP="00EB25E5">
            <w:r>
              <w:t>Shinfield Parish Neighbourhood Plan</w:t>
            </w:r>
            <w:r w:rsidR="00ED43A4">
              <w:t xml:space="preserve"> (</w:t>
            </w:r>
            <w:r w:rsidR="00723F47">
              <w:t>SP</w:t>
            </w:r>
            <w:r w:rsidR="00ED43A4">
              <w:t>NP)</w:t>
            </w:r>
          </w:p>
          <w:p w14:paraId="0DEC3439" w14:textId="77777777" w:rsidR="000B5279" w:rsidRDefault="000B5279" w:rsidP="00EB25E5"/>
          <w:p w14:paraId="5D39F43E" w14:textId="70048C5F" w:rsidR="005937C1" w:rsidRPr="009D65CD" w:rsidRDefault="00897521" w:rsidP="00EB25E5">
            <w:r w:rsidRPr="009D65CD">
              <w:t>T</w:t>
            </w:r>
            <w:r w:rsidR="00245893" w:rsidRPr="009D65CD">
              <w:t xml:space="preserve">he </w:t>
            </w:r>
            <w:r w:rsidR="00322338" w:rsidRPr="009D65CD">
              <w:t xml:space="preserve">fourth </w:t>
            </w:r>
            <w:r w:rsidRPr="009D65CD">
              <w:t xml:space="preserve">meeting </w:t>
            </w:r>
            <w:r w:rsidR="00322338" w:rsidRPr="009D65CD">
              <w:t xml:space="preserve">which </w:t>
            </w:r>
            <w:r w:rsidRPr="009D65CD">
              <w:t>ha</w:t>
            </w:r>
            <w:r w:rsidR="00245893" w:rsidRPr="009D65CD">
              <w:t>d</w:t>
            </w:r>
            <w:r w:rsidRPr="009D65CD">
              <w:t xml:space="preserve"> been </w:t>
            </w:r>
            <w:r w:rsidR="00322338" w:rsidRPr="009D65CD">
              <w:t>planned for  27</w:t>
            </w:r>
            <w:r w:rsidR="00322338" w:rsidRPr="009D65CD">
              <w:rPr>
                <w:vertAlign w:val="superscript"/>
              </w:rPr>
              <w:t>th</w:t>
            </w:r>
            <w:r w:rsidR="00322338" w:rsidRPr="009D65CD">
              <w:t xml:space="preserve"> </w:t>
            </w:r>
            <w:r w:rsidR="009D65CD" w:rsidRPr="009D65CD">
              <w:t xml:space="preserve">June  was not </w:t>
            </w:r>
            <w:r w:rsidRPr="009D65CD">
              <w:t xml:space="preserve">held. </w:t>
            </w:r>
          </w:p>
          <w:p w14:paraId="27B0144A" w14:textId="77777777" w:rsidR="00B74557" w:rsidRPr="009D65CD" w:rsidRDefault="00B74557" w:rsidP="00EB25E5"/>
          <w:p w14:paraId="7E16C913" w14:textId="0592ABC2" w:rsidR="003B0C71" w:rsidRDefault="00F66A72" w:rsidP="009D65CD">
            <w:pPr>
              <w:rPr>
                <w:color w:val="FF0000"/>
              </w:rPr>
            </w:pPr>
            <w:r w:rsidRPr="009D65CD">
              <w:rPr>
                <w:color w:val="FF0000"/>
              </w:rPr>
              <w:t xml:space="preserve">ACTION – Clerk to </w:t>
            </w:r>
            <w:r w:rsidR="00E03633">
              <w:rPr>
                <w:color w:val="FF0000"/>
              </w:rPr>
              <w:t>reorganise the next meeting of the Working Party.</w:t>
            </w:r>
          </w:p>
          <w:p w14:paraId="1387CB22" w14:textId="798A139E" w:rsidR="009D65CD" w:rsidRPr="00626A69" w:rsidRDefault="009D65CD" w:rsidP="009D65CD"/>
        </w:tc>
      </w:tr>
      <w:bookmarkEnd w:id="1"/>
      <w:tr w:rsidR="006577A4" w14:paraId="40181FFC" w14:textId="77777777" w:rsidTr="00D73D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5" w:type="dxa"/>
            <w:gridSpan w:val="2"/>
            <w:tcBorders>
              <w:top w:val="nil"/>
              <w:left w:val="nil"/>
              <w:bottom w:val="nil"/>
              <w:right w:val="nil"/>
            </w:tcBorders>
          </w:tcPr>
          <w:p w14:paraId="6B2E6277" w14:textId="05E90C30" w:rsidR="006577A4" w:rsidRPr="00A03F00" w:rsidRDefault="00312196" w:rsidP="00CD4DC6">
            <w:pPr>
              <w:rPr>
                <w:b/>
                <w:bCs/>
              </w:rPr>
            </w:pPr>
            <w:r>
              <w:br w:type="page"/>
            </w:r>
            <w:r w:rsidR="007D24FF">
              <w:br w:type="page"/>
            </w:r>
            <w:r w:rsidR="006577A4">
              <w:br w:type="page"/>
            </w:r>
            <w:r w:rsidR="006577A4">
              <w:br w:type="page"/>
            </w:r>
            <w:r w:rsidR="006577A4">
              <w:br w:type="page"/>
            </w:r>
            <w:r w:rsidR="006577A4">
              <w:br w:type="page"/>
            </w:r>
            <w:r w:rsidR="006577A4">
              <w:br w:type="page"/>
            </w:r>
            <w:r w:rsidR="00024F21" w:rsidRPr="00614EBD">
              <w:rPr>
                <w:b/>
                <w:bCs/>
              </w:rPr>
              <w:t>2</w:t>
            </w:r>
            <w:r w:rsidR="00024F21">
              <w:rPr>
                <w:b/>
                <w:bCs/>
              </w:rPr>
              <w:t>4</w:t>
            </w:r>
            <w:r w:rsidR="00024F21" w:rsidRPr="00614EBD">
              <w:rPr>
                <w:b/>
                <w:bCs/>
              </w:rPr>
              <w:t>/PC/</w:t>
            </w:r>
            <w:r w:rsidR="007D390C">
              <w:rPr>
                <w:b/>
                <w:bCs/>
              </w:rPr>
              <w:t>7</w:t>
            </w:r>
            <w:r w:rsidR="001B11DD">
              <w:rPr>
                <w:b/>
                <w:bCs/>
              </w:rPr>
              <w:t>5</w:t>
            </w:r>
          </w:p>
        </w:tc>
        <w:tc>
          <w:tcPr>
            <w:tcW w:w="1134" w:type="dxa"/>
            <w:gridSpan w:val="2"/>
            <w:tcBorders>
              <w:top w:val="nil"/>
              <w:left w:val="nil"/>
              <w:bottom w:val="nil"/>
              <w:right w:val="nil"/>
            </w:tcBorders>
          </w:tcPr>
          <w:p w14:paraId="6D846B89" w14:textId="77777777" w:rsidR="006577A4" w:rsidRDefault="006577A4" w:rsidP="00CD4DC6">
            <w:pPr>
              <w:rPr>
                <w:b/>
                <w:bCs/>
              </w:rPr>
            </w:pPr>
          </w:p>
        </w:tc>
        <w:tc>
          <w:tcPr>
            <w:tcW w:w="6804" w:type="dxa"/>
            <w:tcBorders>
              <w:top w:val="nil"/>
              <w:left w:val="nil"/>
              <w:bottom w:val="nil"/>
              <w:right w:val="nil"/>
            </w:tcBorders>
          </w:tcPr>
          <w:p w14:paraId="0C1E4DCD" w14:textId="77777777" w:rsidR="006577A4" w:rsidRDefault="006577A4" w:rsidP="00CD4DC6">
            <w:pPr>
              <w:rPr>
                <w:b/>
                <w:bCs/>
              </w:rPr>
            </w:pPr>
            <w:r>
              <w:rPr>
                <w:b/>
                <w:bCs/>
              </w:rPr>
              <w:t>Correspondence</w:t>
            </w:r>
            <w:r w:rsidRPr="000C4ADC">
              <w:rPr>
                <w:b/>
                <w:bCs/>
                <w:highlight w:val="cyan"/>
              </w:rPr>
              <w:t xml:space="preserve"> </w:t>
            </w:r>
          </w:p>
          <w:p w14:paraId="019B5BA9" w14:textId="77777777" w:rsidR="006577A4" w:rsidRDefault="006577A4" w:rsidP="00CD4DC6">
            <w:pPr>
              <w:rPr>
                <w:b/>
                <w:bCs/>
              </w:rPr>
            </w:pPr>
          </w:p>
        </w:tc>
      </w:tr>
      <w:tr w:rsidR="000C1554" w14:paraId="59F266EA" w14:textId="77777777" w:rsidTr="00D73D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5" w:type="dxa"/>
            <w:gridSpan w:val="2"/>
            <w:tcBorders>
              <w:top w:val="nil"/>
              <w:left w:val="nil"/>
              <w:bottom w:val="nil"/>
              <w:right w:val="nil"/>
            </w:tcBorders>
          </w:tcPr>
          <w:p w14:paraId="38995A6B" w14:textId="77777777" w:rsidR="000C1554" w:rsidRDefault="000C1554" w:rsidP="00CD4DC6">
            <w:pPr>
              <w:rPr>
                <w:b/>
                <w:bCs/>
              </w:rPr>
            </w:pPr>
          </w:p>
        </w:tc>
        <w:tc>
          <w:tcPr>
            <w:tcW w:w="1134" w:type="dxa"/>
            <w:gridSpan w:val="2"/>
            <w:tcBorders>
              <w:top w:val="nil"/>
              <w:left w:val="nil"/>
              <w:bottom w:val="nil"/>
              <w:right w:val="nil"/>
            </w:tcBorders>
          </w:tcPr>
          <w:p w14:paraId="6E2E84E6" w14:textId="0A128E74" w:rsidR="000C1554" w:rsidRDefault="007D390C" w:rsidP="00CD4DC6">
            <w:r>
              <w:t>7</w:t>
            </w:r>
            <w:r w:rsidR="001B11DD">
              <w:t>5</w:t>
            </w:r>
            <w:r w:rsidR="000C1554">
              <w:t>.1</w:t>
            </w:r>
          </w:p>
        </w:tc>
        <w:tc>
          <w:tcPr>
            <w:tcW w:w="6804" w:type="dxa"/>
            <w:tcBorders>
              <w:top w:val="nil"/>
              <w:left w:val="nil"/>
              <w:bottom w:val="nil"/>
              <w:right w:val="nil"/>
            </w:tcBorders>
          </w:tcPr>
          <w:p w14:paraId="3D1D60D7" w14:textId="65FB8763" w:rsidR="00E140D9" w:rsidRDefault="007D390C" w:rsidP="00E140D9">
            <w:r>
              <w:t>Transport for the South East – Transport Strategy survey</w:t>
            </w:r>
          </w:p>
          <w:p w14:paraId="56B09709" w14:textId="77777777" w:rsidR="00EC03D5" w:rsidRDefault="00EC03D5" w:rsidP="00E140D9"/>
          <w:p w14:paraId="6CBAD703" w14:textId="339BDB50" w:rsidR="00E03633" w:rsidRDefault="00E03633" w:rsidP="00E140D9">
            <w:r>
              <w:t>The public consultation was planned for later in 2024 and Transport for the South East would attend a meeting nearer to the time of that process.</w:t>
            </w:r>
          </w:p>
          <w:p w14:paraId="09AD5715" w14:textId="621018A5" w:rsidR="007D390C" w:rsidRDefault="007D390C" w:rsidP="00E140D9"/>
        </w:tc>
      </w:tr>
      <w:tr w:rsidR="005937C1" w14:paraId="46E4DD74" w14:textId="77777777" w:rsidTr="00D73D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5" w:type="dxa"/>
            <w:gridSpan w:val="2"/>
            <w:tcBorders>
              <w:top w:val="nil"/>
              <w:left w:val="nil"/>
              <w:bottom w:val="nil"/>
              <w:right w:val="nil"/>
            </w:tcBorders>
          </w:tcPr>
          <w:p w14:paraId="0D8D6746" w14:textId="77777777" w:rsidR="005937C1" w:rsidRDefault="005937C1" w:rsidP="00CD4DC6">
            <w:pPr>
              <w:rPr>
                <w:b/>
                <w:bCs/>
              </w:rPr>
            </w:pPr>
          </w:p>
        </w:tc>
        <w:tc>
          <w:tcPr>
            <w:tcW w:w="1134" w:type="dxa"/>
            <w:gridSpan w:val="2"/>
            <w:tcBorders>
              <w:top w:val="nil"/>
              <w:left w:val="nil"/>
              <w:bottom w:val="nil"/>
              <w:right w:val="nil"/>
            </w:tcBorders>
          </w:tcPr>
          <w:p w14:paraId="04BF9AEF" w14:textId="224752C2" w:rsidR="005937C1" w:rsidRDefault="007D390C" w:rsidP="00CD4DC6">
            <w:r>
              <w:t>7</w:t>
            </w:r>
            <w:r w:rsidR="001B11DD">
              <w:t>5</w:t>
            </w:r>
            <w:r w:rsidR="005937C1">
              <w:t>.2</w:t>
            </w:r>
          </w:p>
        </w:tc>
        <w:tc>
          <w:tcPr>
            <w:tcW w:w="6804" w:type="dxa"/>
            <w:tcBorders>
              <w:top w:val="nil"/>
              <w:left w:val="nil"/>
              <w:bottom w:val="nil"/>
              <w:right w:val="nil"/>
            </w:tcBorders>
          </w:tcPr>
          <w:p w14:paraId="275119C6" w14:textId="3E04F50F" w:rsidR="005937C1" w:rsidRDefault="007D390C" w:rsidP="00EC03D5">
            <w:r>
              <w:t xml:space="preserve">Development on Body’s Farm </w:t>
            </w:r>
            <w:r w:rsidR="009D65CD">
              <w:t xml:space="preserve">– WBC response on publication of AWE </w:t>
            </w:r>
          </w:p>
          <w:p w14:paraId="6A3F8107" w14:textId="77777777" w:rsidR="007D390C" w:rsidRDefault="007D390C" w:rsidP="00EC03D5"/>
          <w:p w14:paraId="10D4C531" w14:textId="1720B4DD" w:rsidR="007D390C" w:rsidRDefault="00125AC1" w:rsidP="00EC03D5">
            <w:r>
              <w:lastRenderedPageBreak/>
              <w:t>BCllr Glover had raised a query with WBC as to why they did not publish consultee comments until the end of the process.  The Senior Planning Officer, WBC reported that this was their policy on all application</w:t>
            </w:r>
            <w:r w:rsidR="00602EA1">
              <w:t>s</w:t>
            </w:r>
            <w:r>
              <w:t xml:space="preserve"> as it allowed them to pass on the information to the applicant in a managed way.</w:t>
            </w:r>
          </w:p>
          <w:p w14:paraId="45A786A2" w14:textId="61AD51BC" w:rsidR="005937C1" w:rsidRDefault="005937C1" w:rsidP="00EC03D5"/>
        </w:tc>
      </w:tr>
      <w:tr w:rsidR="005937C1" w14:paraId="25A31C82" w14:textId="77777777" w:rsidTr="00D73D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5" w:type="dxa"/>
            <w:gridSpan w:val="2"/>
            <w:tcBorders>
              <w:top w:val="nil"/>
              <w:left w:val="nil"/>
              <w:bottom w:val="nil"/>
              <w:right w:val="nil"/>
            </w:tcBorders>
          </w:tcPr>
          <w:p w14:paraId="65DBF9DA" w14:textId="77777777" w:rsidR="005937C1" w:rsidRDefault="005937C1" w:rsidP="00CD4DC6">
            <w:pPr>
              <w:rPr>
                <w:b/>
                <w:bCs/>
              </w:rPr>
            </w:pPr>
          </w:p>
        </w:tc>
        <w:tc>
          <w:tcPr>
            <w:tcW w:w="1134" w:type="dxa"/>
            <w:gridSpan w:val="2"/>
            <w:tcBorders>
              <w:top w:val="nil"/>
              <w:left w:val="nil"/>
              <w:bottom w:val="nil"/>
              <w:right w:val="nil"/>
            </w:tcBorders>
          </w:tcPr>
          <w:p w14:paraId="430D03ED" w14:textId="016EE606" w:rsidR="005937C1" w:rsidRDefault="007D390C" w:rsidP="00CD4DC6">
            <w:r>
              <w:t>7</w:t>
            </w:r>
            <w:r w:rsidR="001B11DD">
              <w:t>5</w:t>
            </w:r>
            <w:r w:rsidR="005937C1">
              <w:t>.3</w:t>
            </w:r>
          </w:p>
        </w:tc>
        <w:tc>
          <w:tcPr>
            <w:tcW w:w="6804" w:type="dxa"/>
            <w:tcBorders>
              <w:top w:val="nil"/>
              <w:left w:val="nil"/>
              <w:bottom w:val="nil"/>
              <w:right w:val="nil"/>
            </w:tcBorders>
          </w:tcPr>
          <w:p w14:paraId="237F699A" w14:textId="5C5C4A08" w:rsidR="005937C1" w:rsidRDefault="007D390C" w:rsidP="005937C1">
            <w:r>
              <w:t>Nullis Farm House</w:t>
            </w:r>
          </w:p>
          <w:p w14:paraId="64CD2868" w14:textId="77777777" w:rsidR="007D390C" w:rsidRDefault="007D390C" w:rsidP="005937C1"/>
          <w:p w14:paraId="239A5D63" w14:textId="5E022C6F" w:rsidR="007D390C" w:rsidRDefault="00125AC1" w:rsidP="005937C1">
            <w:r>
              <w:t>This was a listed building in a poor state of repair.  It was a requirement of Taylor Wimpy to bring it up to scratch before being handed back to WBC.  The Clerk had written to WBC regarding the building but had not received a response.</w:t>
            </w:r>
          </w:p>
          <w:p w14:paraId="15F11772" w14:textId="77777777" w:rsidR="00125AC1" w:rsidRDefault="00125AC1" w:rsidP="005937C1"/>
          <w:p w14:paraId="4A8D5D21" w14:textId="598187E2" w:rsidR="007D390C" w:rsidRDefault="00125AC1" w:rsidP="005937C1">
            <w:r>
              <w:t xml:space="preserve">(Post meeting note – Planning application </w:t>
            </w:r>
            <w:r w:rsidR="004018ED">
              <w:t xml:space="preserve">24166 - </w:t>
            </w:r>
            <w:r w:rsidR="004018ED" w:rsidRPr="004018ED">
              <w:rPr>
                <w:rFonts w:cstheme="minorHAnsi"/>
                <w:color w:val="000000"/>
                <w:shd w:val="clear" w:color="auto" w:fill="FFFFFF"/>
              </w:rPr>
              <w:t>Full application for proposed repairing of Nullis Farmhouse, including foundation, structure and roof</w:t>
            </w:r>
            <w:r w:rsidR="004018ED">
              <w:rPr>
                <w:rFonts w:cstheme="minorHAnsi"/>
                <w:color w:val="000000"/>
                <w:shd w:val="clear" w:color="auto" w:fill="FFFFFF"/>
              </w:rPr>
              <w:t xml:space="preserve"> was on the WBC Planning Portal)</w:t>
            </w:r>
          </w:p>
          <w:p w14:paraId="655C6BDE" w14:textId="77777777" w:rsidR="005937C1" w:rsidRDefault="005937C1" w:rsidP="00EC03D5"/>
        </w:tc>
      </w:tr>
      <w:tr w:rsidR="007D390C" w14:paraId="38C59366" w14:textId="77777777" w:rsidTr="00D73D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5" w:type="dxa"/>
            <w:gridSpan w:val="2"/>
            <w:tcBorders>
              <w:top w:val="nil"/>
              <w:left w:val="nil"/>
              <w:bottom w:val="nil"/>
              <w:right w:val="nil"/>
            </w:tcBorders>
          </w:tcPr>
          <w:p w14:paraId="1EB993FC" w14:textId="77777777" w:rsidR="007D390C" w:rsidRDefault="007D390C" w:rsidP="00CD4DC6">
            <w:pPr>
              <w:rPr>
                <w:b/>
                <w:bCs/>
              </w:rPr>
            </w:pPr>
          </w:p>
        </w:tc>
        <w:tc>
          <w:tcPr>
            <w:tcW w:w="1134" w:type="dxa"/>
            <w:gridSpan w:val="2"/>
            <w:tcBorders>
              <w:top w:val="nil"/>
              <w:left w:val="nil"/>
              <w:bottom w:val="nil"/>
              <w:right w:val="nil"/>
            </w:tcBorders>
          </w:tcPr>
          <w:p w14:paraId="506EDF85" w14:textId="59C899EB" w:rsidR="007D390C" w:rsidRDefault="007D390C" w:rsidP="00CD4DC6">
            <w:r>
              <w:t>75.4</w:t>
            </w:r>
          </w:p>
        </w:tc>
        <w:tc>
          <w:tcPr>
            <w:tcW w:w="6804" w:type="dxa"/>
            <w:tcBorders>
              <w:top w:val="nil"/>
              <w:left w:val="nil"/>
              <w:bottom w:val="nil"/>
              <w:right w:val="nil"/>
            </w:tcBorders>
          </w:tcPr>
          <w:p w14:paraId="6CE52DD3" w14:textId="77777777" w:rsidR="007D390C" w:rsidRDefault="007D390C" w:rsidP="005937C1">
            <w:r>
              <w:t xml:space="preserve">Members </w:t>
            </w:r>
            <w:r w:rsidRPr="007D390C">
              <w:rPr>
                <w:b/>
                <w:bCs/>
              </w:rPr>
              <w:t>NOTED</w:t>
            </w:r>
            <w:r>
              <w:t xml:space="preserve"> the application for the Designation of Thatcham Neighbourhood Area</w:t>
            </w:r>
          </w:p>
          <w:p w14:paraId="4881DB44" w14:textId="28A11610" w:rsidR="007D390C" w:rsidRDefault="007D390C" w:rsidP="005937C1"/>
        </w:tc>
      </w:tr>
      <w:tr w:rsidR="007D390C" w14:paraId="48122C25" w14:textId="77777777" w:rsidTr="00D73D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5" w:type="dxa"/>
            <w:gridSpan w:val="2"/>
            <w:tcBorders>
              <w:top w:val="nil"/>
              <w:left w:val="nil"/>
              <w:bottom w:val="nil"/>
              <w:right w:val="nil"/>
            </w:tcBorders>
          </w:tcPr>
          <w:p w14:paraId="20C43EEE" w14:textId="77777777" w:rsidR="007D390C" w:rsidRDefault="007D390C" w:rsidP="00CD4DC6">
            <w:pPr>
              <w:rPr>
                <w:b/>
                <w:bCs/>
              </w:rPr>
            </w:pPr>
          </w:p>
        </w:tc>
        <w:tc>
          <w:tcPr>
            <w:tcW w:w="1134" w:type="dxa"/>
            <w:gridSpan w:val="2"/>
            <w:tcBorders>
              <w:top w:val="nil"/>
              <w:left w:val="nil"/>
              <w:bottom w:val="nil"/>
              <w:right w:val="nil"/>
            </w:tcBorders>
          </w:tcPr>
          <w:p w14:paraId="23AEEAE8" w14:textId="23541920" w:rsidR="007D390C" w:rsidRDefault="007D390C" w:rsidP="00CD4DC6">
            <w:r>
              <w:t>75.5</w:t>
            </w:r>
          </w:p>
        </w:tc>
        <w:tc>
          <w:tcPr>
            <w:tcW w:w="6804" w:type="dxa"/>
            <w:tcBorders>
              <w:top w:val="nil"/>
              <w:left w:val="nil"/>
              <w:bottom w:val="nil"/>
              <w:right w:val="nil"/>
            </w:tcBorders>
          </w:tcPr>
          <w:p w14:paraId="5AA5256C" w14:textId="77777777" w:rsidR="007D390C" w:rsidRDefault="007D390C" w:rsidP="005937C1">
            <w:r>
              <w:t>University of Reading (UoR) – Tanner’s Farm, Farley</w:t>
            </w:r>
          </w:p>
          <w:p w14:paraId="772F1999" w14:textId="77777777" w:rsidR="007D390C" w:rsidRDefault="007D390C" w:rsidP="005937C1"/>
          <w:p w14:paraId="0A31EF72" w14:textId="3FED170C" w:rsidR="007D390C" w:rsidRDefault="00510AF3" w:rsidP="005937C1">
            <w:r>
              <w:t xml:space="preserve">Members </w:t>
            </w:r>
            <w:r w:rsidRPr="00510AF3">
              <w:rPr>
                <w:b/>
                <w:bCs/>
              </w:rPr>
              <w:t>NOTED</w:t>
            </w:r>
            <w:r>
              <w:t xml:space="preserve"> the UoR’s plans to launch a new agriculture and food research strategy after completing the purchase of Ta</w:t>
            </w:r>
            <w:r w:rsidR="00602EA1">
              <w:t>nn</w:t>
            </w:r>
            <w:r>
              <w:t>ers Farm, Farley.</w:t>
            </w:r>
          </w:p>
          <w:p w14:paraId="087693D6" w14:textId="5AA98662" w:rsidR="007D390C" w:rsidRDefault="007D390C" w:rsidP="005937C1"/>
        </w:tc>
      </w:tr>
      <w:tr w:rsidR="007F3CE1" w14:paraId="231AF6DD" w14:textId="77777777" w:rsidTr="00D73D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5" w:type="dxa"/>
            <w:gridSpan w:val="2"/>
            <w:tcBorders>
              <w:top w:val="nil"/>
              <w:left w:val="nil"/>
              <w:bottom w:val="nil"/>
              <w:right w:val="nil"/>
            </w:tcBorders>
          </w:tcPr>
          <w:p w14:paraId="0686CADF" w14:textId="4C6D3D51" w:rsidR="007F3CE1" w:rsidRDefault="007F3CE1" w:rsidP="007F3CE1">
            <w:pPr>
              <w:rPr>
                <w:b/>
                <w:bCs/>
              </w:rPr>
            </w:pPr>
            <w:r>
              <w:br w:type="page"/>
            </w:r>
            <w:r w:rsidRPr="00614EBD">
              <w:rPr>
                <w:b/>
                <w:bCs/>
              </w:rPr>
              <w:t>2</w:t>
            </w:r>
            <w:r>
              <w:rPr>
                <w:b/>
                <w:bCs/>
              </w:rPr>
              <w:t>4</w:t>
            </w:r>
            <w:r w:rsidRPr="00614EBD">
              <w:rPr>
                <w:b/>
                <w:bCs/>
              </w:rPr>
              <w:t>/PC/</w:t>
            </w:r>
            <w:r w:rsidR="007D390C">
              <w:rPr>
                <w:b/>
                <w:bCs/>
              </w:rPr>
              <w:t>7</w:t>
            </w:r>
            <w:r w:rsidR="001B11DD">
              <w:rPr>
                <w:b/>
                <w:bCs/>
              </w:rPr>
              <w:t>6</w:t>
            </w:r>
          </w:p>
        </w:tc>
        <w:tc>
          <w:tcPr>
            <w:tcW w:w="1134" w:type="dxa"/>
            <w:gridSpan w:val="2"/>
            <w:tcBorders>
              <w:top w:val="nil"/>
              <w:left w:val="nil"/>
              <w:bottom w:val="nil"/>
              <w:right w:val="nil"/>
            </w:tcBorders>
          </w:tcPr>
          <w:p w14:paraId="7C217E89" w14:textId="3EE55EB0" w:rsidR="007F3CE1" w:rsidRPr="00253820" w:rsidRDefault="007F3CE1" w:rsidP="007F3CE1">
            <w:pPr>
              <w:rPr>
                <w:b/>
                <w:bCs/>
              </w:rPr>
            </w:pPr>
          </w:p>
        </w:tc>
        <w:tc>
          <w:tcPr>
            <w:tcW w:w="6804" w:type="dxa"/>
            <w:tcBorders>
              <w:top w:val="nil"/>
              <w:left w:val="nil"/>
              <w:bottom w:val="nil"/>
              <w:right w:val="nil"/>
            </w:tcBorders>
          </w:tcPr>
          <w:p w14:paraId="5CCEAD63" w14:textId="77777777" w:rsidR="007F3CE1" w:rsidRPr="00253820" w:rsidRDefault="007F3CE1" w:rsidP="007F3CE1">
            <w:pPr>
              <w:rPr>
                <w:b/>
                <w:bCs/>
              </w:rPr>
            </w:pPr>
            <w:r w:rsidRPr="00253820">
              <w:rPr>
                <w:b/>
                <w:bCs/>
              </w:rPr>
              <w:t>Date of the next meeting</w:t>
            </w:r>
          </w:p>
          <w:p w14:paraId="2C005072" w14:textId="469BA9D2" w:rsidR="007F3CE1" w:rsidRPr="007D7F1E" w:rsidRDefault="007F3CE1" w:rsidP="007F3CE1">
            <w:pPr>
              <w:rPr>
                <w:b/>
                <w:bCs/>
                <w:sz w:val="16"/>
                <w:szCs w:val="16"/>
              </w:rPr>
            </w:pPr>
          </w:p>
        </w:tc>
      </w:tr>
      <w:tr w:rsidR="007F3CE1" w14:paraId="291B92D4" w14:textId="77777777" w:rsidTr="00D73D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5" w:type="dxa"/>
            <w:gridSpan w:val="2"/>
            <w:tcBorders>
              <w:top w:val="nil"/>
              <w:left w:val="nil"/>
              <w:bottom w:val="nil"/>
              <w:right w:val="nil"/>
            </w:tcBorders>
          </w:tcPr>
          <w:p w14:paraId="00F56D56" w14:textId="77777777" w:rsidR="007F3CE1" w:rsidRDefault="007F3CE1" w:rsidP="007F3CE1">
            <w:pPr>
              <w:rPr>
                <w:b/>
                <w:bCs/>
              </w:rPr>
            </w:pPr>
          </w:p>
        </w:tc>
        <w:tc>
          <w:tcPr>
            <w:tcW w:w="1134" w:type="dxa"/>
            <w:gridSpan w:val="2"/>
            <w:tcBorders>
              <w:top w:val="nil"/>
              <w:left w:val="nil"/>
              <w:bottom w:val="nil"/>
              <w:right w:val="nil"/>
            </w:tcBorders>
          </w:tcPr>
          <w:p w14:paraId="627039FB" w14:textId="538110A2" w:rsidR="007F3CE1" w:rsidRDefault="007D390C" w:rsidP="007F3CE1">
            <w:r>
              <w:t>7</w:t>
            </w:r>
            <w:r w:rsidR="001B11DD">
              <w:t>6</w:t>
            </w:r>
            <w:r w:rsidR="007F3CE1">
              <w:t>.</w:t>
            </w:r>
            <w:r w:rsidR="009337B6">
              <w:t>1</w:t>
            </w:r>
          </w:p>
        </w:tc>
        <w:tc>
          <w:tcPr>
            <w:tcW w:w="6804" w:type="dxa"/>
            <w:tcBorders>
              <w:top w:val="nil"/>
              <w:left w:val="nil"/>
              <w:bottom w:val="nil"/>
              <w:right w:val="nil"/>
            </w:tcBorders>
          </w:tcPr>
          <w:p w14:paraId="729C5115" w14:textId="26CD1D13" w:rsidR="007F3CE1" w:rsidRDefault="007F3CE1" w:rsidP="007F3CE1">
            <w:r w:rsidRPr="0092690A">
              <w:t xml:space="preserve">The </w:t>
            </w:r>
            <w:r>
              <w:t xml:space="preserve">date of the </w:t>
            </w:r>
            <w:r w:rsidRPr="0092690A">
              <w:t xml:space="preserve">next meeting </w:t>
            </w:r>
            <w:r>
              <w:t xml:space="preserve">will be Wednesday, </w:t>
            </w:r>
            <w:r w:rsidR="000025FA">
              <w:t>1</w:t>
            </w:r>
            <w:r w:rsidR="007D390C">
              <w:t>4</w:t>
            </w:r>
            <w:r w:rsidRPr="006E66F5">
              <w:rPr>
                <w:vertAlign w:val="superscript"/>
              </w:rPr>
              <w:t>th</w:t>
            </w:r>
            <w:r>
              <w:t xml:space="preserve"> </w:t>
            </w:r>
            <w:r w:rsidR="007D390C">
              <w:t>August</w:t>
            </w:r>
            <w:r>
              <w:t xml:space="preserve"> 2024</w:t>
            </w:r>
          </w:p>
          <w:p w14:paraId="066D45CE" w14:textId="7778030D" w:rsidR="00B0157D" w:rsidRPr="0092690A" w:rsidRDefault="00B0157D" w:rsidP="007F3CE1"/>
        </w:tc>
      </w:tr>
    </w:tbl>
    <w:p w14:paraId="22FF86D8" w14:textId="77777777" w:rsidR="00DC73C4" w:rsidRDefault="00DC73C4" w:rsidP="00994184">
      <w:pPr>
        <w:spacing w:after="0" w:line="240" w:lineRule="auto"/>
        <w:rPr>
          <w:b/>
          <w:bCs/>
        </w:rPr>
      </w:pPr>
    </w:p>
    <w:p w14:paraId="1073406E" w14:textId="77777777" w:rsidR="00DC73C4" w:rsidRDefault="00DC73C4" w:rsidP="00994184">
      <w:pPr>
        <w:spacing w:after="0" w:line="240" w:lineRule="auto"/>
        <w:rPr>
          <w:b/>
          <w:bCs/>
        </w:rPr>
      </w:pPr>
    </w:p>
    <w:p w14:paraId="4B8343CF" w14:textId="0A13C2EE" w:rsidR="00CE1585" w:rsidRDefault="00CE1585" w:rsidP="00994184">
      <w:pPr>
        <w:spacing w:after="0" w:line="240" w:lineRule="auto"/>
        <w:rPr>
          <w:b/>
          <w:bCs/>
        </w:rPr>
      </w:pPr>
      <w:r w:rsidRPr="003647DE">
        <w:rPr>
          <w:b/>
          <w:bCs/>
        </w:rPr>
        <w:t xml:space="preserve">The meeting ended at </w:t>
      </w:r>
      <w:r w:rsidR="00510AF3">
        <w:rPr>
          <w:b/>
          <w:bCs/>
        </w:rPr>
        <w:t>21:30</w:t>
      </w:r>
    </w:p>
    <w:p w14:paraId="7BB711B3" w14:textId="77777777" w:rsidR="00A56CC0" w:rsidRDefault="00A56CC0" w:rsidP="00994184">
      <w:pPr>
        <w:spacing w:after="0" w:line="240" w:lineRule="auto"/>
        <w:rPr>
          <w:b/>
          <w:bCs/>
        </w:rPr>
      </w:pPr>
    </w:p>
    <w:p w14:paraId="5E110294" w14:textId="77777777" w:rsidR="00B74557" w:rsidRDefault="00B74557">
      <w:pPr>
        <w:rPr>
          <w:b/>
          <w:bCs/>
          <w:u w:val="single"/>
        </w:rPr>
      </w:pPr>
      <w:r>
        <w:rPr>
          <w:b/>
          <w:bCs/>
          <w:u w:val="single"/>
        </w:rPr>
        <w:br w:type="page"/>
      </w:r>
    </w:p>
    <w:p w14:paraId="68200778" w14:textId="0F9EE702" w:rsidR="00CE1585" w:rsidRPr="00715CD9" w:rsidRDefault="00CE1585" w:rsidP="00B74557">
      <w:pPr>
        <w:rPr>
          <w:b/>
          <w:bCs/>
          <w:u w:val="single"/>
        </w:rPr>
      </w:pPr>
      <w:r w:rsidRPr="00715CD9">
        <w:rPr>
          <w:b/>
          <w:bCs/>
          <w:u w:val="single"/>
        </w:rPr>
        <w:lastRenderedPageBreak/>
        <w:t>L</w:t>
      </w:r>
      <w:r w:rsidR="00994184" w:rsidRPr="00715CD9">
        <w:rPr>
          <w:b/>
          <w:bCs/>
          <w:u w:val="single"/>
        </w:rPr>
        <w:t>ist of Action</w:t>
      </w:r>
      <w:r w:rsidR="00A3081A" w:rsidRPr="00715CD9">
        <w:rPr>
          <w:b/>
          <w:bCs/>
          <w:u w:val="single"/>
        </w:rPr>
        <w:t>s</w:t>
      </w:r>
      <w:r w:rsidR="00B63E75" w:rsidRPr="00715CD9">
        <w:rPr>
          <w:b/>
          <w:bCs/>
          <w:u w:val="single"/>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5953"/>
        <w:gridCol w:w="1645"/>
      </w:tblGrid>
      <w:tr w:rsidR="00715CD9" w:rsidRPr="00715CD9" w14:paraId="7F42934A" w14:textId="77777777" w:rsidTr="00B56CFE">
        <w:trPr>
          <w:trHeight w:val="563"/>
        </w:trPr>
        <w:tc>
          <w:tcPr>
            <w:tcW w:w="1418" w:type="dxa"/>
            <w:shd w:val="clear" w:color="auto" w:fill="FFFFFF" w:themeFill="background1"/>
          </w:tcPr>
          <w:p w14:paraId="22653E95" w14:textId="03AC9F07" w:rsidR="009C3E19" w:rsidRPr="006A04FE" w:rsidRDefault="006A04FE" w:rsidP="009C3E19">
            <w:pPr>
              <w:rPr>
                <w:b/>
                <w:bCs/>
              </w:rPr>
            </w:pPr>
            <w:bookmarkStart w:id="2" w:name="_Hlk161058466"/>
            <w:r w:rsidRPr="006A04FE">
              <w:rPr>
                <w:b/>
                <w:bCs/>
              </w:rPr>
              <w:t>24/PC/69.2</w:t>
            </w:r>
          </w:p>
        </w:tc>
        <w:tc>
          <w:tcPr>
            <w:tcW w:w="5953" w:type="dxa"/>
            <w:shd w:val="clear" w:color="auto" w:fill="FFFFFF" w:themeFill="background1"/>
          </w:tcPr>
          <w:p w14:paraId="211E8FDB" w14:textId="6855A107" w:rsidR="009C3E19" w:rsidRPr="00715CD9" w:rsidRDefault="009C3E19" w:rsidP="005A28F3"/>
        </w:tc>
        <w:tc>
          <w:tcPr>
            <w:tcW w:w="1645" w:type="dxa"/>
            <w:shd w:val="clear" w:color="auto" w:fill="FFFFFF" w:themeFill="background1"/>
          </w:tcPr>
          <w:p w14:paraId="2C81811A" w14:textId="4EAF4AC9" w:rsidR="00C20FD2" w:rsidRPr="00715CD9" w:rsidRDefault="00C20FD2" w:rsidP="00994184"/>
        </w:tc>
      </w:tr>
      <w:tr w:rsidR="00715CD9" w:rsidRPr="00715CD9" w14:paraId="11B3FFAA" w14:textId="77777777" w:rsidTr="009C3E19">
        <w:trPr>
          <w:trHeight w:val="563"/>
        </w:trPr>
        <w:tc>
          <w:tcPr>
            <w:tcW w:w="1418" w:type="dxa"/>
            <w:shd w:val="clear" w:color="auto" w:fill="auto"/>
          </w:tcPr>
          <w:p w14:paraId="7AD609A1" w14:textId="10B1B1BE" w:rsidR="009C3E19" w:rsidRPr="00715CD9" w:rsidRDefault="006A04FE" w:rsidP="00375878">
            <w:r>
              <w:t>24/PC/60.2</w:t>
            </w:r>
          </w:p>
        </w:tc>
        <w:tc>
          <w:tcPr>
            <w:tcW w:w="5953" w:type="dxa"/>
            <w:shd w:val="clear" w:color="auto" w:fill="auto"/>
          </w:tcPr>
          <w:p w14:paraId="003C6C97" w14:textId="5129C520" w:rsidR="00715CD9" w:rsidRPr="00715CD9" w:rsidRDefault="006A04FE" w:rsidP="005A28F3">
            <w:r>
              <w:t>Clerk to circulate the link to the Environmental Impact Assessment Regulations to Members</w:t>
            </w:r>
          </w:p>
        </w:tc>
        <w:tc>
          <w:tcPr>
            <w:tcW w:w="1645" w:type="dxa"/>
            <w:shd w:val="clear" w:color="auto" w:fill="auto"/>
          </w:tcPr>
          <w:p w14:paraId="291E7D27" w14:textId="6D2FF7F0" w:rsidR="00C20FD2" w:rsidRPr="00715CD9" w:rsidRDefault="006A04FE" w:rsidP="00994184">
            <w:r>
              <w:t>Clerk</w:t>
            </w:r>
          </w:p>
        </w:tc>
      </w:tr>
      <w:tr w:rsidR="00715CD9" w:rsidRPr="00715CD9" w14:paraId="597B81D0" w14:textId="77777777" w:rsidTr="009C3E19">
        <w:trPr>
          <w:trHeight w:val="563"/>
        </w:trPr>
        <w:tc>
          <w:tcPr>
            <w:tcW w:w="1418" w:type="dxa"/>
            <w:shd w:val="clear" w:color="auto" w:fill="auto"/>
          </w:tcPr>
          <w:p w14:paraId="715F26BB" w14:textId="5827CF30" w:rsidR="009C3E19" w:rsidRPr="00715CD9" w:rsidRDefault="006A04FE" w:rsidP="000A079C">
            <w:r>
              <w:t>24/PC/60.2</w:t>
            </w:r>
          </w:p>
        </w:tc>
        <w:tc>
          <w:tcPr>
            <w:tcW w:w="5953" w:type="dxa"/>
            <w:shd w:val="clear" w:color="auto" w:fill="auto"/>
          </w:tcPr>
          <w:p w14:paraId="6A5DC765" w14:textId="0E33B7CE" w:rsidR="00715CD9" w:rsidRPr="00715CD9" w:rsidRDefault="006A04FE" w:rsidP="000A079C">
            <w:r>
              <w:t>Clerk to write to WBC Democratic Services to express the concerns of the council that their democratic right to comment was removed due to the short period of time available for comments</w:t>
            </w:r>
          </w:p>
        </w:tc>
        <w:tc>
          <w:tcPr>
            <w:tcW w:w="1645" w:type="dxa"/>
            <w:shd w:val="clear" w:color="auto" w:fill="auto"/>
          </w:tcPr>
          <w:p w14:paraId="2AB76A73" w14:textId="4F2964FD" w:rsidR="000A079C" w:rsidRPr="00715CD9" w:rsidRDefault="006A04FE" w:rsidP="000A079C">
            <w:r>
              <w:t>Clerk</w:t>
            </w:r>
          </w:p>
        </w:tc>
      </w:tr>
      <w:tr w:rsidR="00715CD9" w:rsidRPr="00715CD9" w14:paraId="719049F0" w14:textId="77777777" w:rsidTr="009C3E19">
        <w:trPr>
          <w:trHeight w:val="563"/>
        </w:trPr>
        <w:tc>
          <w:tcPr>
            <w:tcW w:w="1418" w:type="dxa"/>
            <w:shd w:val="clear" w:color="auto" w:fill="auto"/>
          </w:tcPr>
          <w:p w14:paraId="095709F5" w14:textId="0A4449E5" w:rsidR="009C3E19" w:rsidRPr="00715CD9" w:rsidRDefault="006A04FE" w:rsidP="000A079C">
            <w:pPr>
              <w:rPr>
                <w:b/>
                <w:bCs/>
              </w:rPr>
            </w:pPr>
            <w:r>
              <w:t>24/PC/60.2</w:t>
            </w:r>
          </w:p>
        </w:tc>
        <w:tc>
          <w:tcPr>
            <w:tcW w:w="5953" w:type="dxa"/>
            <w:shd w:val="clear" w:color="auto" w:fill="auto"/>
          </w:tcPr>
          <w:p w14:paraId="6B25A9B5" w14:textId="3C7E33FC" w:rsidR="006A04FE" w:rsidRPr="00715CD9" w:rsidRDefault="006A04FE" w:rsidP="006A04FE">
            <w:r>
              <w:t>Clerk to draft a letter to Marcia Head, WBC for comment by the committee, relating to the extension of the consultation period to 22</w:t>
            </w:r>
            <w:r w:rsidRPr="006A04FE">
              <w:rPr>
                <w:vertAlign w:val="superscript"/>
              </w:rPr>
              <w:t>nd</w:t>
            </w:r>
            <w:r>
              <w:t xml:space="preserve"> July</w:t>
            </w:r>
          </w:p>
        </w:tc>
        <w:tc>
          <w:tcPr>
            <w:tcW w:w="1645" w:type="dxa"/>
            <w:shd w:val="clear" w:color="auto" w:fill="auto"/>
          </w:tcPr>
          <w:p w14:paraId="1EEC7D51" w14:textId="31D7BD19" w:rsidR="000A079C" w:rsidRPr="00715CD9" w:rsidRDefault="006A04FE" w:rsidP="000A079C">
            <w:r>
              <w:t>Clerk</w:t>
            </w:r>
          </w:p>
        </w:tc>
      </w:tr>
      <w:tr w:rsidR="00715CD9" w:rsidRPr="00715CD9" w14:paraId="7C4F0A88" w14:textId="77777777" w:rsidTr="009C3E19">
        <w:trPr>
          <w:trHeight w:val="563"/>
        </w:trPr>
        <w:tc>
          <w:tcPr>
            <w:tcW w:w="1418" w:type="dxa"/>
            <w:shd w:val="clear" w:color="auto" w:fill="auto"/>
          </w:tcPr>
          <w:p w14:paraId="780B7E33" w14:textId="61D38D5C" w:rsidR="000A079C" w:rsidRPr="006A04FE" w:rsidRDefault="006A04FE" w:rsidP="000A079C">
            <w:r w:rsidRPr="006A04FE">
              <w:t>24/PC/63.2</w:t>
            </w:r>
          </w:p>
        </w:tc>
        <w:tc>
          <w:tcPr>
            <w:tcW w:w="5953" w:type="dxa"/>
            <w:shd w:val="clear" w:color="auto" w:fill="auto"/>
          </w:tcPr>
          <w:p w14:paraId="6BF56568" w14:textId="09F5C673" w:rsidR="009C3E19" w:rsidRPr="00715CD9" w:rsidRDefault="006A04FE" w:rsidP="000A079C">
            <w:r>
              <w:t>Clerk to ask WBC when Woodcock Lane ceased being a bridle way and to request that motor vehicles are restricted</w:t>
            </w:r>
          </w:p>
        </w:tc>
        <w:tc>
          <w:tcPr>
            <w:tcW w:w="1645" w:type="dxa"/>
            <w:shd w:val="clear" w:color="auto" w:fill="auto"/>
          </w:tcPr>
          <w:p w14:paraId="404042CA" w14:textId="11624027" w:rsidR="000A079C" w:rsidRPr="00715CD9" w:rsidRDefault="006A04FE" w:rsidP="000A079C">
            <w:r>
              <w:t>Clerk</w:t>
            </w:r>
          </w:p>
        </w:tc>
      </w:tr>
      <w:tr w:rsidR="00715CD9" w:rsidRPr="00715CD9" w14:paraId="6CB11499" w14:textId="77777777" w:rsidTr="009C3E19">
        <w:trPr>
          <w:trHeight w:val="563"/>
        </w:trPr>
        <w:tc>
          <w:tcPr>
            <w:tcW w:w="1418" w:type="dxa"/>
            <w:shd w:val="clear" w:color="auto" w:fill="auto"/>
          </w:tcPr>
          <w:p w14:paraId="26C8A079" w14:textId="22D7C3E9" w:rsidR="000A079C" w:rsidRPr="00715CD9" w:rsidRDefault="006A04FE" w:rsidP="000A079C">
            <w:r w:rsidRPr="006A04FE">
              <w:t>24/PC/6</w:t>
            </w:r>
            <w:r>
              <w:t>4.1</w:t>
            </w:r>
          </w:p>
        </w:tc>
        <w:tc>
          <w:tcPr>
            <w:tcW w:w="5953" w:type="dxa"/>
            <w:shd w:val="clear" w:color="auto" w:fill="auto"/>
          </w:tcPr>
          <w:p w14:paraId="136CB3EF" w14:textId="77777777" w:rsidR="00715CD9" w:rsidRDefault="006A04FE" w:rsidP="000A079C">
            <w:r>
              <w:t>Clerk to produce the next draft of the Shinfield Parish Neighbourhood Plan for the meeting in September</w:t>
            </w:r>
          </w:p>
          <w:p w14:paraId="79C10F21" w14:textId="3185C931" w:rsidR="006A04FE" w:rsidRPr="00715CD9" w:rsidRDefault="006A04FE" w:rsidP="000A079C"/>
        </w:tc>
        <w:tc>
          <w:tcPr>
            <w:tcW w:w="1645" w:type="dxa"/>
            <w:shd w:val="clear" w:color="auto" w:fill="auto"/>
          </w:tcPr>
          <w:p w14:paraId="560F010F" w14:textId="77777777" w:rsidR="000A079C" w:rsidRDefault="006A04FE" w:rsidP="000A079C">
            <w:r>
              <w:t>Clerk</w:t>
            </w:r>
          </w:p>
          <w:p w14:paraId="7E6E68A2" w14:textId="257C88BA" w:rsidR="006A04FE" w:rsidRPr="00715CD9" w:rsidRDefault="006A04FE" w:rsidP="000A079C"/>
        </w:tc>
      </w:tr>
      <w:tr w:rsidR="00715CD9" w:rsidRPr="00715CD9" w14:paraId="2EC13687" w14:textId="77777777" w:rsidTr="009C3E19">
        <w:trPr>
          <w:trHeight w:val="563"/>
        </w:trPr>
        <w:tc>
          <w:tcPr>
            <w:tcW w:w="1418" w:type="dxa"/>
            <w:shd w:val="clear" w:color="auto" w:fill="auto"/>
          </w:tcPr>
          <w:p w14:paraId="60701443" w14:textId="014C87BD" w:rsidR="000A079C" w:rsidRPr="006A04FE" w:rsidRDefault="006A04FE" w:rsidP="000A079C">
            <w:pPr>
              <w:rPr>
                <w:b/>
                <w:bCs/>
              </w:rPr>
            </w:pPr>
            <w:r w:rsidRPr="006A04FE">
              <w:rPr>
                <w:b/>
                <w:bCs/>
              </w:rPr>
              <w:t>24/PC/70.2</w:t>
            </w:r>
          </w:p>
        </w:tc>
        <w:tc>
          <w:tcPr>
            <w:tcW w:w="5953" w:type="dxa"/>
            <w:shd w:val="clear" w:color="auto" w:fill="auto"/>
          </w:tcPr>
          <w:p w14:paraId="2DCF190F" w14:textId="77777777" w:rsidR="009C3E19" w:rsidRDefault="006A04FE" w:rsidP="000A079C">
            <w:r>
              <w:t>Bellway Homes to be invited to the Planning and Highways Meeting on 14</w:t>
            </w:r>
            <w:r w:rsidRPr="006A04FE">
              <w:rPr>
                <w:vertAlign w:val="superscript"/>
              </w:rPr>
              <w:t>th</w:t>
            </w:r>
            <w:r>
              <w:t xml:space="preserve"> August and published in the SPC newsletter should they accept</w:t>
            </w:r>
          </w:p>
          <w:p w14:paraId="46C630B8" w14:textId="5A513834" w:rsidR="006A04FE" w:rsidRPr="00715CD9" w:rsidRDefault="006A04FE" w:rsidP="000A079C"/>
        </w:tc>
        <w:tc>
          <w:tcPr>
            <w:tcW w:w="1645" w:type="dxa"/>
            <w:shd w:val="clear" w:color="auto" w:fill="auto"/>
          </w:tcPr>
          <w:p w14:paraId="3C47EFA4" w14:textId="39A0447A" w:rsidR="000A079C" w:rsidRPr="00715CD9" w:rsidRDefault="006A04FE" w:rsidP="000A079C">
            <w:r>
              <w:t>Clerk</w:t>
            </w:r>
          </w:p>
        </w:tc>
      </w:tr>
      <w:tr w:rsidR="006A04FE" w:rsidRPr="00715CD9" w14:paraId="00B0CA94" w14:textId="77777777" w:rsidTr="009C3E19">
        <w:trPr>
          <w:trHeight w:val="563"/>
        </w:trPr>
        <w:tc>
          <w:tcPr>
            <w:tcW w:w="1418" w:type="dxa"/>
            <w:shd w:val="clear" w:color="auto" w:fill="auto"/>
          </w:tcPr>
          <w:p w14:paraId="557E86EF" w14:textId="5D283E27" w:rsidR="006A04FE" w:rsidRPr="006A04FE" w:rsidRDefault="006A04FE" w:rsidP="000A079C">
            <w:pPr>
              <w:rPr>
                <w:b/>
                <w:bCs/>
              </w:rPr>
            </w:pPr>
            <w:r w:rsidRPr="006A04FE">
              <w:rPr>
                <w:b/>
                <w:bCs/>
              </w:rPr>
              <w:t>24/PC/7</w:t>
            </w:r>
            <w:r>
              <w:rPr>
                <w:b/>
                <w:bCs/>
              </w:rPr>
              <w:t>3.4</w:t>
            </w:r>
          </w:p>
        </w:tc>
        <w:tc>
          <w:tcPr>
            <w:tcW w:w="5953" w:type="dxa"/>
            <w:shd w:val="clear" w:color="auto" w:fill="auto"/>
          </w:tcPr>
          <w:p w14:paraId="113E6915" w14:textId="77777777" w:rsidR="006A04FE" w:rsidRDefault="006A04FE" w:rsidP="000A079C">
            <w:r>
              <w:t>Clerk to write to WBC and request that the path from Lailey Path to Shinfield Infants School is given priority</w:t>
            </w:r>
          </w:p>
          <w:p w14:paraId="720B621A" w14:textId="6E7A36CF" w:rsidR="006A04FE" w:rsidRDefault="006A04FE" w:rsidP="000A079C"/>
        </w:tc>
        <w:tc>
          <w:tcPr>
            <w:tcW w:w="1645" w:type="dxa"/>
            <w:shd w:val="clear" w:color="auto" w:fill="auto"/>
          </w:tcPr>
          <w:p w14:paraId="39BF7323" w14:textId="205F1836" w:rsidR="006A04FE" w:rsidRDefault="006A04FE" w:rsidP="000A079C">
            <w:r>
              <w:t>Clerk</w:t>
            </w:r>
          </w:p>
        </w:tc>
      </w:tr>
      <w:tr w:rsidR="006A04FE" w:rsidRPr="00715CD9" w14:paraId="2BE698B1" w14:textId="77777777" w:rsidTr="009C3E19">
        <w:trPr>
          <w:trHeight w:val="563"/>
        </w:trPr>
        <w:tc>
          <w:tcPr>
            <w:tcW w:w="1418" w:type="dxa"/>
            <w:shd w:val="clear" w:color="auto" w:fill="auto"/>
          </w:tcPr>
          <w:p w14:paraId="6D8CB50A" w14:textId="0ACE893E" w:rsidR="006A04FE" w:rsidRPr="006A04FE" w:rsidRDefault="006A04FE" w:rsidP="000A079C">
            <w:pPr>
              <w:rPr>
                <w:b/>
                <w:bCs/>
              </w:rPr>
            </w:pPr>
            <w:r w:rsidRPr="006A04FE">
              <w:rPr>
                <w:b/>
                <w:bCs/>
              </w:rPr>
              <w:t>24/PC/7</w:t>
            </w:r>
            <w:r>
              <w:rPr>
                <w:b/>
                <w:bCs/>
              </w:rPr>
              <w:t>4.1</w:t>
            </w:r>
          </w:p>
        </w:tc>
        <w:tc>
          <w:tcPr>
            <w:tcW w:w="5953" w:type="dxa"/>
            <w:shd w:val="clear" w:color="auto" w:fill="auto"/>
          </w:tcPr>
          <w:p w14:paraId="4A0A215D" w14:textId="06A4AB72" w:rsidR="006A04FE" w:rsidRDefault="006A04FE" w:rsidP="000A079C">
            <w:r>
              <w:t>Clerk to reorganise the next meeting of the Working Party</w:t>
            </w:r>
          </w:p>
        </w:tc>
        <w:tc>
          <w:tcPr>
            <w:tcW w:w="1645" w:type="dxa"/>
            <w:shd w:val="clear" w:color="auto" w:fill="auto"/>
          </w:tcPr>
          <w:p w14:paraId="01AED9CF" w14:textId="4B18A8DD" w:rsidR="006A04FE" w:rsidRDefault="006A04FE" w:rsidP="000A079C">
            <w:r>
              <w:t>Clerk</w:t>
            </w:r>
          </w:p>
        </w:tc>
      </w:tr>
      <w:tr w:rsidR="006A04FE" w:rsidRPr="00715CD9" w14:paraId="73C0E6B5" w14:textId="77777777" w:rsidTr="009C3E19">
        <w:trPr>
          <w:trHeight w:val="563"/>
        </w:trPr>
        <w:tc>
          <w:tcPr>
            <w:tcW w:w="1418" w:type="dxa"/>
            <w:shd w:val="clear" w:color="auto" w:fill="auto"/>
          </w:tcPr>
          <w:p w14:paraId="4CC8B01D" w14:textId="77777777" w:rsidR="006A04FE" w:rsidRPr="006A04FE" w:rsidRDefault="006A04FE" w:rsidP="000A079C">
            <w:pPr>
              <w:rPr>
                <w:b/>
                <w:bCs/>
              </w:rPr>
            </w:pPr>
          </w:p>
        </w:tc>
        <w:tc>
          <w:tcPr>
            <w:tcW w:w="5953" w:type="dxa"/>
            <w:shd w:val="clear" w:color="auto" w:fill="auto"/>
          </w:tcPr>
          <w:p w14:paraId="4A193122" w14:textId="77777777" w:rsidR="006A04FE" w:rsidRDefault="006A04FE" w:rsidP="000A079C"/>
        </w:tc>
        <w:tc>
          <w:tcPr>
            <w:tcW w:w="1645" w:type="dxa"/>
            <w:shd w:val="clear" w:color="auto" w:fill="auto"/>
          </w:tcPr>
          <w:p w14:paraId="437ED512" w14:textId="77777777" w:rsidR="006A04FE" w:rsidRDefault="006A04FE" w:rsidP="000A079C"/>
        </w:tc>
      </w:tr>
      <w:bookmarkEnd w:id="2"/>
    </w:tbl>
    <w:p w14:paraId="63BE452A" w14:textId="470B4839" w:rsidR="002B3254" w:rsidRDefault="002B3254">
      <w:pPr>
        <w:rPr>
          <w:highlight w:val="yellow"/>
        </w:rPr>
      </w:pPr>
    </w:p>
    <w:sectPr w:rsidR="002B3254" w:rsidSect="00AB27A2">
      <w:headerReference w:type="even" r:id="rId8"/>
      <w:headerReference w:type="default" r:id="rId9"/>
      <w:footerReference w:type="even" r:id="rId10"/>
      <w:footerReference w:type="default" r:id="rId11"/>
      <w:headerReference w:type="first" r:id="rId12"/>
      <w:footerReference w:type="first" r:id="rId13"/>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275043" w14:textId="77777777" w:rsidR="00804629" w:rsidRDefault="00804629" w:rsidP="00804629">
      <w:pPr>
        <w:spacing w:after="0" w:line="240" w:lineRule="auto"/>
      </w:pPr>
      <w:r>
        <w:separator/>
      </w:r>
    </w:p>
  </w:endnote>
  <w:endnote w:type="continuationSeparator" w:id="0">
    <w:p w14:paraId="4BD580C2" w14:textId="77777777" w:rsidR="00804629" w:rsidRDefault="00804629" w:rsidP="00804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4B0E22" w14:textId="77777777" w:rsidR="00C20FD2" w:rsidRDefault="00C20F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2041932"/>
      <w:docPartObj>
        <w:docPartGallery w:val="Page Numbers (Bottom of Page)"/>
        <w:docPartUnique/>
      </w:docPartObj>
    </w:sdtPr>
    <w:sdtEndPr>
      <w:rPr>
        <w:noProof/>
      </w:rPr>
    </w:sdtEndPr>
    <w:sdtContent>
      <w:p w14:paraId="34C6D28D" w14:textId="6838CF35" w:rsidR="00195CB5" w:rsidRDefault="00195C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C74FB1" w14:textId="77777777" w:rsidR="00195CB5" w:rsidRDefault="00195C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9D41D0" w14:textId="679E623B" w:rsidR="00F35997" w:rsidRDefault="00F35997">
    <w:pPr>
      <w:pStyle w:val="Footer"/>
    </w:pPr>
    <w:r>
      <w:t>Draft minutes</w:t>
    </w:r>
  </w:p>
  <w:p w14:paraId="0EFA5FDE" w14:textId="77777777" w:rsidR="00F2264D" w:rsidRDefault="00F226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A3ECC5" w14:textId="77777777" w:rsidR="00804629" w:rsidRDefault="00804629" w:rsidP="00804629">
      <w:pPr>
        <w:spacing w:after="0" w:line="240" w:lineRule="auto"/>
      </w:pPr>
      <w:r>
        <w:separator/>
      </w:r>
    </w:p>
  </w:footnote>
  <w:footnote w:type="continuationSeparator" w:id="0">
    <w:p w14:paraId="7873AA80" w14:textId="77777777" w:rsidR="00804629" w:rsidRDefault="00804629" w:rsidP="00804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2836E7" w14:textId="77777777" w:rsidR="00C20FD2" w:rsidRDefault="00C20F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6606482"/>
      <w:docPartObj>
        <w:docPartGallery w:val="Watermarks"/>
        <w:docPartUnique/>
      </w:docPartObj>
    </w:sdtPr>
    <w:sdtEndPr/>
    <w:sdtContent>
      <w:p w14:paraId="7D2FCA40" w14:textId="41ABE422" w:rsidR="00804629" w:rsidRPr="002C7C07" w:rsidRDefault="006F3C76" w:rsidP="00B55925">
        <w:pPr>
          <w:pStyle w:val="Header1"/>
          <w:tabs>
            <w:tab w:val="clear" w:pos="4820"/>
            <w:tab w:val="left" w:pos="6521"/>
          </w:tabs>
          <w:ind w:left="6521" w:hanging="6521"/>
        </w:pPr>
        <w:r>
          <w:rPr>
            <w:noProof/>
          </w:rPr>
          <w:pict w14:anchorId="533F67B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602955" o:spid="_x0000_s2051" type="#_x0000_t136" style="position:absolute;left:0;text-align:left;margin-left:0;margin-top:0;width:397.65pt;height:238.6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p w14:paraId="599ADEBF" w14:textId="1CA94228" w:rsidR="00804629" w:rsidRDefault="00804629" w:rsidP="00B55925">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293B8B" w14:textId="00017703" w:rsidR="00B55925" w:rsidRDefault="00B55925" w:rsidP="00B55925">
    <w:pPr>
      <w:pStyle w:val="Header1"/>
      <w:tabs>
        <w:tab w:val="clear" w:pos="4820"/>
        <w:tab w:val="left" w:pos="6521"/>
      </w:tabs>
      <w:ind w:left="6521" w:hanging="6521"/>
    </w:pPr>
    <w:r>
      <w:tab/>
      <w:t>Clerk: Bruce Winton</w:t>
    </w:r>
    <w:r>
      <w:tab/>
    </w:r>
  </w:p>
  <w:p w14:paraId="4ADE279A" w14:textId="77777777" w:rsidR="00B55925" w:rsidRPr="002C7C07" w:rsidRDefault="00B55925" w:rsidP="00B55925">
    <w:pPr>
      <w:pStyle w:val="Header1"/>
      <w:tabs>
        <w:tab w:val="clear" w:pos="4820"/>
        <w:tab w:val="left" w:pos="6521"/>
      </w:tabs>
      <w:ind w:left="6521" w:hanging="6521"/>
    </w:pPr>
    <w:r>
      <w:rPr>
        <w:noProof/>
        <w:lang w:val="en-GB" w:eastAsia="en-GB"/>
      </w:rPr>
      <w:drawing>
        <wp:anchor distT="0" distB="0" distL="114300" distR="114300" simplePos="0" relativeHeight="251657216" behindDoc="0" locked="0" layoutInCell="1" allowOverlap="1" wp14:anchorId="47A20C32" wp14:editId="2EBABE6B">
          <wp:simplePos x="0" y="0"/>
          <wp:positionH relativeFrom="column">
            <wp:posOffset>0</wp:posOffset>
          </wp:positionH>
          <wp:positionV relativeFrom="paragraph">
            <wp:posOffset>142240</wp:posOffset>
          </wp:positionV>
          <wp:extent cx="2225675" cy="931545"/>
          <wp:effectExtent l="0" t="0" r="0" b="0"/>
          <wp:wrapSquare wrapText="bothSides"/>
          <wp:docPr id="12" name="Picture 12" descr="header log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er logo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675" cy="931545"/>
                  </a:xfrm>
                  <a:prstGeom prst="rect">
                    <a:avLst/>
                  </a:prstGeom>
                  <a:noFill/>
                  <a:ln>
                    <a:noFill/>
                  </a:ln>
                </pic:spPr>
              </pic:pic>
            </a:graphicData>
          </a:graphic>
          <wp14:sizeRelH relativeFrom="page">
            <wp14:pctWidth>0</wp14:pctWidth>
          </wp14:sizeRelH>
          <wp14:sizeRelV relativeFrom="page">
            <wp14:pctHeight>0</wp14:pctHeight>
          </wp14:sizeRelV>
        </wp:anchor>
      </w:drawing>
    </w:r>
    <w:r>
      <w:tab/>
      <w:t xml:space="preserve">School Green Centre </w:t>
    </w:r>
    <w:r>
      <w:br/>
      <w:t>School Green</w:t>
    </w:r>
    <w:r w:rsidRPr="002C7C07">
      <w:br/>
    </w:r>
    <w:r>
      <w:t>Reading</w:t>
    </w:r>
    <w:r>
      <w:br/>
    </w:r>
    <w:r w:rsidRPr="002C7C07">
      <w:rPr>
        <w:iCs/>
      </w:rPr>
      <w:t>Berkshire</w:t>
    </w:r>
    <w:r>
      <w:rPr>
        <w:iCs/>
      </w:rPr>
      <w:br/>
      <w:t>RG2 9EH</w:t>
    </w:r>
    <w:r w:rsidRPr="002C7C07">
      <w:rPr>
        <w:iCs/>
      </w:rPr>
      <w:t xml:space="preserve"> </w:t>
    </w:r>
    <w:r w:rsidRPr="002C7C07">
      <w:rPr>
        <w:iCs/>
      </w:rPr>
      <w:br/>
      <w:t>Tel: (0118) 988 8220</w:t>
    </w:r>
    <w:r>
      <w:rPr>
        <w:iCs/>
      </w:rPr>
      <w:br/>
    </w:r>
    <w:r w:rsidRPr="002C7C07">
      <w:t xml:space="preserve">E-mail: </w:t>
    </w:r>
    <w:r>
      <w:t>clerk@shinfieldparish.gov.uk</w:t>
    </w:r>
    <w:r w:rsidRPr="002C7C07">
      <w:t xml:space="preserve"> </w:t>
    </w:r>
    <w:r w:rsidRPr="002C7C07">
      <w:br/>
      <w:t>www.shinfieldparish.gov.uk</w:t>
    </w:r>
  </w:p>
  <w:p w14:paraId="361E9873" w14:textId="77777777" w:rsidR="00B55925" w:rsidRDefault="00B559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25D42"/>
    <w:multiLevelType w:val="multilevel"/>
    <w:tmpl w:val="FA869DB2"/>
    <w:lvl w:ilvl="0">
      <w:start w:val="1"/>
      <w:numFmt w:val="decimal"/>
      <w:pStyle w:val="List1"/>
      <w:lvlText w:val="%1."/>
      <w:lvlJc w:val="left"/>
      <w:pPr>
        <w:ind w:left="850" w:hanging="425"/>
      </w:pPr>
      <w:rPr>
        <w:rFonts w:hint="default"/>
        <w:b/>
      </w:rPr>
    </w:lvl>
    <w:lvl w:ilvl="1">
      <w:start w:val="1"/>
      <w:numFmt w:val="decimal"/>
      <w:pStyle w:val="Listtwo"/>
      <w:isLgl/>
      <w:lvlText w:val="%1.%2"/>
      <w:lvlJc w:val="left"/>
      <w:pPr>
        <w:tabs>
          <w:tab w:val="num" w:pos="1843"/>
        </w:tabs>
        <w:ind w:left="1843" w:hanging="426"/>
      </w:pPr>
      <w:rPr>
        <w:rFonts w:hint="default"/>
        <w:b w:val="0"/>
      </w:rPr>
    </w:lvl>
    <w:lvl w:ilvl="2">
      <w:start w:val="1"/>
      <w:numFmt w:val="decimal"/>
      <w:isLgl/>
      <w:lvlText w:val="%1.%2.%3"/>
      <w:lvlJc w:val="left"/>
      <w:pPr>
        <w:ind w:left="1700" w:hanging="425"/>
      </w:pPr>
      <w:rPr>
        <w:rFonts w:hint="default"/>
        <w:sz w:val="24"/>
        <w:szCs w:val="24"/>
      </w:rPr>
    </w:lvl>
    <w:lvl w:ilvl="3">
      <w:start w:val="1"/>
      <w:numFmt w:val="decimal"/>
      <w:isLgl/>
      <w:lvlText w:val="%1.%2.%3.%4"/>
      <w:lvlJc w:val="left"/>
      <w:pPr>
        <w:ind w:left="2125" w:hanging="425"/>
      </w:pPr>
      <w:rPr>
        <w:rFonts w:hint="default"/>
        <w:b w:val="0"/>
      </w:rPr>
    </w:lvl>
    <w:lvl w:ilvl="4">
      <w:start w:val="1"/>
      <w:numFmt w:val="decimal"/>
      <w:isLgl/>
      <w:lvlText w:val="%1.%2.%3.%4.%5"/>
      <w:lvlJc w:val="left"/>
      <w:pPr>
        <w:ind w:left="2550" w:hanging="425"/>
      </w:pPr>
      <w:rPr>
        <w:rFonts w:hint="default"/>
      </w:rPr>
    </w:lvl>
    <w:lvl w:ilvl="5">
      <w:start w:val="1"/>
      <w:numFmt w:val="decimal"/>
      <w:isLgl/>
      <w:lvlText w:val="%1.%2.%3.%4.%5.%6"/>
      <w:lvlJc w:val="left"/>
      <w:pPr>
        <w:ind w:left="2975" w:hanging="425"/>
      </w:pPr>
      <w:rPr>
        <w:rFonts w:hint="default"/>
      </w:rPr>
    </w:lvl>
    <w:lvl w:ilvl="6">
      <w:start w:val="1"/>
      <w:numFmt w:val="decimal"/>
      <w:isLgl/>
      <w:lvlText w:val="%1.%2.%3.%4.%5.%6.%7"/>
      <w:lvlJc w:val="left"/>
      <w:pPr>
        <w:ind w:left="3400" w:hanging="425"/>
      </w:pPr>
      <w:rPr>
        <w:rFonts w:hint="default"/>
      </w:rPr>
    </w:lvl>
    <w:lvl w:ilvl="7">
      <w:start w:val="1"/>
      <w:numFmt w:val="decimal"/>
      <w:isLgl/>
      <w:lvlText w:val="%1.%2.%3.%4.%5.%6.%7.%8"/>
      <w:lvlJc w:val="left"/>
      <w:pPr>
        <w:ind w:left="3825" w:hanging="425"/>
      </w:pPr>
      <w:rPr>
        <w:rFonts w:hint="default"/>
      </w:rPr>
    </w:lvl>
    <w:lvl w:ilvl="8">
      <w:start w:val="1"/>
      <w:numFmt w:val="decimal"/>
      <w:isLgl/>
      <w:lvlText w:val="%1.%2.%3.%4.%5.%6.%7.%8.%9"/>
      <w:lvlJc w:val="left"/>
      <w:pPr>
        <w:ind w:left="4250" w:hanging="425"/>
      </w:pPr>
      <w:rPr>
        <w:rFonts w:hint="default"/>
      </w:rPr>
    </w:lvl>
  </w:abstractNum>
  <w:abstractNum w:abstractNumId="1" w15:restartNumberingAfterBreak="0">
    <w:nsid w:val="070B5DFF"/>
    <w:multiLevelType w:val="hybridMultilevel"/>
    <w:tmpl w:val="A67C65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E3402"/>
    <w:multiLevelType w:val="hybridMultilevel"/>
    <w:tmpl w:val="F94677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91E11"/>
    <w:multiLevelType w:val="hybridMultilevel"/>
    <w:tmpl w:val="65586D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C43C46"/>
    <w:multiLevelType w:val="hybridMultilevel"/>
    <w:tmpl w:val="2156654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1B42D5"/>
    <w:multiLevelType w:val="hybridMultilevel"/>
    <w:tmpl w:val="4D0C21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E27856"/>
    <w:multiLevelType w:val="hybridMultilevel"/>
    <w:tmpl w:val="28966EA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16D09C4"/>
    <w:multiLevelType w:val="hybridMultilevel"/>
    <w:tmpl w:val="969A301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00678E"/>
    <w:multiLevelType w:val="hybridMultilevel"/>
    <w:tmpl w:val="EFECE924"/>
    <w:lvl w:ilvl="0" w:tplc="1D06D28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964943"/>
    <w:multiLevelType w:val="hybridMultilevel"/>
    <w:tmpl w:val="A70E2E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3F28D5"/>
    <w:multiLevelType w:val="hybridMultilevel"/>
    <w:tmpl w:val="59D6D1B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307530CC"/>
    <w:multiLevelType w:val="hybridMultilevel"/>
    <w:tmpl w:val="793A176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0546FF"/>
    <w:multiLevelType w:val="multilevel"/>
    <w:tmpl w:val="B2445E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6E91B64"/>
    <w:multiLevelType w:val="hybridMultilevel"/>
    <w:tmpl w:val="FE5A704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ED278A"/>
    <w:multiLevelType w:val="hybridMultilevel"/>
    <w:tmpl w:val="194A9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BC107C"/>
    <w:multiLevelType w:val="hybridMultilevel"/>
    <w:tmpl w:val="401035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297EBF"/>
    <w:multiLevelType w:val="hybridMultilevel"/>
    <w:tmpl w:val="6C682A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C010EB"/>
    <w:multiLevelType w:val="hybridMultilevel"/>
    <w:tmpl w:val="5D3EA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C42FBB"/>
    <w:multiLevelType w:val="hybridMultilevel"/>
    <w:tmpl w:val="9BE41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DA119A"/>
    <w:multiLevelType w:val="hybridMultilevel"/>
    <w:tmpl w:val="D70210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6156723">
    <w:abstractNumId w:val="0"/>
  </w:num>
  <w:num w:numId="2" w16cid:durableId="985161241">
    <w:abstractNumId w:val="9"/>
  </w:num>
  <w:num w:numId="3" w16cid:durableId="1396321493">
    <w:abstractNumId w:val="6"/>
  </w:num>
  <w:num w:numId="4" w16cid:durableId="1895119982">
    <w:abstractNumId w:val="1"/>
  </w:num>
  <w:num w:numId="5" w16cid:durableId="179589235">
    <w:abstractNumId w:val="3"/>
  </w:num>
  <w:num w:numId="6" w16cid:durableId="451167149">
    <w:abstractNumId w:val="8"/>
  </w:num>
  <w:num w:numId="7" w16cid:durableId="850485124">
    <w:abstractNumId w:val="10"/>
  </w:num>
  <w:num w:numId="8" w16cid:durableId="213587154">
    <w:abstractNumId w:val="19"/>
  </w:num>
  <w:num w:numId="9" w16cid:durableId="1152604385">
    <w:abstractNumId w:val="2"/>
  </w:num>
  <w:num w:numId="10" w16cid:durableId="2066830272">
    <w:abstractNumId w:val="13"/>
  </w:num>
  <w:num w:numId="11" w16cid:durableId="804736460">
    <w:abstractNumId w:val="17"/>
  </w:num>
  <w:num w:numId="12" w16cid:durableId="561864190">
    <w:abstractNumId w:val="5"/>
  </w:num>
  <w:num w:numId="13" w16cid:durableId="239023756">
    <w:abstractNumId w:val="16"/>
  </w:num>
  <w:num w:numId="14" w16cid:durableId="1396704234">
    <w:abstractNumId w:val="15"/>
  </w:num>
  <w:num w:numId="15" w16cid:durableId="1311789917">
    <w:abstractNumId w:val="12"/>
  </w:num>
  <w:num w:numId="16" w16cid:durableId="521743717">
    <w:abstractNumId w:val="11"/>
  </w:num>
  <w:num w:numId="17" w16cid:durableId="1014763574">
    <w:abstractNumId w:val="4"/>
  </w:num>
  <w:num w:numId="18" w16cid:durableId="343484535">
    <w:abstractNumId w:val="7"/>
  </w:num>
  <w:num w:numId="19" w16cid:durableId="1102337875">
    <w:abstractNumId w:val="14"/>
  </w:num>
  <w:num w:numId="20" w16cid:durableId="1217744970">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29"/>
    <w:rsid w:val="00001E1D"/>
    <w:rsid w:val="000025FA"/>
    <w:rsid w:val="000046C2"/>
    <w:rsid w:val="00010ABC"/>
    <w:rsid w:val="0001151B"/>
    <w:rsid w:val="0001165E"/>
    <w:rsid w:val="000203A6"/>
    <w:rsid w:val="00021FA9"/>
    <w:rsid w:val="000224DD"/>
    <w:rsid w:val="00023242"/>
    <w:rsid w:val="00024F21"/>
    <w:rsid w:val="0002623B"/>
    <w:rsid w:val="00026518"/>
    <w:rsid w:val="00026A8B"/>
    <w:rsid w:val="0002792C"/>
    <w:rsid w:val="00027F65"/>
    <w:rsid w:val="00032FD0"/>
    <w:rsid w:val="000336A5"/>
    <w:rsid w:val="00036A43"/>
    <w:rsid w:val="00046B92"/>
    <w:rsid w:val="00050A7C"/>
    <w:rsid w:val="00051C64"/>
    <w:rsid w:val="00051DBD"/>
    <w:rsid w:val="000538B9"/>
    <w:rsid w:val="00054148"/>
    <w:rsid w:val="00054FCA"/>
    <w:rsid w:val="00056986"/>
    <w:rsid w:val="00056C38"/>
    <w:rsid w:val="00064F3F"/>
    <w:rsid w:val="0006506F"/>
    <w:rsid w:val="000652E1"/>
    <w:rsid w:val="000704AB"/>
    <w:rsid w:val="0007345A"/>
    <w:rsid w:val="00075695"/>
    <w:rsid w:val="000765F4"/>
    <w:rsid w:val="000817E4"/>
    <w:rsid w:val="00081C3F"/>
    <w:rsid w:val="00081FC2"/>
    <w:rsid w:val="000847A5"/>
    <w:rsid w:val="000848EC"/>
    <w:rsid w:val="000857EC"/>
    <w:rsid w:val="000871A0"/>
    <w:rsid w:val="00087B55"/>
    <w:rsid w:val="0009038D"/>
    <w:rsid w:val="00090C6B"/>
    <w:rsid w:val="00090FC9"/>
    <w:rsid w:val="000912AC"/>
    <w:rsid w:val="000913AC"/>
    <w:rsid w:val="00092FE7"/>
    <w:rsid w:val="00096E99"/>
    <w:rsid w:val="000A079C"/>
    <w:rsid w:val="000A1A7A"/>
    <w:rsid w:val="000A1B67"/>
    <w:rsid w:val="000A4359"/>
    <w:rsid w:val="000A4853"/>
    <w:rsid w:val="000A4F5C"/>
    <w:rsid w:val="000A5613"/>
    <w:rsid w:val="000A5A2F"/>
    <w:rsid w:val="000B068B"/>
    <w:rsid w:val="000B175C"/>
    <w:rsid w:val="000B4FB7"/>
    <w:rsid w:val="000B518C"/>
    <w:rsid w:val="000B5279"/>
    <w:rsid w:val="000B5A65"/>
    <w:rsid w:val="000B640B"/>
    <w:rsid w:val="000C1554"/>
    <w:rsid w:val="000C1BAE"/>
    <w:rsid w:val="000C4ADC"/>
    <w:rsid w:val="000C70C9"/>
    <w:rsid w:val="000C7513"/>
    <w:rsid w:val="000D04A1"/>
    <w:rsid w:val="000D093E"/>
    <w:rsid w:val="000D1ABC"/>
    <w:rsid w:val="000D29CD"/>
    <w:rsid w:val="000D39DC"/>
    <w:rsid w:val="000D5B33"/>
    <w:rsid w:val="000E1FB2"/>
    <w:rsid w:val="000E4743"/>
    <w:rsid w:val="000E5340"/>
    <w:rsid w:val="000E56EC"/>
    <w:rsid w:val="000F2973"/>
    <w:rsid w:val="000F2AAC"/>
    <w:rsid w:val="000F5459"/>
    <w:rsid w:val="000F60BB"/>
    <w:rsid w:val="0010248C"/>
    <w:rsid w:val="00102E25"/>
    <w:rsid w:val="00104607"/>
    <w:rsid w:val="001055B4"/>
    <w:rsid w:val="00106DAF"/>
    <w:rsid w:val="00110720"/>
    <w:rsid w:val="00110ED0"/>
    <w:rsid w:val="0011343D"/>
    <w:rsid w:val="0011373E"/>
    <w:rsid w:val="00120FB2"/>
    <w:rsid w:val="00124318"/>
    <w:rsid w:val="001245ED"/>
    <w:rsid w:val="00125A7A"/>
    <w:rsid w:val="00125AC1"/>
    <w:rsid w:val="001302D9"/>
    <w:rsid w:val="001308A6"/>
    <w:rsid w:val="00130A83"/>
    <w:rsid w:val="00130C3B"/>
    <w:rsid w:val="001313A7"/>
    <w:rsid w:val="001341B2"/>
    <w:rsid w:val="001346B1"/>
    <w:rsid w:val="001348AA"/>
    <w:rsid w:val="00135CA6"/>
    <w:rsid w:val="001405C5"/>
    <w:rsid w:val="00142498"/>
    <w:rsid w:val="00144A80"/>
    <w:rsid w:val="00146704"/>
    <w:rsid w:val="001531AC"/>
    <w:rsid w:val="0015649A"/>
    <w:rsid w:val="00156F46"/>
    <w:rsid w:val="001575FB"/>
    <w:rsid w:val="00160172"/>
    <w:rsid w:val="0016073C"/>
    <w:rsid w:val="00161291"/>
    <w:rsid w:val="0016305E"/>
    <w:rsid w:val="00164678"/>
    <w:rsid w:val="001723E9"/>
    <w:rsid w:val="0017408E"/>
    <w:rsid w:val="00175CBC"/>
    <w:rsid w:val="00175DA3"/>
    <w:rsid w:val="001766B9"/>
    <w:rsid w:val="0017751E"/>
    <w:rsid w:val="001779D5"/>
    <w:rsid w:val="00180D96"/>
    <w:rsid w:val="0018163F"/>
    <w:rsid w:val="00185CD6"/>
    <w:rsid w:val="001865FC"/>
    <w:rsid w:val="00195CB5"/>
    <w:rsid w:val="00195D01"/>
    <w:rsid w:val="00196503"/>
    <w:rsid w:val="001A01C6"/>
    <w:rsid w:val="001A10DB"/>
    <w:rsid w:val="001A2A69"/>
    <w:rsid w:val="001A410A"/>
    <w:rsid w:val="001A4634"/>
    <w:rsid w:val="001A4B5C"/>
    <w:rsid w:val="001A5BC6"/>
    <w:rsid w:val="001A675F"/>
    <w:rsid w:val="001B0210"/>
    <w:rsid w:val="001B08AC"/>
    <w:rsid w:val="001B0999"/>
    <w:rsid w:val="001B11DD"/>
    <w:rsid w:val="001B1F66"/>
    <w:rsid w:val="001B4623"/>
    <w:rsid w:val="001B4CE6"/>
    <w:rsid w:val="001B5595"/>
    <w:rsid w:val="001B60B5"/>
    <w:rsid w:val="001B77C1"/>
    <w:rsid w:val="001B7AC2"/>
    <w:rsid w:val="001C2CCA"/>
    <w:rsid w:val="001C30EA"/>
    <w:rsid w:val="001C48FA"/>
    <w:rsid w:val="001C7C64"/>
    <w:rsid w:val="001D02E0"/>
    <w:rsid w:val="001D21B2"/>
    <w:rsid w:val="001D3A7A"/>
    <w:rsid w:val="001D3F6C"/>
    <w:rsid w:val="001D5EC8"/>
    <w:rsid w:val="001D6001"/>
    <w:rsid w:val="001D7366"/>
    <w:rsid w:val="001D7650"/>
    <w:rsid w:val="001D785D"/>
    <w:rsid w:val="001E0F9D"/>
    <w:rsid w:val="001E1EEF"/>
    <w:rsid w:val="001E24E7"/>
    <w:rsid w:val="001E65ED"/>
    <w:rsid w:val="001E76F9"/>
    <w:rsid w:val="001E7A1B"/>
    <w:rsid w:val="001E7C0F"/>
    <w:rsid w:val="001F335F"/>
    <w:rsid w:val="001F6538"/>
    <w:rsid w:val="001F659C"/>
    <w:rsid w:val="001F6E62"/>
    <w:rsid w:val="002007B5"/>
    <w:rsid w:val="00201FDD"/>
    <w:rsid w:val="00204636"/>
    <w:rsid w:val="00204652"/>
    <w:rsid w:val="00205045"/>
    <w:rsid w:val="00205E4E"/>
    <w:rsid w:val="00207D34"/>
    <w:rsid w:val="00211CBA"/>
    <w:rsid w:val="00212102"/>
    <w:rsid w:val="00212365"/>
    <w:rsid w:val="0021321E"/>
    <w:rsid w:val="00215782"/>
    <w:rsid w:val="00215C3F"/>
    <w:rsid w:val="002163CA"/>
    <w:rsid w:val="002205AF"/>
    <w:rsid w:val="002240CD"/>
    <w:rsid w:val="002246D5"/>
    <w:rsid w:val="00224BAC"/>
    <w:rsid w:val="00225540"/>
    <w:rsid w:val="00226507"/>
    <w:rsid w:val="00227927"/>
    <w:rsid w:val="002279F7"/>
    <w:rsid w:val="002305F8"/>
    <w:rsid w:val="00232AD2"/>
    <w:rsid w:val="00233BF3"/>
    <w:rsid w:val="0023571A"/>
    <w:rsid w:val="002358D9"/>
    <w:rsid w:val="00242E9C"/>
    <w:rsid w:val="00243346"/>
    <w:rsid w:val="0024336B"/>
    <w:rsid w:val="002439D2"/>
    <w:rsid w:val="00243A26"/>
    <w:rsid w:val="00245893"/>
    <w:rsid w:val="00246703"/>
    <w:rsid w:val="00251700"/>
    <w:rsid w:val="00252EDE"/>
    <w:rsid w:val="00253820"/>
    <w:rsid w:val="002544DE"/>
    <w:rsid w:val="00254515"/>
    <w:rsid w:val="002545FD"/>
    <w:rsid w:val="0025497C"/>
    <w:rsid w:val="002579A5"/>
    <w:rsid w:val="00261D23"/>
    <w:rsid w:val="002706F8"/>
    <w:rsid w:val="0027078A"/>
    <w:rsid w:val="00272EC9"/>
    <w:rsid w:val="00272F4E"/>
    <w:rsid w:val="0027526C"/>
    <w:rsid w:val="00276E34"/>
    <w:rsid w:val="002773F8"/>
    <w:rsid w:val="0027783F"/>
    <w:rsid w:val="00281EBD"/>
    <w:rsid w:val="002847B8"/>
    <w:rsid w:val="00286892"/>
    <w:rsid w:val="00287EFE"/>
    <w:rsid w:val="00290BAA"/>
    <w:rsid w:val="00291083"/>
    <w:rsid w:val="00293E30"/>
    <w:rsid w:val="00296ABC"/>
    <w:rsid w:val="00297CF0"/>
    <w:rsid w:val="002A36CE"/>
    <w:rsid w:val="002A3802"/>
    <w:rsid w:val="002A3DA5"/>
    <w:rsid w:val="002A532E"/>
    <w:rsid w:val="002A579F"/>
    <w:rsid w:val="002B0076"/>
    <w:rsid w:val="002B0F11"/>
    <w:rsid w:val="002B24BA"/>
    <w:rsid w:val="002B3254"/>
    <w:rsid w:val="002B6818"/>
    <w:rsid w:val="002B6FE4"/>
    <w:rsid w:val="002B7336"/>
    <w:rsid w:val="002C4CAA"/>
    <w:rsid w:val="002C50C2"/>
    <w:rsid w:val="002C6552"/>
    <w:rsid w:val="002D034F"/>
    <w:rsid w:val="002D073D"/>
    <w:rsid w:val="002D13F9"/>
    <w:rsid w:val="002D2B6C"/>
    <w:rsid w:val="002D37D3"/>
    <w:rsid w:val="002D5E99"/>
    <w:rsid w:val="002D6330"/>
    <w:rsid w:val="002D63A7"/>
    <w:rsid w:val="002E1D23"/>
    <w:rsid w:val="002E2ED4"/>
    <w:rsid w:val="002E2FDA"/>
    <w:rsid w:val="002E46D9"/>
    <w:rsid w:val="002E4788"/>
    <w:rsid w:val="002E4EB9"/>
    <w:rsid w:val="002E59C8"/>
    <w:rsid w:val="002E7215"/>
    <w:rsid w:val="002E75A0"/>
    <w:rsid w:val="002F2AC0"/>
    <w:rsid w:val="002F38E2"/>
    <w:rsid w:val="002F4B05"/>
    <w:rsid w:val="003020A5"/>
    <w:rsid w:val="003038CC"/>
    <w:rsid w:val="00303EE0"/>
    <w:rsid w:val="003043C5"/>
    <w:rsid w:val="003058E4"/>
    <w:rsid w:val="003079BE"/>
    <w:rsid w:val="00310636"/>
    <w:rsid w:val="0031091B"/>
    <w:rsid w:val="00310A8B"/>
    <w:rsid w:val="00311B82"/>
    <w:rsid w:val="003120E2"/>
    <w:rsid w:val="00312196"/>
    <w:rsid w:val="00312857"/>
    <w:rsid w:val="00312F39"/>
    <w:rsid w:val="00313CA0"/>
    <w:rsid w:val="00315572"/>
    <w:rsid w:val="003160E2"/>
    <w:rsid w:val="0031799F"/>
    <w:rsid w:val="003200B2"/>
    <w:rsid w:val="003210B4"/>
    <w:rsid w:val="00322338"/>
    <w:rsid w:val="00322D91"/>
    <w:rsid w:val="00324E26"/>
    <w:rsid w:val="00325868"/>
    <w:rsid w:val="00331281"/>
    <w:rsid w:val="00331815"/>
    <w:rsid w:val="00331B28"/>
    <w:rsid w:val="00332C10"/>
    <w:rsid w:val="003335B7"/>
    <w:rsid w:val="003338FD"/>
    <w:rsid w:val="00334D98"/>
    <w:rsid w:val="0033778D"/>
    <w:rsid w:val="003406E7"/>
    <w:rsid w:val="0034144B"/>
    <w:rsid w:val="003440F9"/>
    <w:rsid w:val="003467FC"/>
    <w:rsid w:val="00347EA6"/>
    <w:rsid w:val="003510DD"/>
    <w:rsid w:val="00352944"/>
    <w:rsid w:val="00352AC5"/>
    <w:rsid w:val="00356E6E"/>
    <w:rsid w:val="00361AA3"/>
    <w:rsid w:val="00363ED9"/>
    <w:rsid w:val="003647DE"/>
    <w:rsid w:val="0036597A"/>
    <w:rsid w:val="00365A03"/>
    <w:rsid w:val="00371F6E"/>
    <w:rsid w:val="0037350F"/>
    <w:rsid w:val="00375878"/>
    <w:rsid w:val="0039037C"/>
    <w:rsid w:val="00391012"/>
    <w:rsid w:val="003917A5"/>
    <w:rsid w:val="0039208F"/>
    <w:rsid w:val="00393353"/>
    <w:rsid w:val="003A1D86"/>
    <w:rsid w:val="003A5991"/>
    <w:rsid w:val="003B0C71"/>
    <w:rsid w:val="003B0D2D"/>
    <w:rsid w:val="003B0E36"/>
    <w:rsid w:val="003B2DF1"/>
    <w:rsid w:val="003B37DB"/>
    <w:rsid w:val="003B3BC5"/>
    <w:rsid w:val="003B469D"/>
    <w:rsid w:val="003B6054"/>
    <w:rsid w:val="003C0F76"/>
    <w:rsid w:val="003C1799"/>
    <w:rsid w:val="003C256A"/>
    <w:rsid w:val="003C5DB5"/>
    <w:rsid w:val="003C6378"/>
    <w:rsid w:val="003D0EAF"/>
    <w:rsid w:val="003D1877"/>
    <w:rsid w:val="003D1F84"/>
    <w:rsid w:val="003D42FD"/>
    <w:rsid w:val="003D6964"/>
    <w:rsid w:val="003D6AD3"/>
    <w:rsid w:val="003E22D7"/>
    <w:rsid w:val="003E4343"/>
    <w:rsid w:val="003E56F6"/>
    <w:rsid w:val="003E7274"/>
    <w:rsid w:val="003E7B33"/>
    <w:rsid w:val="003F0553"/>
    <w:rsid w:val="003F0AD6"/>
    <w:rsid w:val="003F1731"/>
    <w:rsid w:val="003F2F92"/>
    <w:rsid w:val="003F3220"/>
    <w:rsid w:val="004008AE"/>
    <w:rsid w:val="004018ED"/>
    <w:rsid w:val="0040231D"/>
    <w:rsid w:val="00404705"/>
    <w:rsid w:val="00405017"/>
    <w:rsid w:val="00406F2C"/>
    <w:rsid w:val="00411017"/>
    <w:rsid w:val="00416073"/>
    <w:rsid w:val="0041708E"/>
    <w:rsid w:val="00417329"/>
    <w:rsid w:val="00425234"/>
    <w:rsid w:val="004252B5"/>
    <w:rsid w:val="00426790"/>
    <w:rsid w:val="004309A2"/>
    <w:rsid w:val="00430F99"/>
    <w:rsid w:val="004312CD"/>
    <w:rsid w:val="0043463F"/>
    <w:rsid w:val="00436934"/>
    <w:rsid w:val="00440075"/>
    <w:rsid w:val="00441FD4"/>
    <w:rsid w:val="00442AF8"/>
    <w:rsid w:val="00445215"/>
    <w:rsid w:val="00450E39"/>
    <w:rsid w:val="0045248A"/>
    <w:rsid w:val="00454A19"/>
    <w:rsid w:val="00454B56"/>
    <w:rsid w:val="00454E8B"/>
    <w:rsid w:val="0045505B"/>
    <w:rsid w:val="00455355"/>
    <w:rsid w:val="00456592"/>
    <w:rsid w:val="00457922"/>
    <w:rsid w:val="00461CA2"/>
    <w:rsid w:val="00463DA3"/>
    <w:rsid w:val="00466A0D"/>
    <w:rsid w:val="0047135A"/>
    <w:rsid w:val="0047574A"/>
    <w:rsid w:val="00480EE2"/>
    <w:rsid w:val="00483733"/>
    <w:rsid w:val="00483FCD"/>
    <w:rsid w:val="00485CB0"/>
    <w:rsid w:val="00487E2C"/>
    <w:rsid w:val="00490F86"/>
    <w:rsid w:val="0049205A"/>
    <w:rsid w:val="00493282"/>
    <w:rsid w:val="00494B0E"/>
    <w:rsid w:val="00495D15"/>
    <w:rsid w:val="00497A88"/>
    <w:rsid w:val="004A0341"/>
    <w:rsid w:val="004A0960"/>
    <w:rsid w:val="004A229F"/>
    <w:rsid w:val="004A2B11"/>
    <w:rsid w:val="004A36CC"/>
    <w:rsid w:val="004A4D63"/>
    <w:rsid w:val="004A6986"/>
    <w:rsid w:val="004A7A0C"/>
    <w:rsid w:val="004B00AC"/>
    <w:rsid w:val="004B42DB"/>
    <w:rsid w:val="004B4AF2"/>
    <w:rsid w:val="004B57EA"/>
    <w:rsid w:val="004B5E5F"/>
    <w:rsid w:val="004B6E53"/>
    <w:rsid w:val="004C048C"/>
    <w:rsid w:val="004C1CB2"/>
    <w:rsid w:val="004C243C"/>
    <w:rsid w:val="004C2DB9"/>
    <w:rsid w:val="004C6D36"/>
    <w:rsid w:val="004C769E"/>
    <w:rsid w:val="004D24E0"/>
    <w:rsid w:val="004D3EA1"/>
    <w:rsid w:val="004D4D27"/>
    <w:rsid w:val="004D53A5"/>
    <w:rsid w:val="004D5981"/>
    <w:rsid w:val="004D7DED"/>
    <w:rsid w:val="004E1D06"/>
    <w:rsid w:val="004E2CAC"/>
    <w:rsid w:val="004E3EF4"/>
    <w:rsid w:val="004E5538"/>
    <w:rsid w:val="004E6531"/>
    <w:rsid w:val="004E6766"/>
    <w:rsid w:val="004E7ED4"/>
    <w:rsid w:val="004F1BA8"/>
    <w:rsid w:val="004F1FF7"/>
    <w:rsid w:val="004F2DE9"/>
    <w:rsid w:val="004F4CF2"/>
    <w:rsid w:val="004F4E93"/>
    <w:rsid w:val="004F7FD6"/>
    <w:rsid w:val="0050062C"/>
    <w:rsid w:val="00502477"/>
    <w:rsid w:val="00502A95"/>
    <w:rsid w:val="00502F65"/>
    <w:rsid w:val="00504761"/>
    <w:rsid w:val="00505BE6"/>
    <w:rsid w:val="00507108"/>
    <w:rsid w:val="00510AF3"/>
    <w:rsid w:val="0051153C"/>
    <w:rsid w:val="005131ED"/>
    <w:rsid w:val="00513442"/>
    <w:rsid w:val="0051395B"/>
    <w:rsid w:val="0051771B"/>
    <w:rsid w:val="00517830"/>
    <w:rsid w:val="00520911"/>
    <w:rsid w:val="00520A0D"/>
    <w:rsid w:val="005211FE"/>
    <w:rsid w:val="005227E7"/>
    <w:rsid w:val="0053032D"/>
    <w:rsid w:val="00532934"/>
    <w:rsid w:val="00532F36"/>
    <w:rsid w:val="00532FE9"/>
    <w:rsid w:val="00533C2C"/>
    <w:rsid w:val="00533CC1"/>
    <w:rsid w:val="005346A2"/>
    <w:rsid w:val="00535C7B"/>
    <w:rsid w:val="005361FD"/>
    <w:rsid w:val="0053712D"/>
    <w:rsid w:val="00537876"/>
    <w:rsid w:val="00537C61"/>
    <w:rsid w:val="005416A4"/>
    <w:rsid w:val="00541C6C"/>
    <w:rsid w:val="00545CCE"/>
    <w:rsid w:val="00546A40"/>
    <w:rsid w:val="005470E6"/>
    <w:rsid w:val="00553110"/>
    <w:rsid w:val="00553A68"/>
    <w:rsid w:val="00557917"/>
    <w:rsid w:val="00557B93"/>
    <w:rsid w:val="00557C49"/>
    <w:rsid w:val="00561D18"/>
    <w:rsid w:val="005622A6"/>
    <w:rsid w:val="00565464"/>
    <w:rsid w:val="00572590"/>
    <w:rsid w:val="00574E40"/>
    <w:rsid w:val="0057698B"/>
    <w:rsid w:val="005800B2"/>
    <w:rsid w:val="005802D2"/>
    <w:rsid w:val="00580AF5"/>
    <w:rsid w:val="005819E2"/>
    <w:rsid w:val="0058290B"/>
    <w:rsid w:val="00583471"/>
    <w:rsid w:val="0058374A"/>
    <w:rsid w:val="00584EF2"/>
    <w:rsid w:val="0058623B"/>
    <w:rsid w:val="00587541"/>
    <w:rsid w:val="00591E90"/>
    <w:rsid w:val="005937C1"/>
    <w:rsid w:val="00594355"/>
    <w:rsid w:val="00596D43"/>
    <w:rsid w:val="00597D9D"/>
    <w:rsid w:val="005A2599"/>
    <w:rsid w:val="005A28F3"/>
    <w:rsid w:val="005A2E15"/>
    <w:rsid w:val="005A2E99"/>
    <w:rsid w:val="005A2F17"/>
    <w:rsid w:val="005A3C93"/>
    <w:rsid w:val="005A5B53"/>
    <w:rsid w:val="005B07E2"/>
    <w:rsid w:val="005B3FB9"/>
    <w:rsid w:val="005B42F3"/>
    <w:rsid w:val="005B51CB"/>
    <w:rsid w:val="005B5D31"/>
    <w:rsid w:val="005C1BAE"/>
    <w:rsid w:val="005C285E"/>
    <w:rsid w:val="005C5A39"/>
    <w:rsid w:val="005C7B46"/>
    <w:rsid w:val="005D5EDD"/>
    <w:rsid w:val="005D7084"/>
    <w:rsid w:val="005D7F4F"/>
    <w:rsid w:val="005E173D"/>
    <w:rsid w:val="005E25D1"/>
    <w:rsid w:val="005E4DD2"/>
    <w:rsid w:val="005F0735"/>
    <w:rsid w:val="005F1888"/>
    <w:rsid w:val="005F45CC"/>
    <w:rsid w:val="005F4E5B"/>
    <w:rsid w:val="005F599E"/>
    <w:rsid w:val="00602EA1"/>
    <w:rsid w:val="006038D6"/>
    <w:rsid w:val="00605288"/>
    <w:rsid w:val="006107A4"/>
    <w:rsid w:val="00611205"/>
    <w:rsid w:val="00614D1B"/>
    <w:rsid w:val="00614EBD"/>
    <w:rsid w:val="00617D57"/>
    <w:rsid w:val="00621DD4"/>
    <w:rsid w:val="00625949"/>
    <w:rsid w:val="00625E65"/>
    <w:rsid w:val="0062659B"/>
    <w:rsid w:val="00626A69"/>
    <w:rsid w:val="00627B83"/>
    <w:rsid w:val="00632696"/>
    <w:rsid w:val="00632A98"/>
    <w:rsid w:val="00632EE5"/>
    <w:rsid w:val="00634FFD"/>
    <w:rsid w:val="0064189F"/>
    <w:rsid w:val="0064336E"/>
    <w:rsid w:val="006435CA"/>
    <w:rsid w:val="00647F8F"/>
    <w:rsid w:val="00650572"/>
    <w:rsid w:val="00650E06"/>
    <w:rsid w:val="00651E3F"/>
    <w:rsid w:val="00651EFF"/>
    <w:rsid w:val="00652482"/>
    <w:rsid w:val="00655809"/>
    <w:rsid w:val="00656244"/>
    <w:rsid w:val="006570C9"/>
    <w:rsid w:val="006571D6"/>
    <w:rsid w:val="006577A4"/>
    <w:rsid w:val="00660553"/>
    <w:rsid w:val="00664A68"/>
    <w:rsid w:val="00665FD2"/>
    <w:rsid w:val="00666FE1"/>
    <w:rsid w:val="00667141"/>
    <w:rsid w:val="00671D27"/>
    <w:rsid w:val="006747F4"/>
    <w:rsid w:val="006844D0"/>
    <w:rsid w:val="00685B41"/>
    <w:rsid w:val="00686BDD"/>
    <w:rsid w:val="00687DB7"/>
    <w:rsid w:val="00691096"/>
    <w:rsid w:val="0069127B"/>
    <w:rsid w:val="00693752"/>
    <w:rsid w:val="006A04FE"/>
    <w:rsid w:val="006A1C48"/>
    <w:rsid w:val="006A3208"/>
    <w:rsid w:val="006A48FA"/>
    <w:rsid w:val="006A5045"/>
    <w:rsid w:val="006A5A27"/>
    <w:rsid w:val="006B007E"/>
    <w:rsid w:val="006B5DD5"/>
    <w:rsid w:val="006B6758"/>
    <w:rsid w:val="006C0D8E"/>
    <w:rsid w:val="006C0E84"/>
    <w:rsid w:val="006C0EFE"/>
    <w:rsid w:val="006C188A"/>
    <w:rsid w:val="006C271B"/>
    <w:rsid w:val="006C4A07"/>
    <w:rsid w:val="006C6198"/>
    <w:rsid w:val="006D0E66"/>
    <w:rsid w:val="006D203B"/>
    <w:rsid w:val="006D20BE"/>
    <w:rsid w:val="006D26C0"/>
    <w:rsid w:val="006D29D2"/>
    <w:rsid w:val="006D5952"/>
    <w:rsid w:val="006D7370"/>
    <w:rsid w:val="006E070B"/>
    <w:rsid w:val="006E0CC9"/>
    <w:rsid w:val="006E1D57"/>
    <w:rsid w:val="006E36D3"/>
    <w:rsid w:val="006E66F5"/>
    <w:rsid w:val="006E7518"/>
    <w:rsid w:val="006E79D4"/>
    <w:rsid w:val="006F0A9B"/>
    <w:rsid w:val="006F2303"/>
    <w:rsid w:val="006F3C76"/>
    <w:rsid w:val="006F481B"/>
    <w:rsid w:val="006F5734"/>
    <w:rsid w:val="006F57E2"/>
    <w:rsid w:val="006F70BD"/>
    <w:rsid w:val="006F79A3"/>
    <w:rsid w:val="00700574"/>
    <w:rsid w:val="00701D78"/>
    <w:rsid w:val="007020AC"/>
    <w:rsid w:val="00702F6D"/>
    <w:rsid w:val="00703560"/>
    <w:rsid w:val="007037D7"/>
    <w:rsid w:val="00703EEB"/>
    <w:rsid w:val="00705BEC"/>
    <w:rsid w:val="0071031E"/>
    <w:rsid w:val="00711A2C"/>
    <w:rsid w:val="00711C27"/>
    <w:rsid w:val="0071239E"/>
    <w:rsid w:val="007144A2"/>
    <w:rsid w:val="00715CD9"/>
    <w:rsid w:val="007216DE"/>
    <w:rsid w:val="00721CAE"/>
    <w:rsid w:val="007224EE"/>
    <w:rsid w:val="00722DD1"/>
    <w:rsid w:val="00723F47"/>
    <w:rsid w:val="00724A60"/>
    <w:rsid w:val="00725329"/>
    <w:rsid w:val="00732E30"/>
    <w:rsid w:val="0073379C"/>
    <w:rsid w:val="00736795"/>
    <w:rsid w:val="00740BB7"/>
    <w:rsid w:val="00741376"/>
    <w:rsid w:val="0074332E"/>
    <w:rsid w:val="0074336B"/>
    <w:rsid w:val="007440BB"/>
    <w:rsid w:val="00744A93"/>
    <w:rsid w:val="00745A3A"/>
    <w:rsid w:val="007468A0"/>
    <w:rsid w:val="00747889"/>
    <w:rsid w:val="007478D6"/>
    <w:rsid w:val="007556A4"/>
    <w:rsid w:val="00757DDD"/>
    <w:rsid w:val="00761294"/>
    <w:rsid w:val="007615BA"/>
    <w:rsid w:val="00762C38"/>
    <w:rsid w:val="00762C7A"/>
    <w:rsid w:val="00763354"/>
    <w:rsid w:val="00763740"/>
    <w:rsid w:val="00763F4F"/>
    <w:rsid w:val="007645B1"/>
    <w:rsid w:val="00764E54"/>
    <w:rsid w:val="007674F3"/>
    <w:rsid w:val="007718B6"/>
    <w:rsid w:val="00773DDC"/>
    <w:rsid w:val="00776C60"/>
    <w:rsid w:val="00776E2F"/>
    <w:rsid w:val="00777DC9"/>
    <w:rsid w:val="00782EFD"/>
    <w:rsid w:val="0078399B"/>
    <w:rsid w:val="00783BB3"/>
    <w:rsid w:val="0078488B"/>
    <w:rsid w:val="00791E0B"/>
    <w:rsid w:val="00792984"/>
    <w:rsid w:val="00792B42"/>
    <w:rsid w:val="00793202"/>
    <w:rsid w:val="00795E26"/>
    <w:rsid w:val="007970A4"/>
    <w:rsid w:val="007A19EB"/>
    <w:rsid w:val="007A328C"/>
    <w:rsid w:val="007A38CC"/>
    <w:rsid w:val="007B3070"/>
    <w:rsid w:val="007B3388"/>
    <w:rsid w:val="007B78B2"/>
    <w:rsid w:val="007B798F"/>
    <w:rsid w:val="007C1843"/>
    <w:rsid w:val="007C2027"/>
    <w:rsid w:val="007C26E4"/>
    <w:rsid w:val="007C30AC"/>
    <w:rsid w:val="007C4E45"/>
    <w:rsid w:val="007C6AAD"/>
    <w:rsid w:val="007D0F62"/>
    <w:rsid w:val="007D21F7"/>
    <w:rsid w:val="007D24FF"/>
    <w:rsid w:val="007D2C03"/>
    <w:rsid w:val="007D390C"/>
    <w:rsid w:val="007D66C3"/>
    <w:rsid w:val="007D6E5E"/>
    <w:rsid w:val="007D7F1E"/>
    <w:rsid w:val="007E18BE"/>
    <w:rsid w:val="007E2222"/>
    <w:rsid w:val="007E3323"/>
    <w:rsid w:val="007E62E2"/>
    <w:rsid w:val="007E7A87"/>
    <w:rsid w:val="007F0B6C"/>
    <w:rsid w:val="007F3CE1"/>
    <w:rsid w:val="007F4D3F"/>
    <w:rsid w:val="007F5D6D"/>
    <w:rsid w:val="007F75BF"/>
    <w:rsid w:val="0080105E"/>
    <w:rsid w:val="008015DD"/>
    <w:rsid w:val="00804629"/>
    <w:rsid w:val="008047B3"/>
    <w:rsid w:val="00812CB6"/>
    <w:rsid w:val="008138C5"/>
    <w:rsid w:val="00814270"/>
    <w:rsid w:val="00815291"/>
    <w:rsid w:val="008172DB"/>
    <w:rsid w:val="00822486"/>
    <w:rsid w:val="008248DB"/>
    <w:rsid w:val="00825E92"/>
    <w:rsid w:val="008268F8"/>
    <w:rsid w:val="00827642"/>
    <w:rsid w:val="00830A57"/>
    <w:rsid w:val="008312C2"/>
    <w:rsid w:val="008321E4"/>
    <w:rsid w:val="008326D7"/>
    <w:rsid w:val="0083430D"/>
    <w:rsid w:val="00834E9B"/>
    <w:rsid w:val="008356B6"/>
    <w:rsid w:val="008361DE"/>
    <w:rsid w:val="008363E7"/>
    <w:rsid w:val="0083668B"/>
    <w:rsid w:val="008408CF"/>
    <w:rsid w:val="00841D76"/>
    <w:rsid w:val="008425D6"/>
    <w:rsid w:val="00843A55"/>
    <w:rsid w:val="00844220"/>
    <w:rsid w:val="00846CA1"/>
    <w:rsid w:val="00850ECC"/>
    <w:rsid w:val="00853320"/>
    <w:rsid w:val="00854649"/>
    <w:rsid w:val="00854D20"/>
    <w:rsid w:val="008624D7"/>
    <w:rsid w:val="0086336E"/>
    <w:rsid w:val="008640E9"/>
    <w:rsid w:val="008643DF"/>
    <w:rsid w:val="008652B9"/>
    <w:rsid w:val="00867055"/>
    <w:rsid w:val="00867DAF"/>
    <w:rsid w:val="00873290"/>
    <w:rsid w:val="00873B79"/>
    <w:rsid w:val="0088093E"/>
    <w:rsid w:val="00883161"/>
    <w:rsid w:val="008838A4"/>
    <w:rsid w:val="008846D5"/>
    <w:rsid w:val="00884A2C"/>
    <w:rsid w:val="00885348"/>
    <w:rsid w:val="00885384"/>
    <w:rsid w:val="008854AB"/>
    <w:rsid w:val="008879CB"/>
    <w:rsid w:val="008930FC"/>
    <w:rsid w:val="00893197"/>
    <w:rsid w:val="00893345"/>
    <w:rsid w:val="00897521"/>
    <w:rsid w:val="008A0FBB"/>
    <w:rsid w:val="008A3502"/>
    <w:rsid w:val="008A39AA"/>
    <w:rsid w:val="008A40B9"/>
    <w:rsid w:val="008B0F22"/>
    <w:rsid w:val="008B509C"/>
    <w:rsid w:val="008B596C"/>
    <w:rsid w:val="008B7F01"/>
    <w:rsid w:val="008C34A7"/>
    <w:rsid w:val="008C50C7"/>
    <w:rsid w:val="008C563A"/>
    <w:rsid w:val="008D426D"/>
    <w:rsid w:val="008D606A"/>
    <w:rsid w:val="008E06C9"/>
    <w:rsid w:val="008E121C"/>
    <w:rsid w:val="008E2D85"/>
    <w:rsid w:val="008E5278"/>
    <w:rsid w:val="008E55B7"/>
    <w:rsid w:val="008E7077"/>
    <w:rsid w:val="008E7135"/>
    <w:rsid w:val="008F03EA"/>
    <w:rsid w:val="008F3B99"/>
    <w:rsid w:val="008F5411"/>
    <w:rsid w:val="008F5A53"/>
    <w:rsid w:val="008F66C5"/>
    <w:rsid w:val="008F7DD9"/>
    <w:rsid w:val="0090375E"/>
    <w:rsid w:val="00906D81"/>
    <w:rsid w:val="00907B59"/>
    <w:rsid w:val="0091121C"/>
    <w:rsid w:val="009133F8"/>
    <w:rsid w:val="00913958"/>
    <w:rsid w:val="009140B8"/>
    <w:rsid w:val="00915E3F"/>
    <w:rsid w:val="00916772"/>
    <w:rsid w:val="00917109"/>
    <w:rsid w:val="00921717"/>
    <w:rsid w:val="0092535B"/>
    <w:rsid w:val="0092545B"/>
    <w:rsid w:val="00925E62"/>
    <w:rsid w:val="00926687"/>
    <w:rsid w:val="0092690A"/>
    <w:rsid w:val="0093054D"/>
    <w:rsid w:val="009323D6"/>
    <w:rsid w:val="00932B04"/>
    <w:rsid w:val="009337B6"/>
    <w:rsid w:val="009346F5"/>
    <w:rsid w:val="00942015"/>
    <w:rsid w:val="00944248"/>
    <w:rsid w:val="00944541"/>
    <w:rsid w:val="009447C6"/>
    <w:rsid w:val="00946BC1"/>
    <w:rsid w:val="00947C42"/>
    <w:rsid w:val="0095088C"/>
    <w:rsid w:val="00952C0C"/>
    <w:rsid w:val="0095410C"/>
    <w:rsid w:val="009558AB"/>
    <w:rsid w:val="00957AB1"/>
    <w:rsid w:val="00960842"/>
    <w:rsid w:val="0096110B"/>
    <w:rsid w:val="00962764"/>
    <w:rsid w:val="00964C82"/>
    <w:rsid w:val="00966F5C"/>
    <w:rsid w:val="0096702E"/>
    <w:rsid w:val="00973374"/>
    <w:rsid w:val="0097420D"/>
    <w:rsid w:val="00974603"/>
    <w:rsid w:val="00974D2C"/>
    <w:rsid w:val="009754F2"/>
    <w:rsid w:val="009772B2"/>
    <w:rsid w:val="00981B1E"/>
    <w:rsid w:val="00982C02"/>
    <w:rsid w:val="009847FF"/>
    <w:rsid w:val="00985315"/>
    <w:rsid w:val="009872B1"/>
    <w:rsid w:val="0099297A"/>
    <w:rsid w:val="0099360D"/>
    <w:rsid w:val="009938E1"/>
    <w:rsid w:val="00993BB8"/>
    <w:rsid w:val="0099402D"/>
    <w:rsid w:val="00994184"/>
    <w:rsid w:val="00995519"/>
    <w:rsid w:val="009958A6"/>
    <w:rsid w:val="009A1369"/>
    <w:rsid w:val="009A1BDB"/>
    <w:rsid w:val="009A3B72"/>
    <w:rsid w:val="009A68A6"/>
    <w:rsid w:val="009A77B5"/>
    <w:rsid w:val="009B1454"/>
    <w:rsid w:val="009B4DA4"/>
    <w:rsid w:val="009B62F5"/>
    <w:rsid w:val="009B6858"/>
    <w:rsid w:val="009C06E4"/>
    <w:rsid w:val="009C32B6"/>
    <w:rsid w:val="009C3E19"/>
    <w:rsid w:val="009C4A24"/>
    <w:rsid w:val="009C6981"/>
    <w:rsid w:val="009C76D4"/>
    <w:rsid w:val="009D25D2"/>
    <w:rsid w:val="009D2A25"/>
    <w:rsid w:val="009D4152"/>
    <w:rsid w:val="009D59F8"/>
    <w:rsid w:val="009D65CD"/>
    <w:rsid w:val="009E05C5"/>
    <w:rsid w:val="009E2E2F"/>
    <w:rsid w:val="009E337E"/>
    <w:rsid w:val="009E5315"/>
    <w:rsid w:val="009E5ABD"/>
    <w:rsid w:val="009E5D63"/>
    <w:rsid w:val="009E6704"/>
    <w:rsid w:val="009E7ECF"/>
    <w:rsid w:val="009E7F3C"/>
    <w:rsid w:val="009F10B3"/>
    <w:rsid w:val="009F40C2"/>
    <w:rsid w:val="009F5056"/>
    <w:rsid w:val="009F5662"/>
    <w:rsid w:val="009F59B8"/>
    <w:rsid w:val="00A003F2"/>
    <w:rsid w:val="00A01DFD"/>
    <w:rsid w:val="00A01FE2"/>
    <w:rsid w:val="00A02FD2"/>
    <w:rsid w:val="00A03F00"/>
    <w:rsid w:val="00A04CAF"/>
    <w:rsid w:val="00A05793"/>
    <w:rsid w:val="00A0592E"/>
    <w:rsid w:val="00A06BB1"/>
    <w:rsid w:val="00A075B7"/>
    <w:rsid w:val="00A10A9A"/>
    <w:rsid w:val="00A123E3"/>
    <w:rsid w:val="00A1314C"/>
    <w:rsid w:val="00A140C1"/>
    <w:rsid w:val="00A15CB7"/>
    <w:rsid w:val="00A16C2A"/>
    <w:rsid w:val="00A17C0E"/>
    <w:rsid w:val="00A20531"/>
    <w:rsid w:val="00A2066C"/>
    <w:rsid w:val="00A223AA"/>
    <w:rsid w:val="00A226DC"/>
    <w:rsid w:val="00A2312A"/>
    <w:rsid w:val="00A24763"/>
    <w:rsid w:val="00A30313"/>
    <w:rsid w:val="00A3081A"/>
    <w:rsid w:val="00A31276"/>
    <w:rsid w:val="00A37D9A"/>
    <w:rsid w:val="00A4072A"/>
    <w:rsid w:val="00A408A9"/>
    <w:rsid w:val="00A45D79"/>
    <w:rsid w:val="00A50798"/>
    <w:rsid w:val="00A510A9"/>
    <w:rsid w:val="00A52B53"/>
    <w:rsid w:val="00A54B3B"/>
    <w:rsid w:val="00A54B98"/>
    <w:rsid w:val="00A56B2B"/>
    <w:rsid w:val="00A56CC0"/>
    <w:rsid w:val="00A60C1C"/>
    <w:rsid w:val="00A61884"/>
    <w:rsid w:val="00A62FE9"/>
    <w:rsid w:val="00A66BD7"/>
    <w:rsid w:val="00A72238"/>
    <w:rsid w:val="00A730B9"/>
    <w:rsid w:val="00A73909"/>
    <w:rsid w:val="00A74806"/>
    <w:rsid w:val="00A74974"/>
    <w:rsid w:val="00A75358"/>
    <w:rsid w:val="00A76867"/>
    <w:rsid w:val="00A806B7"/>
    <w:rsid w:val="00A820FB"/>
    <w:rsid w:val="00A82CB1"/>
    <w:rsid w:val="00A84C9B"/>
    <w:rsid w:val="00A85B8C"/>
    <w:rsid w:val="00A85DC3"/>
    <w:rsid w:val="00A865E1"/>
    <w:rsid w:val="00A86B20"/>
    <w:rsid w:val="00A8744F"/>
    <w:rsid w:val="00A91A67"/>
    <w:rsid w:val="00A92786"/>
    <w:rsid w:val="00A92FFC"/>
    <w:rsid w:val="00A94A20"/>
    <w:rsid w:val="00A950D9"/>
    <w:rsid w:val="00A959BC"/>
    <w:rsid w:val="00A97DD6"/>
    <w:rsid w:val="00AA0547"/>
    <w:rsid w:val="00AA0799"/>
    <w:rsid w:val="00AA1CDA"/>
    <w:rsid w:val="00AA2709"/>
    <w:rsid w:val="00AA3C84"/>
    <w:rsid w:val="00AA6140"/>
    <w:rsid w:val="00AB164B"/>
    <w:rsid w:val="00AB1BBA"/>
    <w:rsid w:val="00AB27A2"/>
    <w:rsid w:val="00AB557B"/>
    <w:rsid w:val="00AC178E"/>
    <w:rsid w:val="00AC44F9"/>
    <w:rsid w:val="00AC49C4"/>
    <w:rsid w:val="00AC7959"/>
    <w:rsid w:val="00AC7DE4"/>
    <w:rsid w:val="00AD05ED"/>
    <w:rsid w:val="00AD0BED"/>
    <w:rsid w:val="00AD2565"/>
    <w:rsid w:val="00AD53AA"/>
    <w:rsid w:val="00AD7076"/>
    <w:rsid w:val="00AF0C70"/>
    <w:rsid w:val="00AF4436"/>
    <w:rsid w:val="00AF6AC1"/>
    <w:rsid w:val="00B0157D"/>
    <w:rsid w:val="00B01617"/>
    <w:rsid w:val="00B03F39"/>
    <w:rsid w:val="00B0466C"/>
    <w:rsid w:val="00B06C36"/>
    <w:rsid w:val="00B07F68"/>
    <w:rsid w:val="00B12341"/>
    <w:rsid w:val="00B13956"/>
    <w:rsid w:val="00B13BF5"/>
    <w:rsid w:val="00B14954"/>
    <w:rsid w:val="00B14A85"/>
    <w:rsid w:val="00B15E0C"/>
    <w:rsid w:val="00B16209"/>
    <w:rsid w:val="00B16A18"/>
    <w:rsid w:val="00B24F5D"/>
    <w:rsid w:val="00B30B0C"/>
    <w:rsid w:val="00B33B23"/>
    <w:rsid w:val="00B34512"/>
    <w:rsid w:val="00B34CE4"/>
    <w:rsid w:val="00B34DE4"/>
    <w:rsid w:val="00B4126B"/>
    <w:rsid w:val="00B43695"/>
    <w:rsid w:val="00B44359"/>
    <w:rsid w:val="00B54911"/>
    <w:rsid w:val="00B55925"/>
    <w:rsid w:val="00B56CFE"/>
    <w:rsid w:val="00B63E75"/>
    <w:rsid w:val="00B645B6"/>
    <w:rsid w:val="00B72FAE"/>
    <w:rsid w:val="00B74557"/>
    <w:rsid w:val="00B7602B"/>
    <w:rsid w:val="00B7675B"/>
    <w:rsid w:val="00B769AB"/>
    <w:rsid w:val="00B76B90"/>
    <w:rsid w:val="00B76C9B"/>
    <w:rsid w:val="00B91BEC"/>
    <w:rsid w:val="00B978F7"/>
    <w:rsid w:val="00B9791F"/>
    <w:rsid w:val="00BA1559"/>
    <w:rsid w:val="00BA1F57"/>
    <w:rsid w:val="00BA364D"/>
    <w:rsid w:val="00BA45CD"/>
    <w:rsid w:val="00BA5ECC"/>
    <w:rsid w:val="00BB0F6F"/>
    <w:rsid w:val="00BB2AE0"/>
    <w:rsid w:val="00BB3080"/>
    <w:rsid w:val="00BB4DBA"/>
    <w:rsid w:val="00BB64CD"/>
    <w:rsid w:val="00BC6A73"/>
    <w:rsid w:val="00BD0253"/>
    <w:rsid w:val="00BD0EB4"/>
    <w:rsid w:val="00BD2CD9"/>
    <w:rsid w:val="00BD6C36"/>
    <w:rsid w:val="00BD73CE"/>
    <w:rsid w:val="00BE3550"/>
    <w:rsid w:val="00BE3F56"/>
    <w:rsid w:val="00BE446A"/>
    <w:rsid w:val="00BE58FA"/>
    <w:rsid w:val="00BF0FD5"/>
    <w:rsid w:val="00BF309C"/>
    <w:rsid w:val="00BF3443"/>
    <w:rsid w:val="00BF54C0"/>
    <w:rsid w:val="00BF6FDD"/>
    <w:rsid w:val="00BF7A73"/>
    <w:rsid w:val="00C02264"/>
    <w:rsid w:val="00C04D7A"/>
    <w:rsid w:val="00C07096"/>
    <w:rsid w:val="00C0747C"/>
    <w:rsid w:val="00C12D6A"/>
    <w:rsid w:val="00C13050"/>
    <w:rsid w:val="00C13C5B"/>
    <w:rsid w:val="00C20757"/>
    <w:rsid w:val="00C20FD2"/>
    <w:rsid w:val="00C221F4"/>
    <w:rsid w:val="00C2257A"/>
    <w:rsid w:val="00C22600"/>
    <w:rsid w:val="00C236B9"/>
    <w:rsid w:val="00C24563"/>
    <w:rsid w:val="00C252DF"/>
    <w:rsid w:val="00C26500"/>
    <w:rsid w:val="00C33A44"/>
    <w:rsid w:val="00C416F4"/>
    <w:rsid w:val="00C45D88"/>
    <w:rsid w:val="00C46080"/>
    <w:rsid w:val="00C50069"/>
    <w:rsid w:val="00C509C2"/>
    <w:rsid w:val="00C547B0"/>
    <w:rsid w:val="00C55791"/>
    <w:rsid w:val="00C60F72"/>
    <w:rsid w:val="00C623BA"/>
    <w:rsid w:val="00C6347E"/>
    <w:rsid w:val="00C64CA4"/>
    <w:rsid w:val="00C65063"/>
    <w:rsid w:val="00C65177"/>
    <w:rsid w:val="00C66E2B"/>
    <w:rsid w:val="00C679A3"/>
    <w:rsid w:val="00C701B7"/>
    <w:rsid w:val="00C74E53"/>
    <w:rsid w:val="00C7559D"/>
    <w:rsid w:val="00C76AC7"/>
    <w:rsid w:val="00C80303"/>
    <w:rsid w:val="00C83E29"/>
    <w:rsid w:val="00C845E6"/>
    <w:rsid w:val="00C93B76"/>
    <w:rsid w:val="00C94576"/>
    <w:rsid w:val="00C947A3"/>
    <w:rsid w:val="00C9738C"/>
    <w:rsid w:val="00CA1323"/>
    <w:rsid w:val="00CA16BE"/>
    <w:rsid w:val="00CA22A2"/>
    <w:rsid w:val="00CA2C70"/>
    <w:rsid w:val="00CA32BF"/>
    <w:rsid w:val="00CA5227"/>
    <w:rsid w:val="00CA7C85"/>
    <w:rsid w:val="00CB0442"/>
    <w:rsid w:val="00CB1405"/>
    <w:rsid w:val="00CB3B2D"/>
    <w:rsid w:val="00CB4CB0"/>
    <w:rsid w:val="00CB68C1"/>
    <w:rsid w:val="00CC16F5"/>
    <w:rsid w:val="00CC21B1"/>
    <w:rsid w:val="00CC283C"/>
    <w:rsid w:val="00CC3743"/>
    <w:rsid w:val="00CC3DB5"/>
    <w:rsid w:val="00CC51F4"/>
    <w:rsid w:val="00CC6442"/>
    <w:rsid w:val="00CC73FB"/>
    <w:rsid w:val="00CC7785"/>
    <w:rsid w:val="00CD1F86"/>
    <w:rsid w:val="00CD29E3"/>
    <w:rsid w:val="00CD3DE9"/>
    <w:rsid w:val="00CD40B4"/>
    <w:rsid w:val="00CD40DF"/>
    <w:rsid w:val="00CD5EA7"/>
    <w:rsid w:val="00CD7585"/>
    <w:rsid w:val="00CE0534"/>
    <w:rsid w:val="00CE0AF9"/>
    <w:rsid w:val="00CE1335"/>
    <w:rsid w:val="00CE1585"/>
    <w:rsid w:val="00CE2977"/>
    <w:rsid w:val="00CE3265"/>
    <w:rsid w:val="00CE3AA4"/>
    <w:rsid w:val="00CE3FCD"/>
    <w:rsid w:val="00CF4772"/>
    <w:rsid w:val="00CF7D3C"/>
    <w:rsid w:val="00D005DC"/>
    <w:rsid w:val="00D01D79"/>
    <w:rsid w:val="00D0333E"/>
    <w:rsid w:val="00D0345A"/>
    <w:rsid w:val="00D03983"/>
    <w:rsid w:val="00D06ED5"/>
    <w:rsid w:val="00D1021A"/>
    <w:rsid w:val="00D11876"/>
    <w:rsid w:val="00D1195E"/>
    <w:rsid w:val="00D14AF6"/>
    <w:rsid w:val="00D14EE4"/>
    <w:rsid w:val="00D16D6D"/>
    <w:rsid w:val="00D17E7A"/>
    <w:rsid w:val="00D20EAE"/>
    <w:rsid w:val="00D224C8"/>
    <w:rsid w:val="00D22F15"/>
    <w:rsid w:val="00D24E05"/>
    <w:rsid w:val="00D26DE7"/>
    <w:rsid w:val="00D2735D"/>
    <w:rsid w:val="00D273B5"/>
    <w:rsid w:val="00D31FFD"/>
    <w:rsid w:val="00D32CFD"/>
    <w:rsid w:val="00D36A80"/>
    <w:rsid w:val="00D42F3A"/>
    <w:rsid w:val="00D45E01"/>
    <w:rsid w:val="00D466BD"/>
    <w:rsid w:val="00D51C4E"/>
    <w:rsid w:val="00D528C5"/>
    <w:rsid w:val="00D558C5"/>
    <w:rsid w:val="00D57AD7"/>
    <w:rsid w:val="00D57E3D"/>
    <w:rsid w:val="00D604AA"/>
    <w:rsid w:val="00D624A9"/>
    <w:rsid w:val="00D63939"/>
    <w:rsid w:val="00D65803"/>
    <w:rsid w:val="00D709F0"/>
    <w:rsid w:val="00D720F8"/>
    <w:rsid w:val="00D7288E"/>
    <w:rsid w:val="00D73DB2"/>
    <w:rsid w:val="00D73DD0"/>
    <w:rsid w:val="00D75CEC"/>
    <w:rsid w:val="00D76C63"/>
    <w:rsid w:val="00D80347"/>
    <w:rsid w:val="00D83BF3"/>
    <w:rsid w:val="00D85652"/>
    <w:rsid w:val="00D9230C"/>
    <w:rsid w:val="00D93A34"/>
    <w:rsid w:val="00D95589"/>
    <w:rsid w:val="00D97C1E"/>
    <w:rsid w:val="00DA09F3"/>
    <w:rsid w:val="00DA22D6"/>
    <w:rsid w:val="00DA315F"/>
    <w:rsid w:val="00DA3E3A"/>
    <w:rsid w:val="00DA785C"/>
    <w:rsid w:val="00DB0A32"/>
    <w:rsid w:val="00DB1375"/>
    <w:rsid w:val="00DB41F0"/>
    <w:rsid w:val="00DB5C32"/>
    <w:rsid w:val="00DB62F8"/>
    <w:rsid w:val="00DB78C3"/>
    <w:rsid w:val="00DC1696"/>
    <w:rsid w:val="00DC1A88"/>
    <w:rsid w:val="00DC479D"/>
    <w:rsid w:val="00DC4ACC"/>
    <w:rsid w:val="00DC5866"/>
    <w:rsid w:val="00DC6179"/>
    <w:rsid w:val="00DC689F"/>
    <w:rsid w:val="00DC73C4"/>
    <w:rsid w:val="00DC7904"/>
    <w:rsid w:val="00DC7A38"/>
    <w:rsid w:val="00DD45FE"/>
    <w:rsid w:val="00DD6DBE"/>
    <w:rsid w:val="00DD7070"/>
    <w:rsid w:val="00DE0C4B"/>
    <w:rsid w:val="00DE2327"/>
    <w:rsid w:val="00DE2B06"/>
    <w:rsid w:val="00DE2B93"/>
    <w:rsid w:val="00DF1291"/>
    <w:rsid w:val="00DF1520"/>
    <w:rsid w:val="00DF17BF"/>
    <w:rsid w:val="00DF3321"/>
    <w:rsid w:val="00DF4A16"/>
    <w:rsid w:val="00DF7424"/>
    <w:rsid w:val="00E021B9"/>
    <w:rsid w:val="00E034AC"/>
    <w:rsid w:val="00E03633"/>
    <w:rsid w:val="00E07657"/>
    <w:rsid w:val="00E1189B"/>
    <w:rsid w:val="00E127CF"/>
    <w:rsid w:val="00E140D9"/>
    <w:rsid w:val="00E20654"/>
    <w:rsid w:val="00E20BA3"/>
    <w:rsid w:val="00E237AB"/>
    <w:rsid w:val="00E27172"/>
    <w:rsid w:val="00E2739E"/>
    <w:rsid w:val="00E2772F"/>
    <w:rsid w:val="00E35D67"/>
    <w:rsid w:val="00E43748"/>
    <w:rsid w:val="00E451B6"/>
    <w:rsid w:val="00E45311"/>
    <w:rsid w:val="00E45371"/>
    <w:rsid w:val="00E46544"/>
    <w:rsid w:val="00E52067"/>
    <w:rsid w:val="00E527D6"/>
    <w:rsid w:val="00E56C6A"/>
    <w:rsid w:val="00E60218"/>
    <w:rsid w:val="00E60AB6"/>
    <w:rsid w:val="00E61299"/>
    <w:rsid w:val="00E61640"/>
    <w:rsid w:val="00E616B3"/>
    <w:rsid w:val="00E62280"/>
    <w:rsid w:val="00E64584"/>
    <w:rsid w:val="00E66657"/>
    <w:rsid w:val="00E66A8E"/>
    <w:rsid w:val="00E66C3B"/>
    <w:rsid w:val="00E70C3A"/>
    <w:rsid w:val="00E74AEE"/>
    <w:rsid w:val="00E74EC3"/>
    <w:rsid w:val="00E81DD7"/>
    <w:rsid w:val="00E82BFE"/>
    <w:rsid w:val="00E847A3"/>
    <w:rsid w:val="00E86685"/>
    <w:rsid w:val="00E87AE4"/>
    <w:rsid w:val="00E905D4"/>
    <w:rsid w:val="00E95926"/>
    <w:rsid w:val="00E97316"/>
    <w:rsid w:val="00EA1F33"/>
    <w:rsid w:val="00EA205A"/>
    <w:rsid w:val="00EA2B15"/>
    <w:rsid w:val="00EA33A1"/>
    <w:rsid w:val="00EA732F"/>
    <w:rsid w:val="00EB0F17"/>
    <w:rsid w:val="00EB25E5"/>
    <w:rsid w:val="00EB74A6"/>
    <w:rsid w:val="00EC03D5"/>
    <w:rsid w:val="00EC0430"/>
    <w:rsid w:val="00EC0D23"/>
    <w:rsid w:val="00EC2FAA"/>
    <w:rsid w:val="00EC41DA"/>
    <w:rsid w:val="00EC6674"/>
    <w:rsid w:val="00EC76EF"/>
    <w:rsid w:val="00EC7831"/>
    <w:rsid w:val="00ED3B99"/>
    <w:rsid w:val="00ED43A4"/>
    <w:rsid w:val="00ED5D8F"/>
    <w:rsid w:val="00ED73D3"/>
    <w:rsid w:val="00ED73F5"/>
    <w:rsid w:val="00EE1C7A"/>
    <w:rsid w:val="00EE4A65"/>
    <w:rsid w:val="00EE74B0"/>
    <w:rsid w:val="00EF029A"/>
    <w:rsid w:val="00EF16DC"/>
    <w:rsid w:val="00EF469A"/>
    <w:rsid w:val="00EF4841"/>
    <w:rsid w:val="00EF5317"/>
    <w:rsid w:val="00EF62C8"/>
    <w:rsid w:val="00F0052D"/>
    <w:rsid w:val="00F00A43"/>
    <w:rsid w:val="00F026D3"/>
    <w:rsid w:val="00F0329A"/>
    <w:rsid w:val="00F03386"/>
    <w:rsid w:val="00F03E13"/>
    <w:rsid w:val="00F04056"/>
    <w:rsid w:val="00F05217"/>
    <w:rsid w:val="00F06B41"/>
    <w:rsid w:val="00F10BDF"/>
    <w:rsid w:val="00F1307A"/>
    <w:rsid w:val="00F1327C"/>
    <w:rsid w:val="00F135B8"/>
    <w:rsid w:val="00F1571C"/>
    <w:rsid w:val="00F17196"/>
    <w:rsid w:val="00F17C56"/>
    <w:rsid w:val="00F20975"/>
    <w:rsid w:val="00F21120"/>
    <w:rsid w:val="00F2264D"/>
    <w:rsid w:val="00F230E9"/>
    <w:rsid w:val="00F2338F"/>
    <w:rsid w:val="00F2356B"/>
    <w:rsid w:val="00F2578A"/>
    <w:rsid w:val="00F27E6B"/>
    <w:rsid w:val="00F3045B"/>
    <w:rsid w:val="00F318C4"/>
    <w:rsid w:val="00F35997"/>
    <w:rsid w:val="00F35CA7"/>
    <w:rsid w:val="00F422E6"/>
    <w:rsid w:val="00F4347F"/>
    <w:rsid w:val="00F4376D"/>
    <w:rsid w:val="00F43EA1"/>
    <w:rsid w:val="00F44C31"/>
    <w:rsid w:val="00F45942"/>
    <w:rsid w:val="00F47C5C"/>
    <w:rsid w:val="00F51A12"/>
    <w:rsid w:val="00F53B65"/>
    <w:rsid w:val="00F563AB"/>
    <w:rsid w:val="00F57224"/>
    <w:rsid w:val="00F630F8"/>
    <w:rsid w:val="00F63E14"/>
    <w:rsid w:val="00F66A72"/>
    <w:rsid w:val="00F66DDE"/>
    <w:rsid w:val="00F7093F"/>
    <w:rsid w:val="00F719EA"/>
    <w:rsid w:val="00F7702E"/>
    <w:rsid w:val="00F8433D"/>
    <w:rsid w:val="00F84CE8"/>
    <w:rsid w:val="00F87191"/>
    <w:rsid w:val="00F87B01"/>
    <w:rsid w:val="00F91A1A"/>
    <w:rsid w:val="00F92D99"/>
    <w:rsid w:val="00F95DB8"/>
    <w:rsid w:val="00FA3A14"/>
    <w:rsid w:val="00FB05C2"/>
    <w:rsid w:val="00FB1528"/>
    <w:rsid w:val="00FB7B2F"/>
    <w:rsid w:val="00FC08FF"/>
    <w:rsid w:val="00FC16C5"/>
    <w:rsid w:val="00FC2EE7"/>
    <w:rsid w:val="00FC4BD1"/>
    <w:rsid w:val="00FD0E9E"/>
    <w:rsid w:val="00FD2B8F"/>
    <w:rsid w:val="00FD3482"/>
    <w:rsid w:val="00FE19B5"/>
    <w:rsid w:val="00FE3138"/>
    <w:rsid w:val="00FE4133"/>
    <w:rsid w:val="00FE469F"/>
    <w:rsid w:val="00FE6D3A"/>
    <w:rsid w:val="00FE7472"/>
    <w:rsid w:val="00FF26DD"/>
    <w:rsid w:val="00FF3B11"/>
    <w:rsid w:val="00FF5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5756EE2"/>
  <w15:chartTrackingRefBased/>
  <w15:docId w15:val="{4D90C92F-8B27-4CE3-BCE9-A8FB5C692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629"/>
  </w:style>
  <w:style w:type="paragraph" w:styleId="Footer">
    <w:name w:val="footer"/>
    <w:basedOn w:val="Normal"/>
    <w:link w:val="FooterChar"/>
    <w:uiPriority w:val="99"/>
    <w:unhideWhenUsed/>
    <w:rsid w:val="00804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629"/>
  </w:style>
  <w:style w:type="paragraph" w:customStyle="1" w:styleId="Header1">
    <w:name w:val="Header1"/>
    <w:basedOn w:val="Header"/>
    <w:qFormat/>
    <w:rsid w:val="00804629"/>
    <w:pPr>
      <w:tabs>
        <w:tab w:val="clear" w:pos="4680"/>
        <w:tab w:val="clear" w:pos="9360"/>
        <w:tab w:val="left" w:pos="4820"/>
        <w:tab w:val="right" w:pos="8640"/>
      </w:tabs>
      <w:ind w:left="4820" w:hanging="4820"/>
    </w:pPr>
    <w:rPr>
      <w:rFonts w:ascii="Calibri" w:eastAsia="Times New Roman" w:hAnsi="Calibri" w:cs="Calibri"/>
      <w:i/>
      <w:sz w:val="18"/>
      <w:szCs w:val="20"/>
      <w:lang w:val="en-US"/>
    </w:rPr>
  </w:style>
  <w:style w:type="table" w:styleId="TableGrid">
    <w:name w:val="Table Grid"/>
    <w:basedOn w:val="TableNormal"/>
    <w:uiPriority w:val="39"/>
    <w:rsid w:val="00087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5EC8"/>
    <w:pPr>
      <w:spacing w:after="0" w:line="240" w:lineRule="auto"/>
      <w:ind w:left="720"/>
    </w:pPr>
    <w:rPr>
      <w:rFonts w:ascii="Calibri" w:hAnsi="Calibri" w:cs="Calibri"/>
      <w:lang w:val="en-US"/>
    </w:rPr>
  </w:style>
  <w:style w:type="character" w:styleId="CommentReference">
    <w:name w:val="annotation reference"/>
    <w:basedOn w:val="DefaultParagraphFont"/>
    <w:uiPriority w:val="99"/>
    <w:semiHidden/>
    <w:unhideWhenUsed/>
    <w:rsid w:val="00944248"/>
    <w:rPr>
      <w:sz w:val="16"/>
      <w:szCs w:val="16"/>
    </w:rPr>
  </w:style>
  <w:style w:type="paragraph" w:styleId="CommentText">
    <w:name w:val="annotation text"/>
    <w:basedOn w:val="Normal"/>
    <w:link w:val="CommentTextChar"/>
    <w:uiPriority w:val="99"/>
    <w:unhideWhenUsed/>
    <w:rsid w:val="00944248"/>
    <w:pPr>
      <w:spacing w:line="240" w:lineRule="auto"/>
    </w:pPr>
    <w:rPr>
      <w:sz w:val="20"/>
      <w:szCs w:val="20"/>
    </w:rPr>
  </w:style>
  <w:style w:type="character" w:customStyle="1" w:styleId="CommentTextChar">
    <w:name w:val="Comment Text Char"/>
    <w:basedOn w:val="DefaultParagraphFont"/>
    <w:link w:val="CommentText"/>
    <w:uiPriority w:val="99"/>
    <w:rsid w:val="00944248"/>
    <w:rPr>
      <w:sz w:val="20"/>
      <w:szCs w:val="20"/>
    </w:rPr>
  </w:style>
  <w:style w:type="paragraph" w:styleId="CommentSubject">
    <w:name w:val="annotation subject"/>
    <w:basedOn w:val="CommentText"/>
    <w:next w:val="CommentText"/>
    <w:link w:val="CommentSubjectChar"/>
    <w:uiPriority w:val="99"/>
    <w:semiHidden/>
    <w:unhideWhenUsed/>
    <w:rsid w:val="00944248"/>
    <w:rPr>
      <w:b/>
      <w:bCs/>
    </w:rPr>
  </w:style>
  <w:style w:type="character" w:customStyle="1" w:styleId="CommentSubjectChar">
    <w:name w:val="Comment Subject Char"/>
    <w:basedOn w:val="CommentTextChar"/>
    <w:link w:val="CommentSubject"/>
    <w:uiPriority w:val="99"/>
    <w:semiHidden/>
    <w:rsid w:val="00944248"/>
    <w:rPr>
      <w:b/>
      <w:bCs/>
      <w:sz w:val="20"/>
      <w:szCs w:val="20"/>
    </w:rPr>
  </w:style>
  <w:style w:type="character" w:styleId="Hyperlink">
    <w:name w:val="Hyperlink"/>
    <w:basedOn w:val="DefaultParagraphFont"/>
    <w:uiPriority w:val="99"/>
    <w:unhideWhenUsed/>
    <w:rsid w:val="00CD40DF"/>
    <w:rPr>
      <w:color w:val="0563C1" w:themeColor="hyperlink"/>
      <w:u w:val="single"/>
    </w:rPr>
  </w:style>
  <w:style w:type="character" w:styleId="UnresolvedMention">
    <w:name w:val="Unresolved Mention"/>
    <w:basedOn w:val="DefaultParagraphFont"/>
    <w:uiPriority w:val="99"/>
    <w:semiHidden/>
    <w:unhideWhenUsed/>
    <w:rsid w:val="00CD40DF"/>
    <w:rPr>
      <w:color w:val="605E5C"/>
      <w:shd w:val="clear" w:color="auto" w:fill="E1DFDD"/>
    </w:rPr>
  </w:style>
  <w:style w:type="paragraph" w:customStyle="1" w:styleId="Notice">
    <w:name w:val="Notice"/>
    <w:basedOn w:val="Normal"/>
    <w:link w:val="NoticeChar"/>
    <w:qFormat/>
    <w:rsid w:val="00764E54"/>
    <w:pPr>
      <w:tabs>
        <w:tab w:val="right" w:pos="5103"/>
      </w:tabs>
      <w:spacing w:after="120" w:line="240" w:lineRule="auto"/>
    </w:pPr>
    <w:rPr>
      <w:rFonts w:ascii="Calibri" w:eastAsia="Times New Roman" w:hAnsi="Calibri" w:cs="Times New Roman"/>
      <w:sz w:val="20"/>
      <w:szCs w:val="20"/>
      <w:lang w:val="en-US"/>
    </w:rPr>
  </w:style>
  <w:style w:type="character" w:customStyle="1" w:styleId="NoticeChar">
    <w:name w:val="Notice Char"/>
    <w:link w:val="Notice"/>
    <w:rsid w:val="00764E54"/>
    <w:rPr>
      <w:rFonts w:ascii="Calibri" w:eastAsia="Times New Roman" w:hAnsi="Calibri" w:cs="Times New Roman"/>
      <w:sz w:val="20"/>
      <w:szCs w:val="20"/>
      <w:lang w:val="en-US"/>
    </w:rPr>
  </w:style>
  <w:style w:type="paragraph" w:customStyle="1" w:styleId="List1">
    <w:name w:val="List 1"/>
    <w:basedOn w:val="Normal"/>
    <w:qFormat/>
    <w:rsid w:val="00303EE0"/>
    <w:pPr>
      <w:numPr>
        <w:numId w:val="1"/>
      </w:numPr>
      <w:spacing w:before="120" w:after="0" w:line="240" w:lineRule="auto"/>
    </w:pPr>
    <w:rPr>
      <w:rFonts w:ascii="Calibri" w:eastAsia="Times New Roman" w:hAnsi="Calibri" w:cs="Times New Roman"/>
      <w:b/>
      <w:sz w:val="20"/>
      <w:szCs w:val="20"/>
      <w:lang w:val="en-US"/>
    </w:rPr>
  </w:style>
  <w:style w:type="paragraph" w:customStyle="1" w:styleId="Listtwo">
    <w:name w:val="List two"/>
    <w:basedOn w:val="List1"/>
    <w:link w:val="ListtwoChar"/>
    <w:qFormat/>
    <w:rsid w:val="00303EE0"/>
    <w:pPr>
      <w:numPr>
        <w:ilvl w:val="1"/>
      </w:numPr>
      <w:tabs>
        <w:tab w:val="num" w:pos="1277"/>
      </w:tabs>
      <w:spacing w:before="0"/>
      <w:ind w:left="1277"/>
    </w:pPr>
    <w:rPr>
      <w:b w:val="0"/>
    </w:rPr>
  </w:style>
  <w:style w:type="character" w:customStyle="1" w:styleId="ListtwoChar">
    <w:name w:val="List two Char"/>
    <w:link w:val="Listtwo"/>
    <w:rsid w:val="00303EE0"/>
    <w:rPr>
      <w:rFonts w:ascii="Calibri" w:eastAsia="Times New Roman" w:hAnsi="Calibri"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034268">
      <w:bodyDiv w:val="1"/>
      <w:marLeft w:val="0"/>
      <w:marRight w:val="0"/>
      <w:marTop w:val="0"/>
      <w:marBottom w:val="0"/>
      <w:divBdr>
        <w:top w:val="none" w:sz="0" w:space="0" w:color="auto"/>
        <w:left w:val="none" w:sz="0" w:space="0" w:color="auto"/>
        <w:bottom w:val="none" w:sz="0" w:space="0" w:color="auto"/>
        <w:right w:val="none" w:sz="0" w:space="0" w:color="auto"/>
      </w:divBdr>
    </w:div>
    <w:div w:id="119810713">
      <w:bodyDiv w:val="1"/>
      <w:marLeft w:val="0"/>
      <w:marRight w:val="0"/>
      <w:marTop w:val="0"/>
      <w:marBottom w:val="0"/>
      <w:divBdr>
        <w:top w:val="none" w:sz="0" w:space="0" w:color="auto"/>
        <w:left w:val="none" w:sz="0" w:space="0" w:color="auto"/>
        <w:bottom w:val="none" w:sz="0" w:space="0" w:color="auto"/>
        <w:right w:val="none" w:sz="0" w:space="0" w:color="auto"/>
      </w:divBdr>
    </w:div>
    <w:div w:id="186260807">
      <w:bodyDiv w:val="1"/>
      <w:marLeft w:val="0"/>
      <w:marRight w:val="0"/>
      <w:marTop w:val="0"/>
      <w:marBottom w:val="0"/>
      <w:divBdr>
        <w:top w:val="none" w:sz="0" w:space="0" w:color="auto"/>
        <w:left w:val="none" w:sz="0" w:space="0" w:color="auto"/>
        <w:bottom w:val="none" w:sz="0" w:space="0" w:color="auto"/>
        <w:right w:val="none" w:sz="0" w:space="0" w:color="auto"/>
      </w:divBdr>
    </w:div>
    <w:div w:id="221789823">
      <w:bodyDiv w:val="1"/>
      <w:marLeft w:val="0"/>
      <w:marRight w:val="0"/>
      <w:marTop w:val="0"/>
      <w:marBottom w:val="0"/>
      <w:divBdr>
        <w:top w:val="none" w:sz="0" w:space="0" w:color="auto"/>
        <w:left w:val="none" w:sz="0" w:space="0" w:color="auto"/>
        <w:bottom w:val="none" w:sz="0" w:space="0" w:color="auto"/>
        <w:right w:val="none" w:sz="0" w:space="0" w:color="auto"/>
      </w:divBdr>
    </w:div>
    <w:div w:id="430048847">
      <w:bodyDiv w:val="1"/>
      <w:marLeft w:val="0"/>
      <w:marRight w:val="0"/>
      <w:marTop w:val="0"/>
      <w:marBottom w:val="0"/>
      <w:divBdr>
        <w:top w:val="none" w:sz="0" w:space="0" w:color="auto"/>
        <w:left w:val="none" w:sz="0" w:space="0" w:color="auto"/>
        <w:bottom w:val="none" w:sz="0" w:space="0" w:color="auto"/>
        <w:right w:val="none" w:sz="0" w:space="0" w:color="auto"/>
      </w:divBdr>
    </w:div>
    <w:div w:id="513806192">
      <w:bodyDiv w:val="1"/>
      <w:marLeft w:val="0"/>
      <w:marRight w:val="0"/>
      <w:marTop w:val="0"/>
      <w:marBottom w:val="0"/>
      <w:divBdr>
        <w:top w:val="none" w:sz="0" w:space="0" w:color="auto"/>
        <w:left w:val="none" w:sz="0" w:space="0" w:color="auto"/>
        <w:bottom w:val="none" w:sz="0" w:space="0" w:color="auto"/>
        <w:right w:val="none" w:sz="0" w:space="0" w:color="auto"/>
      </w:divBdr>
    </w:div>
    <w:div w:id="524758949">
      <w:bodyDiv w:val="1"/>
      <w:marLeft w:val="0"/>
      <w:marRight w:val="0"/>
      <w:marTop w:val="0"/>
      <w:marBottom w:val="0"/>
      <w:divBdr>
        <w:top w:val="none" w:sz="0" w:space="0" w:color="auto"/>
        <w:left w:val="none" w:sz="0" w:space="0" w:color="auto"/>
        <w:bottom w:val="none" w:sz="0" w:space="0" w:color="auto"/>
        <w:right w:val="none" w:sz="0" w:space="0" w:color="auto"/>
      </w:divBdr>
    </w:div>
    <w:div w:id="553546651">
      <w:bodyDiv w:val="1"/>
      <w:marLeft w:val="0"/>
      <w:marRight w:val="0"/>
      <w:marTop w:val="0"/>
      <w:marBottom w:val="0"/>
      <w:divBdr>
        <w:top w:val="none" w:sz="0" w:space="0" w:color="auto"/>
        <w:left w:val="none" w:sz="0" w:space="0" w:color="auto"/>
        <w:bottom w:val="none" w:sz="0" w:space="0" w:color="auto"/>
        <w:right w:val="none" w:sz="0" w:space="0" w:color="auto"/>
      </w:divBdr>
    </w:div>
    <w:div w:id="589507078">
      <w:bodyDiv w:val="1"/>
      <w:marLeft w:val="0"/>
      <w:marRight w:val="0"/>
      <w:marTop w:val="0"/>
      <w:marBottom w:val="0"/>
      <w:divBdr>
        <w:top w:val="none" w:sz="0" w:space="0" w:color="auto"/>
        <w:left w:val="none" w:sz="0" w:space="0" w:color="auto"/>
        <w:bottom w:val="none" w:sz="0" w:space="0" w:color="auto"/>
        <w:right w:val="none" w:sz="0" w:space="0" w:color="auto"/>
      </w:divBdr>
    </w:div>
    <w:div w:id="590967379">
      <w:bodyDiv w:val="1"/>
      <w:marLeft w:val="0"/>
      <w:marRight w:val="0"/>
      <w:marTop w:val="0"/>
      <w:marBottom w:val="0"/>
      <w:divBdr>
        <w:top w:val="none" w:sz="0" w:space="0" w:color="auto"/>
        <w:left w:val="none" w:sz="0" w:space="0" w:color="auto"/>
        <w:bottom w:val="none" w:sz="0" w:space="0" w:color="auto"/>
        <w:right w:val="none" w:sz="0" w:space="0" w:color="auto"/>
      </w:divBdr>
    </w:div>
    <w:div w:id="684986688">
      <w:bodyDiv w:val="1"/>
      <w:marLeft w:val="0"/>
      <w:marRight w:val="0"/>
      <w:marTop w:val="0"/>
      <w:marBottom w:val="0"/>
      <w:divBdr>
        <w:top w:val="none" w:sz="0" w:space="0" w:color="auto"/>
        <w:left w:val="none" w:sz="0" w:space="0" w:color="auto"/>
        <w:bottom w:val="none" w:sz="0" w:space="0" w:color="auto"/>
        <w:right w:val="none" w:sz="0" w:space="0" w:color="auto"/>
      </w:divBdr>
    </w:div>
    <w:div w:id="710616669">
      <w:bodyDiv w:val="1"/>
      <w:marLeft w:val="0"/>
      <w:marRight w:val="0"/>
      <w:marTop w:val="0"/>
      <w:marBottom w:val="0"/>
      <w:divBdr>
        <w:top w:val="none" w:sz="0" w:space="0" w:color="auto"/>
        <w:left w:val="none" w:sz="0" w:space="0" w:color="auto"/>
        <w:bottom w:val="none" w:sz="0" w:space="0" w:color="auto"/>
        <w:right w:val="none" w:sz="0" w:space="0" w:color="auto"/>
      </w:divBdr>
    </w:div>
    <w:div w:id="726801221">
      <w:bodyDiv w:val="1"/>
      <w:marLeft w:val="0"/>
      <w:marRight w:val="0"/>
      <w:marTop w:val="0"/>
      <w:marBottom w:val="0"/>
      <w:divBdr>
        <w:top w:val="none" w:sz="0" w:space="0" w:color="auto"/>
        <w:left w:val="none" w:sz="0" w:space="0" w:color="auto"/>
        <w:bottom w:val="none" w:sz="0" w:space="0" w:color="auto"/>
        <w:right w:val="none" w:sz="0" w:space="0" w:color="auto"/>
      </w:divBdr>
    </w:div>
    <w:div w:id="748648837">
      <w:bodyDiv w:val="1"/>
      <w:marLeft w:val="0"/>
      <w:marRight w:val="0"/>
      <w:marTop w:val="0"/>
      <w:marBottom w:val="0"/>
      <w:divBdr>
        <w:top w:val="none" w:sz="0" w:space="0" w:color="auto"/>
        <w:left w:val="none" w:sz="0" w:space="0" w:color="auto"/>
        <w:bottom w:val="none" w:sz="0" w:space="0" w:color="auto"/>
        <w:right w:val="none" w:sz="0" w:space="0" w:color="auto"/>
      </w:divBdr>
    </w:div>
    <w:div w:id="809326821">
      <w:bodyDiv w:val="1"/>
      <w:marLeft w:val="0"/>
      <w:marRight w:val="0"/>
      <w:marTop w:val="0"/>
      <w:marBottom w:val="0"/>
      <w:divBdr>
        <w:top w:val="none" w:sz="0" w:space="0" w:color="auto"/>
        <w:left w:val="none" w:sz="0" w:space="0" w:color="auto"/>
        <w:bottom w:val="none" w:sz="0" w:space="0" w:color="auto"/>
        <w:right w:val="none" w:sz="0" w:space="0" w:color="auto"/>
      </w:divBdr>
    </w:div>
    <w:div w:id="936134877">
      <w:bodyDiv w:val="1"/>
      <w:marLeft w:val="0"/>
      <w:marRight w:val="0"/>
      <w:marTop w:val="0"/>
      <w:marBottom w:val="0"/>
      <w:divBdr>
        <w:top w:val="none" w:sz="0" w:space="0" w:color="auto"/>
        <w:left w:val="none" w:sz="0" w:space="0" w:color="auto"/>
        <w:bottom w:val="none" w:sz="0" w:space="0" w:color="auto"/>
        <w:right w:val="none" w:sz="0" w:space="0" w:color="auto"/>
      </w:divBdr>
    </w:div>
    <w:div w:id="977302379">
      <w:bodyDiv w:val="1"/>
      <w:marLeft w:val="0"/>
      <w:marRight w:val="0"/>
      <w:marTop w:val="0"/>
      <w:marBottom w:val="0"/>
      <w:divBdr>
        <w:top w:val="none" w:sz="0" w:space="0" w:color="auto"/>
        <w:left w:val="none" w:sz="0" w:space="0" w:color="auto"/>
        <w:bottom w:val="none" w:sz="0" w:space="0" w:color="auto"/>
        <w:right w:val="none" w:sz="0" w:space="0" w:color="auto"/>
      </w:divBdr>
    </w:div>
    <w:div w:id="1003968809">
      <w:bodyDiv w:val="1"/>
      <w:marLeft w:val="0"/>
      <w:marRight w:val="0"/>
      <w:marTop w:val="0"/>
      <w:marBottom w:val="0"/>
      <w:divBdr>
        <w:top w:val="none" w:sz="0" w:space="0" w:color="auto"/>
        <w:left w:val="none" w:sz="0" w:space="0" w:color="auto"/>
        <w:bottom w:val="none" w:sz="0" w:space="0" w:color="auto"/>
        <w:right w:val="none" w:sz="0" w:space="0" w:color="auto"/>
      </w:divBdr>
      <w:divsChild>
        <w:div w:id="1801141593">
          <w:marLeft w:val="0"/>
          <w:marRight w:val="0"/>
          <w:marTop w:val="0"/>
          <w:marBottom w:val="0"/>
          <w:divBdr>
            <w:top w:val="none" w:sz="0" w:space="0" w:color="auto"/>
            <w:left w:val="none" w:sz="0" w:space="0" w:color="auto"/>
            <w:bottom w:val="none" w:sz="0" w:space="0" w:color="auto"/>
            <w:right w:val="none" w:sz="0" w:space="0" w:color="auto"/>
          </w:divBdr>
        </w:div>
        <w:div w:id="912666438">
          <w:marLeft w:val="0"/>
          <w:marRight w:val="0"/>
          <w:marTop w:val="120"/>
          <w:marBottom w:val="0"/>
          <w:divBdr>
            <w:top w:val="none" w:sz="0" w:space="0" w:color="auto"/>
            <w:left w:val="none" w:sz="0" w:space="0" w:color="auto"/>
            <w:bottom w:val="none" w:sz="0" w:space="0" w:color="auto"/>
            <w:right w:val="none" w:sz="0" w:space="0" w:color="auto"/>
          </w:divBdr>
          <w:divsChild>
            <w:div w:id="146829264">
              <w:marLeft w:val="0"/>
              <w:marRight w:val="0"/>
              <w:marTop w:val="0"/>
              <w:marBottom w:val="0"/>
              <w:divBdr>
                <w:top w:val="none" w:sz="0" w:space="0" w:color="auto"/>
                <w:left w:val="none" w:sz="0" w:space="0" w:color="auto"/>
                <w:bottom w:val="none" w:sz="0" w:space="0" w:color="auto"/>
                <w:right w:val="none" w:sz="0" w:space="0" w:color="auto"/>
              </w:divBdr>
            </w:div>
          </w:divsChild>
        </w:div>
        <w:div w:id="1548178255">
          <w:marLeft w:val="0"/>
          <w:marRight w:val="0"/>
          <w:marTop w:val="120"/>
          <w:marBottom w:val="0"/>
          <w:divBdr>
            <w:top w:val="none" w:sz="0" w:space="0" w:color="auto"/>
            <w:left w:val="none" w:sz="0" w:space="0" w:color="auto"/>
            <w:bottom w:val="none" w:sz="0" w:space="0" w:color="auto"/>
            <w:right w:val="none" w:sz="0" w:space="0" w:color="auto"/>
          </w:divBdr>
          <w:divsChild>
            <w:div w:id="872033752">
              <w:marLeft w:val="0"/>
              <w:marRight w:val="0"/>
              <w:marTop w:val="0"/>
              <w:marBottom w:val="0"/>
              <w:divBdr>
                <w:top w:val="none" w:sz="0" w:space="0" w:color="auto"/>
                <w:left w:val="none" w:sz="0" w:space="0" w:color="auto"/>
                <w:bottom w:val="none" w:sz="0" w:space="0" w:color="auto"/>
                <w:right w:val="none" w:sz="0" w:space="0" w:color="auto"/>
              </w:divBdr>
            </w:div>
          </w:divsChild>
        </w:div>
        <w:div w:id="766273882">
          <w:marLeft w:val="0"/>
          <w:marRight w:val="0"/>
          <w:marTop w:val="120"/>
          <w:marBottom w:val="0"/>
          <w:divBdr>
            <w:top w:val="none" w:sz="0" w:space="0" w:color="auto"/>
            <w:left w:val="none" w:sz="0" w:space="0" w:color="auto"/>
            <w:bottom w:val="none" w:sz="0" w:space="0" w:color="auto"/>
            <w:right w:val="none" w:sz="0" w:space="0" w:color="auto"/>
          </w:divBdr>
          <w:divsChild>
            <w:div w:id="82130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907078">
      <w:bodyDiv w:val="1"/>
      <w:marLeft w:val="0"/>
      <w:marRight w:val="0"/>
      <w:marTop w:val="0"/>
      <w:marBottom w:val="0"/>
      <w:divBdr>
        <w:top w:val="none" w:sz="0" w:space="0" w:color="auto"/>
        <w:left w:val="none" w:sz="0" w:space="0" w:color="auto"/>
        <w:bottom w:val="none" w:sz="0" w:space="0" w:color="auto"/>
        <w:right w:val="none" w:sz="0" w:space="0" w:color="auto"/>
      </w:divBdr>
    </w:div>
    <w:div w:id="1112824276">
      <w:bodyDiv w:val="1"/>
      <w:marLeft w:val="0"/>
      <w:marRight w:val="0"/>
      <w:marTop w:val="0"/>
      <w:marBottom w:val="0"/>
      <w:divBdr>
        <w:top w:val="none" w:sz="0" w:space="0" w:color="auto"/>
        <w:left w:val="none" w:sz="0" w:space="0" w:color="auto"/>
        <w:bottom w:val="none" w:sz="0" w:space="0" w:color="auto"/>
        <w:right w:val="none" w:sz="0" w:space="0" w:color="auto"/>
      </w:divBdr>
    </w:div>
    <w:div w:id="1154877243">
      <w:bodyDiv w:val="1"/>
      <w:marLeft w:val="0"/>
      <w:marRight w:val="0"/>
      <w:marTop w:val="0"/>
      <w:marBottom w:val="0"/>
      <w:divBdr>
        <w:top w:val="none" w:sz="0" w:space="0" w:color="auto"/>
        <w:left w:val="none" w:sz="0" w:space="0" w:color="auto"/>
        <w:bottom w:val="none" w:sz="0" w:space="0" w:color="auto"/>
        <w:right w:val="none" w:sz="0" w:space="0" w:color="auto"/>
      </w:divBdr>
    </w:div>
    <w:div w:id="1187139729">
      <w:bodyDiv w:val="1"/>
      <w:marLeft w:val="0"/>
      <w:marRight w:val="0"/>
      <w:marTop w:val="0"/>
      <w:marBottom w:val="0"/>
      <w:divBdr>
        <w:top w:val="none" w:sz="0" w:space="0" w:color="auto"/>
        <w:left w:val="none" w:sz="0" w:space="0" w:color="auto"/>
        <w:bottom w:val="none" w:sz="0" w:space="0" w:color="auto"/>
        <w:right w:val="none" w:sz="0" w:space="0" w:color="auto"/>
      </w:divBdr>
    </w:div>
    <w:div w:id="1214192947">
      <w:bodyDiv w:val="1"/>
      <w:marLeft w:val="0"/>
      <w:marRight w:val="0"/>
      <w:marTop w:val="0"/>
      <w:marBottom w:val="0"/>
      <w:divBdr>
        <w:top w:val="none" w:sz="0" w:space="0" w:color="auto"/>
        <w:left w:val="none" w:sz="0" w:space="0" w:color="auto"/>
        <w:bottom w:val="none" w:sz="0" w:space="0" w:color="auto"/>
        <w:right w:val="none" w:sz="0" w:space="0" w:color="auto"/>
      </w:divBdr>
    </w:div>
    <w:div w:id="1254629529">
      <w:bodyDiv w:val="1"/>
      <w:marLeft w:val="0"/>
      <w:marRight w:val="0"/>
      <w:marTop w:val="0"/>
      <w:marBottom w:val="0"/>
      <w:divBdr>
        <w:top w:val="none" w:sz="0" w:space="0" w:color="auto"/>
        <w:left w:val="none" w:sz="0" w:space="0" w:color="auto"/>
        <w:bottom w:val="none" w:sz="0" w:space="0" w:color="auto"/>
        <w:right w:val="none" w:sz="0" w:space="0" w:color="auto"/>
      </w:divBdr>
    </w:div>
    <w:div w:id="1254824659">
      <w:bodyDiv w:val="1"/>
      <w:marLeft w:val="0"/>
      <w:marRight w:val="0"/>
      <w:marTop w:val="0"/>
      <w:marBottom w:val="0"/>
      <w:divBdr>
        <w:top w:val="none" w:sz="0" w:space="0" w:color="auto"/>
        <w:left w:val="none" w:sz="0" w:space="0" w:color="auto"/>
        <w:bottom w:val="none" w:sz="0" w:space="0" w:color="auto"/>
        <w:right w:val="none" w:sz="0" w:space="0" w:color="auto"/>
      </w:divBdr>
    </w:div>
    <w:div w:id="1258830976">
      <w:bodyDiv w:val="1"/>
      <w:marLeft w:val="0"/>
      <w:marRight w:val="0"/>
      <w:marTop w:val="0"/>
      <w:marBottom w:val="0"/>
      <w:divBdr>
        <w:top w:val="none" w:sz="0" w:space="0" w:color="auto"/>
        <w:left w:val="none" w:sz="0" w:space="0" w:color="auto"/>
        <w:bottom w:val="none" w:sz="0" w:space="0" w:color="auto"/>
        <w:right w:val="none" w:sz="0" w:space="0" w:color="auto"/>
      </w:divBdr>
    </w:div>
    <w:div w:id="1336032330">
      <w:bodyDiv w:val="1"/>
      <w:marLeft w:val="0"/>
      <w:marRight w:val="0"/>
      <w:marTop w:val="0"/>
      <w:marBottom w:val="0"/>
      <w:divBdr>
        <w:top w:val="none" w:sz="0" w:space="0" w:color="auto"/>
        <w:left w:val="none" w:sz="0" w:space="0" w:color="auto"/>
        <w:bottom w:val="none" w:sz="0" w:space="0" w:color="auto"/>
        <w:right w:val="none" w:sz="0" w:space="0" w:color="auto"/>
      </w:divBdr>
    </w:div>
    <w:div w:id="1446846619">
      <w:bodyDiv w:val="1"/>
      <w:marLeft w:val="0"/>
      <w:marRight w:val="0"/>
      <w:marTop w:val="0"/>
      <w:marBottom w:val="0"/>
      <w:divBdr>
        <w:top w:val="none" w:sz="0" w:space="0" w:color="auto"/>
        <w:left w:val="none" w:sz="0" w:space="0" w:color="auto"/>
        <w:bottom w:val="none" w:sz="0" w:space="0" w:color="auto"/>
        <w:right w:val="none" w:sz="0" w:space="0" w:color="auto"/>
      </w:divBdr>
    </w:div>
    <w:div w:id="1472407668">
      <w:bodyDiv w:val="1"/>
      <w:marLeft w:val="0"/>
      <w:marRight w:val="0"/>
      <w:marTop w:val="0"/>
      <w:marBottom w:val="0"/>
      <w:divBdr>
        <w:top w:val="none" w:sz="0" w:space="0" w:color="auto"/>
        <w:left w:val="none" w:sz="0" w:space="0" w:color="auto"/>
        <w:bottom w:val="none" w:sz="0" w:space="0" w:color="auto"/>
        <w:right w:val="none" w:sz="0" w:space="0" w:color="auto"/>
      </w:divBdr>
    </w:div>
    <w:div w:id="1475097509">
      <w:bodyDiv w:val="1"/>
      <w:marLeft w:val="0"/>
      <w:marRight w:val="0"/>
      <w:marTop w:val="0"/>
      <w:marBottom w:val="0"/>
      <w:divBdr>
        <w:top w:val="none" w:sz="0" w:space="0" w:color="auto"/>
        <w:left w:val="none" w:sz="0" w:space="0" w:color="auto"/>
        <w:bottom w:val="none" w:sz="0" w:space="0" w:color="auto"/>
        <w:right w:val="none" w:sz="0" w:space="0" w:color="auto"/>
      </w:divBdr>
    </w:div>
    <w:div w:id="1602908874">
      <w:bodyDiv w:val="1"/>
      <w:marLeft w:val="0"/>
      <w:marRight w:val="0"/>
      <w:marTop w:val="0"/>
      <w:marBottom w:val="0"/>
      <w:divBdr>
        <w:top w:val="none" w:sz="0" w:space="0" w:color="auto"/>
        <w:left w:val="none" w:sz="0" w:space="0" w:color="auto"/>
        <w:bottom w:val="none" w:sz="0" w:space="0" w:color="auto"/>
        <w:right w:val="none" w:sz="0" w:space="0" w:color="auto"/>
      </w:divBdr>
    </w:div>
    <w:div w:id="1604730386">
      <w:bodyDiv w:val="1"/>
      <w:marLeft w:val="0"/>
      <w:marRight w:val="0"/>
      <w:marTop w:val="0"/>
      <w:marBottom w:val="0"/>
      <w:divBdr>
        <w:top w:val="none" w:sz="0" w:space="0" w:color="auto"/>
        <w:left w:val="none" w:sz="0" w:space="0" w:color="auto"/>
        <w:bottom w:val="none" w:sz="0" w:space="0" w:color="auto"/>
        <w:right w:val="none" w:sz="0" w:space="0" w:color="auto"/>
      </w:divBdr>
    </w:div>
    <w:div w:id="1663778058">
      <w:bodyDiv w:val="1"/>
      <w:marLeft w:val="0"/>
      <w:marRight w:val="0"/>
      <w:marTop w:val="0"/>
      <w:marBottom w:val="0"/>
      <w:divBdr>
        <w:top w:val="none" w:sz="0" w:space="0" w:color="auto"/>
        <w:left w:val="none" w:sz="0" w:space="0" w:color="auto"/>
        <w:bottom w:val="none" w:sz="0" w:space="0" w:color="auto"/>
        <w:right w:val="none" w:sz="0" w:space="0" w:color="auto"/>
      </w:divBdr>
    </w:div>
    <w:div w:id="1742751718">
      <w:bodyDiv w:val="1"/>
      <w:marLeft w:val="0"/>
      <w:marRight w:val="0"/>
      <w:marTop w:val="0"/>
      <w:marBottom w:val="0"/>
      <w:divBdr>
        <w:top w:val="none" w:sz="0" w:space="0" w:color="auto"/>
        <w:left w:val="none" w:sz="0" w:space="0" w:color="auto"/>
        <w:bottom w:val="none" w:sz="0" w:space="0" w:color="auto"/>
        <w:right w:val="none" w:sz="0" w:space="0" w:color="auto"/>
      </w:divBdr>
    </w:div>
    <w:div w:id="1795366334">
      <w:bodyDiv w:val="1"/>
      <w:marLeft w:val="0"/>
      <w:marRight w:val="0"/>
      <w:marTop w:val="0"/>
      <w:marBottom w:val="0"/>
      <w:divBdr>
        <w:top w:val="none" w:sz="0" w:space="0" w:color="auto"/>
        <w:left w:val="none" w:sz="0" w:space="0" w:color="auto"/>
        <w:bottom w:val="none" w:sz="0" w:space="0" w:color="auto"/>
        <w:right w:val="none" w:sz="0" w:space="0" w:color="auto"/>
      </w:divBdr>
    </w:div>
    <w:div w:id="1844316592">
      <w:bodyDiv w:val="1"/>
      <w:marLeft w:val="0"/>
      <w:marRight w:val="0"/>
      <w:marTop w:val="0"/>
      <w:marBottom w:val="0"/>
      <w:divBdr>
        <w:top w:val="none" w:sz="0" w:space="0" w:color="auto"/>
        <w:left w:val="none" w:sz="0" w:space="0" w:color="auto"/>
        <w:bottom w:val="none" w:sz="0" w:space="0" w:color="auto"/>
        <w:right w:val="none" w:sz="0" w:space="0" w:color="auto"/>
      </w:divBdr>
    </w:div>
    <w:div w:id="2043240370">
      <w:bodyDiv w:val="1"/>
      <w:marLeft w:val="0"/>
      <w:marRight w:val="0"/>
      <w:marTop w:val="0"/>
      <w:marBottom w:val="0"/>
      <w:divBdr>
        <w:top w:val="none" w:sz="0" w:space="0" w:color="auto"/>
        <w:left w:val="none" w:sz="0" w:space="0" w:color="auto"/>
        <w:bottom w:val="none" w:sz="0" w:space="0" w:color="auto"/>
        <w:right w:val="none" w:sz="0" w:space="0" w:color="auto"/>
      </w:divBdr>
    </w:div>
    <w:div w:id="2045475863">
      <w:bodyDiv w:val="1"/>
      <w:marLeft w:val="0"/>
      <w:marRight w:val="0"/>
      <w:marTop w:val="0"/>
      <w:marBottom w:val="0"/>
      <w:divBdr>
        <w:top w:val="none" w:sz="0" w:space="0" w:color="auto"/>
        <w:left w:val="none" w:sz="0" w:space="0" w:color="auto"/>
        <w:bottom w:val="none" w:sz="0" w:space="0" w:color="auto"/>
        <w:right w:val="none" w:sz="0" w:space="0" w:color="auto"/>
      </w:divBdr>
    </w:div>
    <w:div w:id="2110420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C0EE0-5364-42D9-A042-6CD8686C1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1572</Words>
  <Characters>8965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Winton</dc:creator>
  <cp:keywords/>
  <dc:description/>
  <cp:lastModifiedBy>Sally Herring</cp:lastModifiedBy>
  <cp:revision>2</cp:revision>
  <cp:lastPrinted>2024-07-12T16:22:00Z</cp:lastPrinted>
  <dcterms:created xsi:type="dcterms:W3CDTF">2024-08-16T13:09:00Z</dcterms:created>
  <dcterms:modified xsi:type="dcterms:W3CDTF">2024-08-16T13:09:00Z</dcterms:modified>
</cp:coreProperties>
</file>