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DA99A" w14:textId="4BF8DC5D" w:rsidR="00545CCE" w:rsidRDefault="00545CCE"/>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2D25C792" w:rsidR="00804629" w:rsidRPr="00804629" w:rsidRDefault="00676A67" w:rsidP="00804629">
      <w:pPr>
        <w:spacing w:after="0" w:line="240" w:lineRule="auto"/>
        <w:jc w:val="center"/>
        <w:rPr>
          <w:b/>
          <w:bCs/>
          <w:sz w:val="32"/>
          <w:szCs w:val="32"/>
          <w:u w:val="single"/>
        </w:rPr>
      </w:pPr>
      <w:r>
        <w:rPr>
          <w:b/>
          <w:bCs/>
          <w:sz w:val="32"/>
          <w:szCs w:val="32"/>
          <w:u w:val="single"/>
        </w:rPr>
        <w:t>Finance &amp; General Purposes Committee</w:t>
      </w:r>
    </w:p>
    <w:p w14:paraId="7F8B6664" w14:textId="05CA1FD0"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AC10BC">
        <w:rPr>
          <w:b/>
          <w:bCs/>
          <w:sz w:val="32"/>
          <w:szCs w:val="32"/>
          <w:u w:val="single"/>
        </w:rPr>
        <w:t>Wednesday 3</w:t>
      </w:r>
      <w:r w:rsidR="00AC10BC" w:rsidRPr="00AC10BC">
        <w:rPr>
          <w:b/>
          <w:bCs/>
          <w:sz w:val="32"/>
          <w:szCs w:val="32"/>
          <w:u w:val="single"/>
          <w:vertAlign w:val="superscript"/>
        </w:rPr>
        <w:t>rd</w:t>
      </w:r>
      <w:r w:rsidR="00AC10BC">
        <w:rPr>
          <w:b/>
          <w:bCs/>
          <w:sz w:val="32"/>
          <w:szCs w:val="32"/>
          <w:u w:val="single"/>
        </w:rPr>
        <w:t xml:space="preserve"> May</w:t>
      </w:r>
      <w:r w:rsidR="0067078D">
        <w:rPr>
          <w:b/>
          <w:bCs/>
          <w:sz w:val="32"/>
          <w:szCs w:val="32"/>
          <w:u w:val="single"/>
        </w:rPr>
        <w:t xml:space="preserve"> 2022</w:t>
      </w:r>
    </w:p>
    <w:p w14:paraId="2CDA84B2" w14:textId="1A2C80F3"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19.30</w:t>
      </w:r>
    </w:p>
    <w:p w14:paraId="385BBB80" w14:textId="3234F372" w:rsidR="00804629" w:rsidRDefault="00804629" w:rsidP="00804629">
      <w:pPr>
        <w:spacing w:after="0" w:line="240" w:lineRule="auto"/>
        <w:jc w:val="center"/>
      </w:pPr>
    </w:p>
    <w:p w14:paraId="346C1D01" w14:textId="76814C36" w:rsidR="00804629" w:rsidRDefault="00804629" w:rsidP="00804629">
      <w:pPr>
        <w:spacing w:after="0" w:line="240" w:lineRule="auto"/>
      </w:pPr>
    </w:p>
    <w:p w14:paraId="0756E85F" w14:textId="1F949E8C" w:rsidR="00087B55" w:rsidRDefault="00804629" w:rsidP="00804629">
      <w:pPr>
        <w:spacing w:after="0" w:line="240" w:lineRule="auto"/>
      </w:pPr>
      <w:r>
        <w:t>Present:</w:t>
      </w:r>
      <w:r>
        <w:tab/>
      </w:r>
      <w:r w:rsidR="00676A67">
        <w:t>I Clarke</w:t>
      </w:r>
      <w:r>
        <w:t>, A Grimes, L James</w:t>
      </w:r>
      <w:r w:rsidR="00676A67">
        <w:t xml:space="preserve"> (Chair)</w:t>
      </w:r>
      <w:r>
        <w:t xml:space="preserve">, </w:t>
      </w:r>
      <w:r w:rsidR="00676A67">
        <w:t>I Montgomery, D Peer</w:t>
      </w:r>
    </w:p>
    <w:p w14:paraId="322F529D" w14:textId="7424BBAB" w:rsidR="00804629" w:rsidRDefault="00804629" w:rsidP="00804629">
      <w:pPr>
        <w:spacing w:after="0" w:line="240" w:lineRule="auto"/>
      </w:pPr>
    </w:p>
    <w:p w14:paraId="404083DC" w14:textId="76215CA6" w:rsidR="00087B55" w:rsidRDefault="00087B55" w:rsidP="00804629">
      <w:pPr>
        <w:spacing w:after="0" w:line="240" w:lineRule="auto"/>
      </w:pPr>
      <w:r>
        <w:t>Attending:</w:t>
      </w:r>
      <w:r>
        <w:tab/>
        <w:t>B Winton (Clerk)</w:t>
      </w:r>
      <w:r w:rsidR="00676A67">
        <w:t>, J Mason (Finance Manager)</w:t>
      </w:r>
    </w:p>
    <w:p w14:paraId="4A9C4EF6" w14:textId="33C6E7EC" w:rsidR="00087B55" w:rsidRDefault="00087B55" w:rsidP="00804629">
      <w:pPr>
        <w:spacing w:after="0" w:line="240" w:lineRule="auto"/>
      </w:pPr>
    </w:p>
    <w:p w14:paraId="3AC13D07" w14:textId="77777777" w:rsidR="00087B55" w:rsidRDefault="00087B55" w:rsidP="00804629">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60"/>
        <w:gridCol w:w="715"/>
        <w:gridCol w:w="638"/>
        <w:gridCol w:w="10"/>
        <w:gridCol w:w="5755"/>
        <w:gridCol w:w="638"/>
        <w:gridCol w:w="46"/>
      </w:tblGrid>
      <w:tr w:rsidR="00535B75" w14:paraId="608133C4" w14:textId="77777777" w:rsidTr="002911CC">
        <w:trPr>
          <w:gridAfter w:val="1"/>
          <w:wAfter w:w="46" w:type="dxa"/>
        </w:trPr>
        <w:tc>
          <w:tcPr>
            <w:tcW w:w="1210" w:type="dxa"/>
          </w:tcPr>
          <w:p w14:paraId="184FCD04" w14:textId="36332449" w:rsidR="00087B55" w:rsidRDefault="003A790B" w:rsidP="00804629">
            <w:pPr>
              <w:rPr>
                <w:b/>
                <w:bCs/>
              </w:rPr>
            </w:pPr>
            <w:r w:rsidRPr="009C7E4E">
              <w:rPr>
                <w:b/>
                <w:bCs/>
              </w:rPr>
              <w:t>23</w:t>
            </w:r>
            <w:r w:rsidR="00676A67" w:rsidRPr="009C7E4E">
              <w:rPr>
                <w:b/>
                <w:bCs/>
              </w:rPr>
              <w:t>/FGP/</w:t>
            </w:r>
            <w:r w:rsidRPr="00711C58">
              <w:rPr>
                <w:b/>
                <w:bCs/>
              </w:rPr>
              <w:t>1</w:t>
            </w:r>
            <w:r w:rsidR="00AC10BC" w:rsidRPr="00711C58">
              <w:rPr>
                <w:b/>
                <w:bCs/>
              </w:rPr>
              <w:t>3</w:t>
            </w:r>
          </w:p>
        </w:tc>
        <w:tc>
          <w:tcPr>
            <w:tcW w:w="1413" w:type="dxa"/>
            <w:gridSpan w:val="3"/>
          </w:tcPr>
          <w:p w14:paraId="3104264B" w14:textId="77777777" w:rsidR="00087B55" w:rsidRDefault="00087B55" w:rsidP="00804629">
            <w:pPr>
              <w:rPr>
                <w:b/>
                <w:bCs/>
              </w:rPr>
            </w:pPr>
          </w:p>
        </w:tc>
        <w:tc>
          <w:tcPr>
            <w:tcW w:w="6403" w:type="dxa"/>
            <w:gridSpan w:val="3"/>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535B75" w14:paraId="0ACF7A42" w14:textId="77777777" w:rsidTr="002911CC">
        <w:trPr>
          <w:gridAfter w:val="1"/>
          <w:wAfter w:w="46" w:type="dxa"/>
        </w:trPr>
        <w:tc>
          <w:tcPr>
            <w:tcW w:w="1210" w:type="dxa"/>
          </w:tcPr>
          <w:p w14:paraId="57ABD625" w14:textId="77777777" w:rsidR="00087B55" w:rsidRDefault="00087B55" w:rsidP="00804629">
            <w:pPr>
              <w:rPr>
                <w:b/>
                <w:bCs/>
              </w:rPr>
            </w:pPr>
          </w:p>
        </w:tc>
        <w:tc>
          <w:tcPr>
            <w:tcW w:w="1413" w:type="dxa"/>
            <w:gridSpan w:val="3"/>
          </w:tcPr>
          <w:p w14:paraId="6AFDA082" w14:textId="2A0E9399" w:rsidR="00087B55" w:rsidRPr="0068271A" w:rsidRDefault="00900BCE" w:rsidP="00804629">
            <w:r>
              <w:t>1</w:t>
            </w:r>
            <w:r w:rsidR="007C2F62">
              <w:t>3</w:t>
            </w:r>
            <w:r w:rsidR="00535B75" w:rsidRPr="0068271A">
              <w:t>.1</w:t>
            </w:r>
          </w:p>
        </w:tc>
        <w:tc>
          <w:tcPr>
            <w:tcW w:w="6403" w:type="dxa"/>
            <w:gridSpan w:val="3"/>
          </w:tcPr>
          <w:p w14:paraId="76433184" w14:textId="736B93E3" w:rsidR="00690D4C" w:rsidRPr="00B14A85" w:rsidRDefault="00B14A85" w:rsidP="00804629">
            <w:r w:rsidRPr="00B92845">
              <w:t xml:space="preserve">There were no public </w:t>
            </w:r>
            <w:r w:rsidRPr="00AC10BC">
              <w:t>questions</w:t>
            </w:r>
            <w:r w:rsidR="0068271A" w:rsidRPr="00AC10BC">
              <w:t>.</w:t>
            </w:r>
          </w:p>
        </w:tc>
      </w:tr>
      <w:tr w:rsidR="00535B75" w14:paraId="68B5EC96" w14:textId="77777777" w:rsidTr="002911CC">
        <w:trPr>
          <w:gridAfter w:val="1"/>
          <w:wAfter w:w="46" w:type="dxa"/>
        </w:trPr>
        <w:tc>
          <w:tcPr>
            <w:tcW w:w="1210" w:type="dxa"/>
          </w:tcPr>
          <w:p w14:paraId="5491FFA1" w14:textId="77777777" w:rsidR="00087B55" w:rsidRDefault="00087B55" w:rsidP="00804629">
            <w:pPr>
              <w:rPr>
                <w:b/>
                <w:bCs/>
              </w:rPr>
            </w:pPr>
          </w:p>
        </w:tc>
        <w:tc>
          <w:tcPr>
            <w:tcW w:w="1413" w:type="dxa"/>
            <w:gridSpan w:val="3"/>
          </w:tcPr>
          <w:p w14:paraId="675AA91F" w14:textId="77777777" w:rsidR="00087B55" w:rsidRDefault="00087B55" w:rsidP="00804629">
            <w:pPr>
              <w:rPr>
                <w:b/>
                <w:bCs/>
              </w:rPr>
            </w:pPr>
          </w:p>
        </w:tc>
        <w:tc>
          <w:tcPr>
            <w:tcW w:w="6403" w:type="dxa"/>
            <w:gridSpan w:val="3"/>
          </w:tcPr>
          <w:p w14:paraId="0008B289" w14:textId="1F03943D" w:rsidR="00087B55" w:rsidRDefault="00087B55" w:rsidP="00804629">
            <w:pPr>
              <w:rPr>
                <w:b/>
                <w:bCs/>
              </w:rPr>
            </w:pPr>
          </w:p>
        </w:tc>
      </w:tr>
      <w:tr w:rsidR="00195CB5" w14:paraId="3350F09A" w14:textId="77777777" w:rsidTr="002911CC">
        <w:trPr>
          <w:gridAfter w:val="1"/>
          <w:wAfter w:w="46" w:type="dxa"/>
        </w:trPr>
        <w:tc>
          <w:tcPr>
            <w:tcW w:w="1210" w:type="dxa"/>
          </w:tcPr>
          <w:p w14:paraId="7E9CBB49" w14:textId="41FBF14F" w:rsidR="007F0B6C" w:rsidRPr="001D6001" w:rsidRDefault="00900BCE" w:rsidP="00DC12FB">
            <w:pPr>
              <w:rPr>
                <w:b/>
                <w:bCs/>
              </w:rPr>
            </w:pPr>
            <w:r>
              <w:rPr>
                <w:b/>
                <w:bCs/>
              </w:rPr>
              <w:t>23/FGP</w:t>
            </w:r>
            <w:r w:rsidR="00676A67" w:rsidRPr="00B14A85">
              <w:rPr>
                <w:b/>
                <w:bCs/>
              </w:rPr>
              <w:t>/</w:t>
            </w:r>
            <w:r w:rsidR="007C2F62">
              <w:rPr>
                <w:b/>
                <w:bCs/>
              </w:rPr>
              <w:t>14</w:t>
            </w:r>
          </w:p>
        </w:tc>
        <w:tc>
          <w:tcPr>
            <w:tcW w:w="1413" w:type="dxa"/>
            <w:gridSpan w:val="3"/>
          </w:tcPr>
          <w:p w14:paraId="5DC9ED35" w14:textId="77777777" w:rsidR="007F0B6C" w:rsidRDefault="007F0B6C" w:rsidP="00DC12FB">
            <w:pPr>
              <w:rPr>
                <w:b/>
                <w:bCs/>
              </w:rPr>
            </w:pPr>
          </w:p>
        </w:tc>
        <w:tc>
          <w:tcPr>
            <w:tcW w:w="6403" w:type="dxa"/>
            <w:gridSpan w:val="3"/>
          </w:tcPr>
          <w:p w14:paraId="269DF6AD" w14:textId="2FD6373A" w:rsidR="007F0B6C" w:rsidRDefault="007F0B6C" w:rsidP="00DC12FB">
            <w:pPr>
              <w:rPr>
                <w:b/>
                <w:bCs/>
              </w:rPr>
            </w:pPr>
            <w:r>
              <w:rPr>
                <w:b/>
                <w:bCs/>
              </w:rPr>
              <w:t>Apologies and declarations of Members</w:t>
            </w:r>
            <w:r w:rsidR="001226D7">
              <w:rPr>
                <w:b/>
                <w:bCs/>
              </w:rPr>
              <w:t>’</w:t>
            </w:r>
            <w:r>
              <w:rPr>
                <w:b/>
                <w:bCs/>
              </w:rPr>
              <w:t xml:space="preserve"> Interest</w:t>
            </w:r>
          </w:p>
          <w:p w14:paraId="150D1E52" w14:textId="77777777" w:rsidR="007F0B6C" w:rsidRDefault="007F0B6C" w:rsidP="00DC12FB">
            <w:pPr>
              <w:rPr>
                <w:b/>
                <w:bCs/>
              </w:rPr>
            </w:pPr>
          </w:p>
        </w:tc>
      </w:tr>
      <w:tr w:rsidR="00195CB5" w14:paraId="1723F4E6" w14:textId="77777777" w:rsidTr="002911CC">
        <w:trPr>
          <w:gridAfter w:val="1"/>
          <w:wAfter w:w="46" w:type="dxa"/>
        </w:trPr>
        <w:tc>
          <w:tcPr>
            <w:tcW w:w="1210" w:type="dxa"/>
          </w:tcPr>
          <w:p w14:paraId="432B225B" w14:textId="77777777" w:rsidR="007F0B6C" w:rsidRPr="00195CB5" w:rsidRDefault="007F0B6C" w:rsidP="00DC12FB"/>
        </w:tc>
        <w:tc>
          <w:tcPr>
            <w:tcW w:w="1413" w:type="dxa"/>
            <w:gridSpan w:val="3"/>
          </w:tcPr>
          <w:p w14:paraId="68D1D1CD" w14:textId="27D8978B" w:rsidR="007F0B6C" w:rsidRPr="00195CB5" w:rsidRDefault="007C2F62" w:rsidP="00DC12FB">
            <w:r>
              <w:t>14</w:t>
            </w:r>
            <w:r w:rsidR="00195CB5" w:rsidRPr="00195CB5">
              <w:t>.1</w:t>
            </w:r>
          </w:p>
        </w:tc>
        <w:tc>
          <w:tcPr>
            <w:tcW w:w="6403" w:type="dxa"/>
            <w:gridSpan w:val="3"/>
          </w:tcPr>
          <w:p w14:paraId="2E90FAC8" w14:textId="46B37EE2" w:rsidR="007F0B6C" w:rsidRDefault="00D90B8F" w:rsidP="00DC12FB">
            <w:r>
              <w:t>There were no a</w:t>
            </w:r>
            <w:r w:rsidR="00195CB5" w:rsidRPr="00195CB5">
              <w:t>pologies</w:t>
            </w:r>
            <w:r>
              <w:t xml:space="preserve"> for this meeting</w:t>
            </w:r>
            <w:r w:rsidR="0068271A">
              <w:t>.</w:t>
            </w:r>
          </w:p>
          <w:p w14:paraId="546A9005" w14:textId="142A1C6B" w:rsidR="00D90B8F" w:rsidRPr="00195CB5" w:rsidRDefault="00D90B8F" w:rsidP="00DC12FB"/>
        </w:tc>
      </w:tr>
      <w:tr w:rsidR="00195CB5" w14:paraId="22E6DA35" w14:textId="77777777" w:rsidTr="002911CC">
        <w:trPr>
          <w:gridAfter w:val="1"/>
          <w:wAfter w:w="46" w:type="dxa"/>
        </w:trPr>
        <w:tc>
          <w:tcPr>
            <w:tcW w:w="1210" w:type="dxa"/>
          </w:tcPr>
          <w:p w14:paraId="5976D04E" w14:textId="77777777" w:rsidR="007F0B6C" w:rsidRPr="00195CB5" w:rsidRDefault="007F0B6C" w:rsidP="00DC12FB"/>
        </w:tc>
        <w:tc>
          <w:tcPr>
            <w:tcW w:w="1413" w:type="dxa"/>
            <w:gridSpan w:val="3"/>
          </w:tcPr>
          <w:p w14:paraId="3E221561" w14:textId="284CDE56" w:rsidR="007F0B6C" w:rsidRPr="00195CB5" w:rsidRDefault="007C2F62" w:rsidP="00DC12FB">
            <w:r>
              <w:t>14</w:t>
            </w:r>
            <w:r w:rsidR="00195CB5" w:rsidRPr="00195CB5">
              <w:t>.2</w:t>
            </w:r>
          </w:p>
        </w:tc>
        <w:tc>
          <w:tcPr>
            <w:tcW w:w="6403" w:type="dxa"/>
            <w:gridSpan w:val="3"/>
          </w:tcPr>
          <w:p w14:paraId="75716FE1" w14:textId="77777777" w:rsidR="007F0B6C" w:rsidRDefault="00D90B8F" w:rsidP="00DC12FB">
            <w:pPr>
              <w:rPr>
                <w:rFonts w:cs="Calibri"/>
              </w:rPr>
            </w:pPr>
            <w:r>
              <w:rPr>
                <w:rFonts w:cs="Calibri"/>
              </w:rPr>
              <w:t>There were no declarations of members’ interests</w:t>
            </w:r>
            <w:r w:rsidR="0068271A">
              <w:rPr>
                <w:rFonts w:cs="Calibri"/>
              </w:rPr>
              <w:t>.</w:t>
            </w:r>
          </w:p>
          <w:p w14:paraId="3C9B0A4C" w14:textId="78A79895" w:rsidR="00690D4C" w:rsidRPr="00195CB5" w:rsidRDefault="00690D4C" w:rsidP="00DC12FB"/>
        </w:tc>
      </w:tr>
      <w:tr w:rsidR="002911CC" w14:paraId="272417F9" w14:textId="77777777" w:rsidTr="002911CC">
        <w:trPr>
          <w:gridAfter w:val="1"/>
          <w:wAfter w:w="46" w:type="dxa"/>
        </w:trPr>
        <w:tc>
          <w:tcPr>
            <w:tcW w:w="1210" w:type="dxa"/>
          </w:tcPr>
          <w:p w14:paraId="5753EC87" w14:textId="77777777" w:rsidR="002911CC" w:rsidRPr="00195CB5" w:rsidRDefault="002911CC" w:rsidP="00DC12FB"/>
        </w:tc>
        <w:tc>
          <w:tcPr>
            <w:tcW w:w="1413" w:type="dxa"/>
            <w:gridSpan w:val="3"/>
          </w:tcPr>
          <w:p w14:paraId="49A5E2F0" w14:textId="19479406" w:rsidR="002911CC" w:rsidRDefault="002911CC" w:rsidP="00DC12FB">
            <w:r>
              <w:t>14.3</w:t>
            </w:r>
          </w:p>
        </w:tc>
        <w:tc>
          <w:tcPr>
            <w:tcW w:w="6403" w:type="dxa"/>
            <w:gridSpan w:val="3"/>
          </w:tcPr>
          <w:p w14:paraId="1DFAF581" w14:textId="77777777" w:rsidR="002911CC" w:rsidRDefault="002911CC" w:rsidP="00DC12FB">
            <w:pPr>
              <w:rPr>
                <w:rFonts w:cs="Calibri"/>
              </w:rPr>
            </w:pPr>
            <w:r>
              <w:rPr>
                <w:rFonts w:cs="Calibri"/>
              </w:rPr>
              <w:t xml:space="preserve">It was noted that the Clerk had achieved his CiLCA  </w:t>
            </w:r>
          </w:p>
          <w:p w14:paraId="7C00009A" w14:textId="34F6E424" w:rsidR="002911CC" w:rsidRDefault="002911CC" w:rsidP="00DC12FB">
            <w:pPr>
              <w:rPr>
                <w:rFonts w:cs="Calibri"/>
              </w:rPr>
            </w:pPr>
          </w:p>
        </w:tc>
      </w:tr>
      <w:tr w:rsidR="00195CB5" w14:paraId="0EBF32B3" w14:textId="77777777" w:rsidTr="002911CC">
        <w:trPr>
          <w:gridAfter w:val="1"/>
          <w:wAfter w:w="46" w:type="dxa"/>
        </w:trPr>
        <w:tc>
          <w:tcPr>
            <w:tcW w:w="1210" w:type="dxa"/>
          </w:tcPr>
          <w:p w14:paraId="6AA6AB80" w14:textId="21AED714" w:rsidR="007F0B6C" w:rsidRPr="001D6001" w:rsidRDefault="00C734EA" w:rsidP="00DC12FB">
            <w:pPr>
              <w:rPr>
                <w:b/>
                <w:bCs/>
              </w:rPr>
            </w:pPr>
            <w:r>
              <w:br w:type="page"/>
            </w:r>
            <w:r w:rsidR="00900BCE">
              <w:rPr>
                <w:b/>
                <w:bCs/>
              </w:rPr>
              <w:t>23/FGP</w:t>
            </w:r>
            <w:r w:rsidR="00676A67" w:rsidRPr="00B14A85">
              <w:rPr>
                <w:b/>
                <w:bCs/>
              </w:rPr>
              <w:t>/</w:t>
            </w:r>
            <w:r w:rsidR="007C2F62">
              <w:rPr>
                <w:b/>
                <w:bCs/>
              </w:rPr>
              <w:t>15</w:t>
            </w:r>
          </w:p>
        </w:tc>
        <w:tc>
          <w:tcPr>
            <w:tcW w:w="1413" w:type="dxa"/>
            <w:gridSpan w:val="3"/>
          </w:tcPr>
          <w:p w14:paraId="170E3CEC" w14:textId="77777777" w:rsidR="007F0B6C" w:rsidRDefault="007F0B6C" w:rsidP="00DC12FB">
            <w:pPr>
              <w:rPr>
                <w:b/>
                <w:bCs/>
              </w:rPr>
            </w:pPr>
          </w:p>
        </w:tc>
        <w:tc>
          <w:tcPr>
            <w:tcW w:w="6403" w:type="dxa"/>
            <w:gridSpan w:val="3"/>
          </w:tcPr>
          <w:p w14:paraId="1843E109" w14:textId="750805D0" w:rsidR="007F0B6C" w:rsidRDefault="007F0B6C" w:rsidP="00DC12FB">
            <w:pPr>
              <w:rPr>
                <w:b/>
                <w:bCs/>
              </w:rPr>
            </w:pPr>
            <w:r>
              <w:rPr>
                <w:b/>
                <w:bCs/>
              </w:rPr>
              <w:t>Minutes of the Previous Meeting</w:t>
            </w:r>
          </w:p>
          <w:p w14:paraId="7F1CCBB1" w14:textId="77777777" w:rsidR="007F0B6C" w:rsidRDefault="007F0B6C" w:rsidP="00DC12FB">
            <w:pPr>
              <w:rPr>
                <w:b/>
                <w:bCs/>
              </w:rPr>
            </w:pPr>
          </w:p>
        </w:tc>
      </w:tr>
      <w:tr w:rsidR="00195CB5" w14:paraId="285FCA66" w14:textId="77777777" w:rsidTr="002911CC">
        <w:trPr>
          <w:gridAfter w:val="1"/>
          <w:wAfter w:w="46" w:type="dxa"/>
        </w:trPr>
        <w:tc>
          <w:tcPr>
            <w:tcW w:w="1210" w:type="dxa"/>
          </w:tcPr>
          <w:p w14:paraId="5808B7FF" w14:textId="77777777" w:rsidR="007F0B6C" w:rsidRDefault="007F0B6C" w:rsidP="00DC12FB">
            <w:pPr>
              <w:rPr>
                <w:b/>
                <w:bCs/>
              </w:rPr>
            </w:pPr>
          </w:p>
        </w:tc>
        <w:tc>
          <w:tcPr>
            <w:tcW w:w="1413" w:type="dxa"/>
            <w:gridSpan w:val="3"/>
          </w:tcPr>
          <w:p w14:paraId="6187899A" w14:textId="1D7CC49B" w:rsidR="007F0B6C" w:rsidRPr="00195CB5" w:rsidRDefault="007C2F62" w:rsidP="00DC12FB">
            <w:r>
              <w:t>15</w:t>
            </w:r>
            <w:r w:rsidR="00195CB5" w:rsidRPr="00195CB5">
              <w:t>.1</w:t>
            </w:r>
          </w:p>
        </w:tc>
        <w:tc>
          <w:tcPr>
            <w:tcW w:w="6403" w:type="dxa"/>
            <w:gridSpan w:val="3"/>
          </w:tcPr>
          <w:p w14:paraId="786038AC" w14:textId="6639DF34" w:rsidR="007F0B6C" w:rsidRDefault="00D90B8F" w:rsidP="00DC12FB">
            <w:pPr>
              <w:rPr>
                <w:rFonts w:cs="Calibri"/>
              </w:rPr>
            </w:pPr>
            <w:r>
              <w:rPr>
                <w:rFonts w:cs="Calibri"/>
              </w:rPr>
              <w:t xml:space="preserve">The minutes of the committee meeting </w:t>
            </w:r>
            <w:r w:rsidR="00AC10BC">
              <w:rPr>
                <w:rFonts w:cs="Calibri"/>
              </w:rPr>
              <w:t>of 23</w:t>
            </w:r>
            <w:r w:rsidR="00AC10BC" w:rsidRPr="00AC10BC">
              <w:rPr>
                <w:rFonts w:cs="Calibri"/>
                <w:vertAlign w:val="superscript"/>
              </w:rPr>
              <w:t>rd</w:t>
            </w:r>
            <w:r w:rsidR="00AC10BC">
              <w:rPr>
                <w:rFonts w:cs="Calibri"/>
              </w:rPr>
              <w:t xml:space="preserve"> February 2023</w:t>
            </w:r>
            <w:r>
              <w:rPr>
                <w:rFonts w:cs="Calibri"/>
              </w:rPr>
              <w:t xml:space="preserve"> were approved as a correct record </w:t>
            </w:r>
            <w:r w:rsidRPr="009C7E4E">
              <w:rPr>
                <w:rFonts w:cs="Calibri"/>
              </w:rPr>
              <w:t xml:space="preserve">and signed by Cllr. </w:t>
            </w:r>
            <w:r w:rsidR="00C734EA" w:rsidRPr="009C7E4E">
              <w:rPr>
                <w:rFonts w:cs="Calibri"/>
              </w:rPr>
              <w:t>James</w:t>
            </w:r>
            <w:r w:rsidR="0068271A" w:rsidRPr="009C7E4E">
              <w:rPr>
                <w:rFonts w:cs="Calibri"/>
              </w:rPr>
              <w:t>.</w:t>
            </w:r>
          </w:p>
          <w:p w14:paraId="2A66782F" w14:textId="381D763F" w:rsidR="00B92845" w:rsidRDefault="00B92845" w:rsidP="00DC12FB">
            <w:pPr>
              <w:rPr>
                <w:rFonts w:cs="Calibri"/>
              </w:rPr>
            </w:pPr>
          </w:p>
          <w:p w14:paraId="017E1884" w14:textId="25ED53C4" w:rsidR="00B92845" w:rsidRDefault="00B92845" w:rsidP="00B92845">
            <w:pPr>
              <w:rPr>
                <w:color w:val="0070C0"/>
              </w:rPr>
            </w:pPr>
            <w:r w:rsidRPr="00B14A85">
              <w:rPr>
                <w:color w:val="0070C0"/>
              </w:rPr>
              <w:t>Proposed:</w:t>
            </w:r>
            <w:r>
              <w:rPr>
                <w:color w:val="0070C0"/>
              </w:rPr>
              <w:tab/>
              <w:t xml:space="preserve">Cllr </w:t>
            </w:r>
            <w:r w:rsidR="002911CC">
              <w:rPr>
                <w:color w:val="0070C0"/>
              </w:rPr>
              <w:t>Montgomery</w:t>
            </w:r>
          </w:p>
          <w:p w14:paraId="1C2F1740" w14:textId="7EAD0999" w:rsidR="00B92845" w:rsidRPr="00B14A85" w:rsidRDefault="00B92845" w:rsidP="00B92845">
            <w:pPr>
              <w:rPr>
                <w:color w:val="0070C0"/>
              </w:rPr>
            </w:pPr>
            <w:r w:rsidRPr="00B14A85">
              <w:rPr>
                <w:color w:val="0070C0"/>
              </w:rPr>
              <w:t>Seconded:</w:t>
            </w:r>
            <w:r>
              <w:rPr>
                <w:color w:val="0070C0"/>
              </w:rPr>
              <w:tab/>
              <w:t xml:space="preserve">Cllr </w:t>
            </w:r>
            <w:r w:rsidR="002911CC">
              <w:rPr>
                <w:color w:val="0070C0"/>
              </w:rPr>
              <w:t>Peer</w:t>
            </w:r>
          </w:p>
          <w:p w14:paraId="559BBD7A" w14:textId="08113C1F" w:rsidR="00B92845" w:rsidRDefault="00B92845" w:rsidP="00B92845">
            <w:pPr>
              <w:rPr>
                <w:color w:val="0070C0"/>
              </w:rPr>
            </w:pPr>
            <w:r w:rsidRPr="00B14A85">
              <w:rPr>
                <w:color w:val="0070C0"/>
              </w:rPr>
              <w:t>Approved:</w:t>
            </w:r>
            <w:r w:rsidRPr="00B14A85">
              <w:rPr>
                <w:color w:val="0070C0"/>
              </w:rPr>
              <w:tab/>
              <w:t>Unanimously</w:t>
            </w:r>
          </w:p>
          <w:p w14:paraId="27B6BC3A" w14:textId="1EDF522D" w:rsidR="00690D4C" w:rsidRPr="00195CB5" w:rsidRDefault="00690D4C" w:rsidP="00DC12FB"/>
        </w:tc>
      </w:tr>
      <w:tr w:rsidR="001D6001" w14:paraId="73B82CC9" w14:textId="77777777" w:rsidTr="002911CC">
        <w:trPr>
          <w:gridAfter w:val="1"/>
          <w:wAfter w:w="46" w:type="dxa"/>
        </w:trPr>
        <w:tc>
          <w:tcPr>
            <w:tcW w:w="1210" w:type="dxa"/>
          </w:tcPr>
          <w:p w14:paraId="372A8C6B" w14:textId="68A06162" w:rsidR="007F0B6C" w:rsidRPr="001D6001" w:rsidRDefault="00900BCE" w:rsidP="00DC12FB">
            <w:pPr>
              <w:rPr>
                <w:b/>
                <w:bCs/>
              </w:rPr>
            </w:pPr>
            <w:r>
              <w:rPr>
                <w:b/>
                <w:bCs/>
              </w:rPr>
              <w:t>23/FGP</w:t>
            </w:r>
            <w:r w:rsidR="00676A67" w:rsidRPr="00B14A85">
              <w:rPr>
                <w:b/>
                <w:bCs/>
              </w:rPr>
              <w:t>/</w:t>
            </w:r>
            <w:r w:rsidR="007C2F62">
              <w:rPr>
                <w:b/>
                <w:bCs/>
              </w:rPr>
              <w:t>16</w:t>
            </w:r>
          </w:p>
        </w:tc>
        <w:tc>
          <w:tcPr>
            <w:tcW w:w="1423" w:type="dxa"/>
            <w:gridSpan w:val="4"/>
          </w:tcPr>
          <w:p w14:paraId="7659BBA3" w14:textId="77777777" w:rsidR="007F0B6C" w:rsidRDefault="007F0B6C" w:rsidP="00DC12FB">
            <w:pPr>
              <w:rPr>
                <w:b/>
                <w:bCs/>
              </w:rPr>
            </w:pPr>
          </w:p>
        </w:tc>
        <w:tc>
          <w:tcPr>
            <w:tcW w:w="6393" w:type="dxa"/>
            <w:gridSpan w:val="2"/>
          </w:tcPr>
          <w:p w14:paraId="6B804317" w14:textId="68E95EAD" w:rsidR="007F0B6C" w:rsidRDefault="001D6001" w:rsidP="00DC12FB">
            <w:pPr>
              <w:rPr>
                <w:b/>
                <w:bCs/>
              </w:rPr>
            </w:pPr>
            <w:r>
              <w:rPr>
                <w:b/>
                <w:bCs/>
              </w:rPr>
              <w:t>Actions and Matters Arising</w:t>
            </w:r>
          </w:p>
          <w:p w14:paraId="329AB255" w14:textId="77777777" w:rsidR="007F0B6C" w:rsidRDefault="007F0B6C" w:rsidP="00DC12FB">
            <w:pPr>
              <w:rPr>
                <w:b/>
                <w:bCs/>
              </w:rPr>
            </w:pPr>
          </w:p>
        </w:tc>
      </w:tr>
      <w:tr w:rsidR="00690D4C" w14:paraId="7E4F3432" w14:textId="77777777" w:rsidTr="002911CC">
        <w:trPr>
          <w:gridBefore w:val="2"/>
          <w:wBefore w:w="1270" w:type="dxa"/>
        </w:trPr>
        <w:tc>
          <w:tcPr>
            <w:tcW w:w="1353" w:type="dxa"/>
            <w:gridSpan w:val="2"/>
          </w:tcPr>
          <w:p w14:paraId="427415A2" w14:textId="65BE85FD" w:rsidR="00690D4C" w:rsidRDefault="00900BCE" w:rsidP="00DC4224">
            <w:pPr>
              <w:jc w:val="center"/>
            </w:pPr>
            <w:r>
              <w:t>2</w:t>
            </w:r>
            <w:r w:rsidR="00AC10BC">
              <w:t>3</w:t>
            </w:r>
            <w:r>
              <w:t>/FGP</w:t>
            </w:r>
            <w:r w:rsidR="003A790B">
              <w:t>/</w:t>
            </w:r>
            <w:r w:rsidR="00AC10BC">
              <w:t>5</w:t>
            </w:r>
            <w:r w:rsidR="003A790B">
              <w:t>.1</w:t>
            </w:r>
          </w:p>
        </w:tc>
        <w:tc>
          <w:tcPr>
            <w:tcW w:w="6449" w:type="dxa"/>
            <w:gridSpan w:val="4"/>
          </w:tcPr>
          <w:p w14:paraId="6A3B4B99" w14:textId="3595427E" w:rsidR="00690D4C" w:rsidRDefault="00690D4C" w:rsidP="002721E2">
            <w:r>
              <w:t xml:space="preserve">Clerk to </w:t>
            </w:r>
            <w:r w:rsidR="003A790B">
              <w:t xml:space="preserve">add Risk Register to the agenda </w:t>
            </w:r>
            <w:r w:rsidR="00AC10BC">
              <w:t>as a recurring item</w:t>
            </w:r>
          </w:p>
          <w:p w14:paraId="2C0AA8B6" w14:textId="77777777" w:rsidR="00AC10BC" w:rsidRDefault="00AC10BC" w:rsidP="002721E2"/>
          <w:p w14:paraId="0335DE13" w14:textId="4EF070E1" w:rsidR="00690D4C" w:rsidRDefault="00B92845" w:rsidP="002721E2">
            <w:r>
              <w:t>Th</w:t>
            </w:r>
            <w:r w:rsidR="003A790B">
              <w:t>is was on the agenda at Item 4</w:t>
            </w:r>
          </w:p>
          <w:p w14:paraId="08429B5F" w14:textId="77777777" w:rsidR="00690D4C" w:rsidRDefault="00690D4C" w:rsidP="002721E2"/>
        </w:tc>
      </w:tr>
      <w:tr w:rsidR="00690D4C" w14:paraId="228EC116" w14:textId="77777777" w:rsidTr="002911CC">
        <w:trPr>
          <w:gridBefore w:val="2"/>
          <w:wBefore w:w="1270" w:type="dxa"/>
        </w:trPr>
        <w:tc>
          <w:tcPr>
            <w:tcW w:w="1353" w:type="dxa"/>
            <w:gridSpan w:val="2"/>
          </w:tcPr>
          <w:p w14:paraId="3F925435" w14:textId="37507388" w:rsidR="00690D4C" w:rsidRDefault="00900BCE" w:rsidP="00DC4224">
            <w:pPr>
              <w:jc w:val="center"/>
            </w:pPr>
            <w:r>
              <w:t>2</w:t>
            </w:r>
            <w:r w:rsidR="00AC10BC">
              <w:t>3</w:t>
            </w:r>
            <w:r>
              <w:t>/FGP</w:t>
            </w:r>
            <w:r w:rsidR="003A790B">
              <w:t>/</w:t>
            </w:r>
            <w:r w:rsidR="00AC10BC">
              <w:t>5.2</w:t>
            </w:r>
          </w:p>
        </w:tc>
        <w:tc>
          <w:tcPr>
            <w:tcW w:w="6449" w:type="dxa"/>
            <w:gridSpan w:val="4"/>
          </w:tcPr>
          <w:p w14:paraId="74FCBA8D" w14:textId="13475331" w:rsidR="003A790B" w:rsidRDefault="003A790B" w:rsidP="003A790B">
            <w:r>
              <w:t xml:space="preserve">Clerk to </w:t>
            </w:r>
            <w:r w:rsidR="00AC10BC">
              <w:t>add Risk Register to the agenda for the Annual Council Meeting (17</w:t>
            </w:r>
            <w:r w:rsidR="00AC10BC" w:rsidRPr="00AC10BC">
              <w:rPr>
                <w:vertAlign w:val="superscript"/>
              </w:rPr>
              <w:t>th</w:t>
            </w:r>
            <w:r w:rsidR="00AC10BC">
              <w:t xml:space="preserve"> May)</w:t>
            </w:r>
          </w:p>
          <w:p w14:paraId="306B4208" w14:textId="1DD1039A" w:rsidR="00B92845" w:rsidRDefault="00B92845" w:rsidP="002721E2"/>
          <w:p w14:paraId="7683E47D" w14:textId="0B4F6497" w:rsidR="00B92845" w:rsidRDefault="00B92845" w:rsidP="002721E2">
            <w:r>
              <w:lastRenderedPageBreak/>
              <w:t>This w</w:t>
            </w:r>
            <w:r w:rsidR="00AC10BC">
              <w:t>ill be done</w:t>
            </w:r>
          </w:p>
          <w:p w14:paraId="6BB53A69" w14:textId="7FD1753F" w:rsidR="00690D4C" w:rsidRDefault="00690D4C" w:rsidP="002721E2"/>
        </w:tc>
      </w:tr>
      <w:tr w:rsidR="00690D4C" w14:paraId="0CF44C74" w14:textId="77777777" w:rsidTr="002911CC">
        <w:trPr>
          <w:gridBefore w:val="2"/>
          <w:wBefore w:w="1270" w:type="dxa"/>
        </w:trPr>
        <w:tc>
          <w:tcPr>
            <w:tcW w:w="1353" w:type="dxa"/>
            <w:gridSpan w:val="2"/>
          </w:tcPr>
          <w:p w14:paraId="5992350B" w14:textId="5D0A2963" w:rsidR="00690D4C" w:rsidRDefault="00900BCE" w:rsidP="002721E2">
            <w:pPr>
              <w:jc w:val="center"/>
            </w:pPr>
            <w:r>
              <w:lastRenderedPageBreak/>
              <w:t>2</w:t>
            </w:r>
            <w:r w:rsidR="00AC10BC">
              <w:t>3/FGP/6.1</w:t>
            </w:r>
          </w:p>
        </w:tc>
        <w:tc>
          <w:tcPr>
            <w:tcW w:w="6449" w:type="dxa"/>
            <w:gridSpan w:val="4"/>
          </w:tcPr>
          <w:p w14:paraId="53D86388" w14:textId="5344D90B" w:rsidR="003A790B" w:rsidRDefault="003A790B" w:rsidP="003A790B">
            <w:r>
              <w:t>Clerk to</w:t>
            </w:r>
            <w:r w:rsidR="00AC10BC">
              <w:t xml:space="preserve"> ensure that reconciliations were available for inspection at future meetings</w:t>
            </w:r>
          </w:p>
          <w:p w14:paraId="5FBCD5E6" w14:textId="6A66CC51" w:rsidR="00690D4C" w:rsidRDefault="00690D4C" w:rsidP="002721E2"/>
          <w:p w14:paraId="1819B216" w14:textId="22150D4E" w:rsidR="00690D4C" w:rsidRDefault="00C17D08" w:rsidP="002721E2">
            <w:r>
              <w:t>This was on the agenda</w:t>
            </w:r>
            <w:r w:rsidR="003A790B">
              <w:t xml:space="preserve"> at Item </w:t>
            </w:r>
            <w:r w:rsidR="00AC10BC">
              <w:t>5</w:t>
            </w:r>
            <w:r w:rsidR="003A790B">
              <w:t>.1</w:t>
            </w:r>
          </w:p>
          <w:p w14:paraId="68512B3A" w14:textId="77777777" w:rsidR="00690D4C" w:rsidRDefault="00690D4C" w:rsidP="002721E2"/>
        </w:tc>
      </w:tr>
      <w:tr w:rsidR="00690D4C" w14:paraId="3F2782A0" w14:textId="77777777" w:rsidTr="002911CC">
        <w:trPr>
          <w:gridBefore w:val="2"/>
          <w:wBefore w:w="1270" w:type="dxa"/>
        </w:trPr>
        <w:tc>
          <w:tcPr>
            <w:tcW w:w="1353" w:type="dxa"/>
            <w:gridSpan w:val="2"/>
          </w:tcPr>
          <w:p w14:paraId="1325C5B3" w14:textId="648A1B4C" w:rsidR="00690D4C" w:rsidRDefault="00900BCE" w:rsidP="002721E2">
            <w:pPr>
              <w:jc w:val="center"/>
            </w:pPr>
            <w:r>
              <w:t>2</w:t>
            </w:r>
            <w:r w:rsidR="00AC10BC">
              <w:t>3</w:t>
            </w:r>
            <w:r>
              <w:t>/FGP</w:t>
            </w:r>
            <w:r w:rsidR="003A790B">
              <w:t>/</w:t>
            </w:r>
            <w:r w:rsidR="00AC10BC">
              <w:t>8.2</w:t>
            </w:r>
          </w:p>
        </w:tc>
        <w:tc>
          <w:tcPr>
            <w:tcW w:w="6449" w:type="dxa"/>
            <w:gridSpan w:val="4"/>
          </w:tcPr>
          <w:p w14:paraId="0658C47D" w14:textId="29CBFAE7" w:rsidR="00690D4C" w:rsidRDefault="003A790B" w:rsidP="002721E2">
            <w:r>
              <w:t xml:space="preserve">Clerk to </w:t>
            </w:r>
            <w:r w:rsidR="00AC10BC">
              <w:t>check position on Parish Hall Lease</w:t>
            </w:r>
          </w:p>
          <w:p w14:paraId="732AC768" w14:textId="77777777" w:rsidR="00AC10BC" w:rsidRDefault="00AC10BC" w:rsidP="002721E2"/>
          <w:p w14:paraId="2DEBED05" w14:textId="352CFC6B" w:rsidR="00AC10BC" w:rsidRDefault="00AC10BC" w:rsidP="002721E2">
            <w:r>
              <w:t>The Clerk advised that he had not followed up on this item yet.</w:t>
            </w:r>
          </w:p>
          <w:p w14:paraId="3822D2B4" w14:textId="77777777" w:rsidR="00AC10BC" w:rsidRDefault="00AC10BC" w:rsidP="002721E2"/>
          <w:p w14:paraId="6201B205" w14:textId="77777777" w:rsidR="00AC10BC" w:rsidRPr="00AC10BC" w:rsidRDefault="00AC10BC" w:rsidP="00AC10BC">
            <w:pPr>
              <w:rPr>
                <w:color w:val="FF0000"/>
              </w:rPr>
            </w:pPr>
            <w:r w:rsidRPr="00AC10BC">
              <w:rPr>
                <w:color w:val="FF0000"/>
              </w:rPr>
              <w:t>ACTION - Clerk to check position on Parish Hall Lease</w:t>
            </w:r>
          </w:p>
          <w:p w14:paraId="2B1E296A" w14:textId="28115D54" w:rsidR="00690D4C" w:rsidRDefault="00690D4C" w:rsidP="00AC10BC"/>
        </w:tc>
      </w:tr>
      <w:tr w:rsidR="00AC10BC" w14:paraId="1C66D42A" w14:textId="77777777" w:rsidTr="002911CC">
        <w:trPr>
          <w:gridBefore w:val="2"/>
          <w:wBefore w:w="1270" w:type="dxa"/>
        </w:trPr>
        <w:tc>
          <w:tcPr>
            <w:tcW w:w="1353" w:type="dxa"/>
            <w:gridSpan w:val="2"/>
          </w:tcPr>
          <w:p w14:paraId="47EE0473" w14:textId="4F7C37A3" w:rsidR="00AC10BC" w:rsidRDefault="00AC10BC" w:rsidP="00AC10BC">
            <w:pPr>
              <w:jc w:val="center"/>
            </w:pPr>
            <w:r>
              <w:t>23/FGP/8.3</w:t>
            </w:r>
          </w:p>
        </w:tc>
        <w:tc>
          <w:tcPr>
            <w:tcW w:w="6449" w:type="dxa"/>
            <w:gridSpan w:val="4"/>
          </w:tcPr>
          <w:p w14:paraId="41C44BC5" w14:textId="4D9290E1" w:rsidR="00AC10BC" w:rsidRDefault="00AC10BC" w:rsidP="00AC10BC">
            <w:r>
              <w:t>Clerk to check on lease for Millworth Lane</w:t>
            </w:r>
          </w:p>
          <w:p w14:paraId="229BA4ED" w14:textId="77777777" w:rsidR="00AC10BC" w:rsidRDefault="00AC10BC" w:rsidP="00AC10BC"/>
          <w:p w14:paraId="6197CAAF" w14:textId="54C3C444" w:rsidR="00046A4A" w:rsidRPr="00046A4A" w:rsidRDefault="00AC10BC" w:rsidP="00AC10BC">
            <w:pPr>
              <w:rPr>
                <w:color w:val="FF0000"/>
              </w:rPr>
            </w:pPr>
            <w:r>
              <w:t xml:space="preserve">The Clerk advised that a transfer of the lease from Shinfield Association to Shinfield Parish Council had taken place </w:t>
            </w:r>
            <w:r w:rsidR="00046A4A">
              <w:t>on 21</w:t>
            </w:r>
            <w:r w:rsidR="00046A4A" w:rsidRPr="00046A4A">
              <w:rPr>
                <w:vertAlign w:val="superscript"/>
              </w:rPr>
              <w:t>st</w:t>
            </w:r>
            <w:r w:rsidR="00046A4A">
              <w:t xml:space="preserve"> June 2021. The lease was due to expire on 24t</w:t>
            </w:r>
            <w:r w:rsidR="002152C1">
              <w:t>h</w:t>
            </w:r>
            <w:r w:rsidR="00046A4A">
              <w:t xml:space="preserve"> March 2046.</w:t>
            </w:r>
            <w:r w:rsidR="002911CC">
              <w:t xml:space="preserve"> Cllr James cautioned that we should ensure work progresses at Millworth Lane to reduce the likelihood of the University of Reading taking the land back. The lease would be discussed with UoR as part of agreeing the work planned for Millworth Lane.</w:t>
            </w:r>
          </w:p>
          <w:p w14:paraId="112D92D6" w14:textId="77777777" w:rsidR="00AC10BC" w:rsidRDefault="00AC10BC" w:rsidP="00AC10BC"/>
        </w:tc>
      </w:tr>
      <w:tr w:rsidR="00AC10BC" w14:paraId="2889ECD0" w14:textId="77777777" w:rsidTr="002911CC">
        <w:trPr>
          <w:gridBefore w:val="2"/>
          <w:wBefore w:w="1270" w:type="dxa"/>
        </w:trPr>
        <w:tc>
          <w:tcPr>
            <w:tcW w:w="1353" w:type="dxa"/>
            <w:gridSpan w:val="2"/>
          </w:tcPr>
          <w:p w14:paraId="2528A187" w14:textId="27AA54B9" w:rsidR="00AC10BC" w:rsidRDefault="00AC10BC" w:rsidP="00AC10BC">
            <w:pPr>
              <w:jc w:val="center"/>
            </w:pPr>
            <w:r>
              <w:t>23/FGP/8.4</w:t>
            </w:r>
          </w:p>
        </w:tc>
        <w:tc>
          <w:tcPr>
            <w:tcW w:w="6449" w:type="dxa"/>
            <w:gridSpan w:val="4"/>
          </w:tcPr>
          <w:p w14:paraId="7DCF4DE9" w14:textId="4976ADBC" w:rsidR="00AC10BC" w:rsidRDefault="00AC10BC" w:rsidP="00AC10BC">
            <w:r>
              <w:t xml:space="preserve">Clerk to </w:t>
            </w:r>
            <w:r w:rsidR="00046A4A">
              <w:t>arrange a meeting with Cllr James and Craig Hoggeth regarding land swaps</w:t>
            </w:r>
          </w:p>
          <w:p w14:paraId="70AF9D45" w14:textId="77777777" w:rsidR="00046A4A" w:rsidRDefault="00046A4A" w:rsidP="00AC10BC"/>
          <w:p w14:paraId="2B1681F5" w14:textId="43B9C10E" w:rsidR="00046A4A" w:rsidRDefault="00046A4A" w:rsidP="00AC10BC">
            <w:r>
              <w:t>This is on the agenda at Item 7.2</w:t>
            </w:r>
          </w:p>
          <w:p w14:paraId="22C98898" w14:textId="77777777" w:rsidR="00AC10BC" w:rsidRDefault="00AC10BC" w:rsidP="00AC10BC"/>
        </w:tc>
      </w:tr>
      <w:tr w:rsidR="00AC10BC" w14:paraId="420F4B62" w14:textId="77777777" w:rsidTr="002911CC">
        <w:trPr>
          <w:gridBefore w:val="2"/>
          <w:wBefore w:w="1270" w:type="dxa"/>
        </w:trPr>
        <w:tc>
          <w:tcPr>
            <w:tcW w:w="1353" w:type="dxa"/>
            <w:gridSpan w:val="2"/>
          </w:tcPr>
          <w:p w14:paraId="71C2318D" w14:textId="0D7B0EC3" w:rsidR="00AC10BC" w:rsidRDefault="00AC10BC" w:rsidP="00AC10BC">
            <w:pPr>
              <w:jc w:val="center"/>
            </w:pPr>
            <w:r>
              <w:t>23/FGP/8.5</w:t>
            </w:r>
          </w:p>
        </w:tc>
        <w:tc>
          <w:tcPr>
            <w:tcW w:w="6449" w:type="dxa"/>
            <w:gridSpan w:val="4"/>
          </w:tcPr>
          <w:p w14:paraId="51B7CB22" w14:textId="431F5A95" w:rsidR="00AC10BC" w:rsidRDefault="00AC10BC" w:rsidP="00AC10BC">
            <w:r>
              <w:t xml:space="preserve">Clerk to </w:t>
            </w:r>
            <w:r w:rsidR="00046A4A">
              <w:t>obtain quotes for Ryeish Green Pavilion</w:t>
            </w:r>
          </w:p>
          <w:p w14:paraId="30D92632" w14:textId="77777777" w:rsidR="00046A4A" w:rsidRDefault="00046A4A" w:rsidP="00AC10BC"/>
          <w:p w14:paraId="79A0E1F7" w14:textId="005FD152" w:rsidR="00046A4A" w:rsidRDefault="00046A4A" w:rsidP="00AC10BC">
            <w:r>
              <w:t xml:space="preserve">At the last </w:t>
            </w:r>
            <w:r w:rsidR="009C6BE0">
              <w:t>meeting,</w:t>
            </w:r>
            <w:r>
              <w:t xml:space="preserve"> the Clerk had been asked to arrange quotes for the disposal and the demolition of the building. The Clerk advised that since then an offer had been received for the outright purchase of the pavilion. T</w:t>
            </w:r>
            <w:r w:rsidR="002911CC">
              <w:t>w</w:t>
            </w:r>
            <w:r>
              <w:t>o quotes had been requested from valuers with one received and the other due shortly.</w:t>
            </w:r>
          </w:p>
          <w:p w14:paraId="41F3D3C0" w14:textId="77777777" w:rsidR="00AC10BC" w:rsidRDefault="00AC10BC" w:rsidP="00AC10BC"/>
        </w:tc>
      </w:tr>
      <w:tr w:rsidR="00AC10BC" w14:paraId="3B67BBC7" w14:textId="77777777" w:rsidTr="002911CC">
        <w:trPr>
          <w:gridAfter w:val="2"/>
          <w:wAfter w:w="684" w:type="dxa"/>
        </w:trPr>
        <w:tc>
          <w:tcPr>
            <w:tcW w:w="1210" w:type="dxa"/>
          </w:tcPr>
          <w:p w14:paraId="79371FCD" w14:textId="2E095BD1" w:rsidR="00AC10BC" w:rsidRPr="00A03F00" w:rsidRDefault="00712C59" w:rsidP="00AC10BC">
            <w:pPr>
              <w:rPr>
                <w:b/>
                <w:bCs/>
              </w:rPr>
            </w:pPr>
            <w:r>
              <w:br w:type="page"/>
            </w:r>
            <w:r w:rsidR="00AC10BC">
              <w:rPr>
                <w:b/>
                <w:bCs/>
              </w:rPr>
              <w:t>23/FGP</w:t>
            </w:r>
            <w:r w:rsidR="00AC10BC" w:rsidRPr="00B14A85">
              <w:rPr>
                <w:b/>
                <w:bCs/>
              </w:rPr>
              <w:t>/</w:t>
            </w:r>
            <w:r w:rsidR="007C2F62">
              <w:rPr>
                <w:b/>
                <w:bCs/>
              </w:rPr>
              <w:t>17</w:t>
            </w:r>
          </w:p>
        </w:tc>
        <w:tc>
          <w:tcPr>
            <w:tcW w:w="775" w:type="dxa"/>
            <w:gridSpan w:val="2"/>
          </w:tcPr>
          <w:p w14:paraId="52CBF5A3" w14:textId="77777777" w:rsidR="00AC10BC" w:rsidRDefault="00AC10BC" w:rsidP="00AC10BC">
            <w:pPr>
              <w:rPr>
                <w:b/>
                <w:bCs/>
              </w:rPr>
            </w:pPr>
          </w:p>
        </w:tc>
        <w:tc>
          <w:tcPr>
            <w:tcW w:w="6403" w:type="dxa"/>
            <w:gridSpan w:val="3"/>
          </w:tcPr>
          <w:p w14:paraId="759B5A09" w14:textId="2F07FF09" w:rsidR="00AC10BC" w:rsidRDefault="00AC10BC" w:rsidP="00AC10BC">
            <w:pPr>
              <w:rPr>
                <w:b/>
                <w:bCs/>
              </w:rPr>
            </w:pPr>
            <w:r>
              <w:rPr>
                <w:b/>
                <w:bCs/>
              </w:rPr>
              <w:t>Risk Register</w:t>
            </w:r>
          </w:p>
          <w:p w14:paraId="63D9F3B8" w14:textId="77777777" w:rsidR="00AC10BC" w:rsidRDefault="00AC10BC" w:rsidP="00AC10BC">
            <w:pPr>
              <w:rPr>
                <w:b/>
                <w:bCs/>
              </w:rPr>
            </w:pPr>
          </w:p>
        </w:tc>
      </w:tr>
      <w:tr w:rsidR="00AC10BC" w14:paraId="5A84456B" w14:textId="77777777" w:rsidTr="002911CC">
        <w:trPr>
          <w:gridAfter w:val="2"/>
          <w:wAfter w:w="684" w:type="dxa"/>
        </w:trPr>
        <w:tc>
          <w:tcPr>
            <w:tcW w:w="1210" w:type="dxa"/>
          </w:tcPr>
          <w:p w14:paraId="159B8448" w14:textId="77777777" w:rsidR="00AC10BC" w:rsidRDefault="00AC10BC" w:rsidP="00AC10BC">
            <w:pPr>
              <w:rPr>
                <w:b/>
                <w:bCs/>
              </w:rPr>
            </w:pPr>
          </w:p>
        </w:tc>
        <w:tc>
          <w:tcPr>
            <w:tcW w:w="775" w:type="dxa"/>
            <w:gridSpan w:val="2"/>
          </w:tcPr>
          <w:p w14:paraId="0A2E8079" w14:textId="7CD201C5" w:rsidR="00AC10BC" w:rsidRPr="0068271A" w:rsidRDefault="007C2F62" w:rsidP="00AC10BC">
            <w:r>
              <w:t>17</w:t>
            </w:r>
            <w:r w:rsidR="00AC10BC" w:rsidRPr="0068271A">
              <w:t>.1</w:t>
            </w:r>
          </w:p>
        </w:tc>
        <w:tc>
          <w:tcPr>
            <w:tcW w:w="6403" w:type="dxa"/>
            <w:gridSpan w:val="3"/>
          </w:tcPr>
          <w:p w14:paraId="35034BEB" w14:textId="080E8F72" w:rsidR="00AC10BC" w:rsidRPr="001171FE" w:rsidRDefault="00AC10BC" w:rsidP="00AC10BC">
            <w:r w:rsidRPr="001171FE">
              <w:t>Risk Register</w:t>
            </w:r>
          </w:p>
        </w:tc>
      </w:tr>
      <w:tr w:rsidR="00AC10BC" w14:paraId="39E65FA6" w14:textId="77777777" w:rsidTr="002911CC">
        <w:trPr>
          <w:gridAfter w:val="2"/>
          <w:wAfter w:w="684" w:type="dxa"/>
        </w:trPr>
        <w:tc>
          <w:tcPr>
            <w:tcW w:w="1210" w:type="dxa"/>
          </w:tcPr>
          <w:p w14:paraId="1F680BEA" w14:textId="77777777" w:rsidR="00AC10BC" w:rsidRDefault="00AC10BC" w:rsidP="00AC10BC">
            <w:pPr>
              <w:rPr>
                <w:b/>
                <w:bCs/>
              </w:rPr>
            </w:pPr>
          </w:p>
        </w:tc>
        <w:tc>
          <w:tcPr>
            <w:tcW w:w="775" w:type="dxa"/>
            <w:gridSpan w:val="2"/>
          </w:tcPr>
          <w:p w14:paraId="759DD504" w14:textId="77777777" w:rsidR="00AC10BC" w:rsidRDefault="00AC10BC" w:rsidP="00AC10BC">
            <w:pPr>
              <w:rPr>
                <w:b/>
                <w:bCs/>
              </w:rPr>
            </w:pPr>
          </w:p>
        </w:tc>
        <w:tc>
          <w:tcPr>
            <w:tcW w:w="6403" w:type="dxa"/>
            <w:gridSpan w:val="3"/>
          </w:tcPr>
          <w:p w14:paraId="4301DF75" w14:textId="77777777" w:rsidR="00AC10BC" w:rsidRDefault="00AC10BC" w:rsidP="00AC10BC">
            <w:pPr>
              <w:rPr>
                <w:b/>
                <w:bCs/>
              </w:rPr>
            </w:pPr>
          </w:p>
        </w:tc>
      </w:tr>
      <w:tr w:rsidR="00AC10BC" w14:paraId="37738380" w14:textId="77777777" w:rsidTr="002911CC">
        <w:trPr>
          <w:gridAfter w:val="2"/>
          <w:wAfter w:w="684" w:type="dxa"/>
        </w:trPr>
        <w:tc>
          <w:tcPr>
            <w:tcW w:w="1210" w:type="dxa"/>
          </w:tcPr>
          <w:p w14:paraId="55F03C78" w14:textId="77777777" w:rsidR="00AC10BC" w:rsidRDefault="00AC10BC" w:rsidP="00AC10BC">
            <w:pPr>
              <w:rPr>
                <w:b/>
                <w:bCs/>
              </w:rPr>
            </w:pPr>
          </w:p>
        </w:tc>
        <w:tc>
          <w:tcPr>
            <w:tcW w:w="775" w:type="dxa"/>
            <w:gridSpan w:val="2"/>
          </w:tcPr>
          <w:p w14:paraId="7C4CA746" w14:textId="77777777" w:rsidR="00AC10BC" w:rsidRDefault="00AC10BC" w:rsidP="00AC10BC">
            <w:pPr>
              <w:rPr>
                <w:b/>
                <w:bCs/>
              </w:rPr>
            </w:pPr>
          </w:p>
        </w:tc>
        <w:tc>
          <w:tcPr>
            <w:tcW w:w="6403" w:type="dxa"/>
            <w:gridSpan w:val="3"/>
          </w:tcPr>
          <w:p w14:paraId="6CD9BEC2" w14:textId="5D1A254F" w:rsidR="00AC10BC" w:rsidRDefault="00AC10BC" w:rsidP="00AC10BC">
            <w:r>
              <w:t xml:space="preserve">The Clerk </w:t>
            </w:r>
            <w:r w:rsidR="00712C59">
              <w:t>provided the first of what would be regular updates on the Risk Register. There were no recommended changes to any of the risk items. The Clerk also set out what protective measures had been put in place for the Manor Ground including adding to the council’s insurance policy and the physical security measures at the pavilion.</w:t>
            </w:r>
          </w:p>
          <w:p w14:paraId="23BA26E9" w14:textId="0D79D63B" w:rsidR="00712C59" w:rsidRPr="00340A86" w:rsidRDefault="00712C59" w:rsidP="00712C59"/>
        </w:tc>
      </w:tr>
    </w:tbl>
    <w:p w14:paraId="603362E8" w14:textId="77777777" w:rsidR="009E50AC" w:rsidRDefault="009E50AC">
      <w:r>
        <w:br w:type="page"/>
      </w:r>
    </w:p>
    <w:tbl>
      <w:tblPr>
        <w:tblStyle w:val="TableGrid"/>
        <w:tblW w:w="85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9"/>
        <w:gridCol w:w="6403"/>
      </w:tblGrid>
      <w:tr w:rsidR="00487D75" w14:paraId="05094D60" w14:textId="77777777" w:rsidTr="009E50AC">
        <w:tc>
          <w:tcPr>
            <w:tcW w:w="1210" w:type="dxa"/>
          </w:tcPr>
          <w:p w14:paraId="766A5743" w14:textId="30203F91" w:rsidR="00487D75" w:rsidRPr="00A03F00" w:rsidRDefault="00900BCE" w:rsidP="00DC12FB">
            <w:pPr>
              <w:rPr>
                <w:b/>
                <w:bCs/>
              </w:rPr>
            </w:pPr>
            <w:r>
              <w:rPr>
                <w:b/>
                <w:bCs/>
              </w:rPr>
              <w:lastRenderedPageBreak/>
              <w:t>23/FGP</w:t>
            </w:r>
            <w:r w:rsidR="00487D75" w:rsidRPr="00B14A85">
              <w:rPr>
                <w:b/>
                <w:bCs/>
              </w:rPr>
              <w:t>/</w:t>
            </w:r>
            <w:r w:rsidR="007C2F62">
              <w:rPr>
                <w:b/>
                <w:bCs/>
              </w:rPr>
              <w:t>18</w:t>
            </w:r>
          </w:p>
        </w:tc>
        <w:tc>
          <w:tcPr>
            <w:tcW w:w="919" w:type="dxa"/>
          </w:tcPr>
          <w:p w14:paraId="68A28984" w14:textId="77777777" w:rsidR="00487D75" w:rsidRDefault="00487D75" w:rsidP="00DC12FB">
            <w:pPr>
              <w:rPr>
                <w:b/>
                <w:bCs/>
              </w:rPr>
            </w:pPr>
          </w:p>
        </w:tc>
        <w:tc>
          <w:tcPr>
            <w:tcW w:w="6403" w:type="dxa"/>
          </w:tcPr>
          <w:p w14:paraId="3E82879C" w14:textId="66E0D9BB" w:rsidR="00487D75" w:rsidRDefault="00487D75" w:rsidP="00DC12FB">
            <w:pPr>
              <w:pStyle w:val="Listunnumbered"/>
              <w:ind w:left="0"/>
              <w:rPr>
                <w:b/>
                <w:bCs/>
                <w:sz w:val="24"/>
                <w:szCs w:val="24"/>
              </w:rPr>
            </w:pPr>
            <w:r>
              <w:rPr>
                <w:b/>
                <w:bCs/>
                <w:sz w:val="24"/>
                <w:szCs w:val="24"/>
              </w:rPr>
              <w:t>Financial Reports</w:t>
            </w:r>
          </w:p>
          <w:p w14:paraId="309952C6" w14:textId="77777777" w:rsidR="00487D75" w:rsidRDefault="00487D75" w:rsidP="00DC12FB">
            <w:pPr>
              <w:rPr>
                <w:b/>
                <w:bCs/>
              </w:rPr>
            </w:pPr>
          </w:p>
        </w:tc>
      </w:tr>
      <w:tr w:rsidR="00487D75" w14:paraId="1AFB902E" w14:textId="77777777" w:rsidTr="009E50AC">
        <w:tc>
          <w:tcPr>
            <w:tcW w:w="1210" w:type="dxa"/>
          </w:tcPr>
          <w:p w14:paraId="50EA0E60" w14:textId="77777777" w:rsidR="00487D75" w:rsidRDefault="00487D75" w:rsidP="00DC12FB">
            <w:pPr>
              <w:rPr>
                <w:b/>
                <w:bCs/>
              </w:rPr>
            </w:pPr>
          </w:p>
        </w:tc>
        <w:tc>
          <w:tcPr>
            <w:tcW w:w="919" w:type="dxa"/>
          </w:tcPr>
          <w:p w14:paraId="3E36630C" w14:textId="1A04717A" w:rsidR="00487D75" w:rsidRPr="00A03F00" w:rsidRDefault="007C2F62" w:rsidP="00DC12FB">
            <w:r>
              <w:t>18</w:t>
            </w:r>
            <w:r w:rsidR="00487D75">
              <w:t>.1</w:t>
            </w:r>
          </w:p>
        </w:tc>
        <w:tc>
          <w:tcPr>
            <w:tcW w:w="6403" w:type="dxa"/>
          </w:tcPr>
          <w:p w14:paraId="53EE50EF" w14:textId="78A3BBEF" w:rsidR="006C090F" w:rsidRDefault="006C090F" w:rsidP="006C090F">
            <w:pPr>
              <w:pStyle w:val="Notice"/>
              <w:tabs>
                <w:tab w:val="left" w:pos="1134"/>
                <w:tab w:val="right" w:pos="1560"/>
                <w:tab w:val="left" w:pos="1701"/>
              </w:tabs>
              <w:spacing w:after="0"/>
              <w:rPr>
                <w:rFonts w:cs="Calibri"/>
                <w:sz w:val="24"/>
                <w:szCs w:val="24"/>
              </w:rPr>
            </w:pPr>
            <w:r>
              <w:rPr>
                <w:rFonts w:cs="Calibri"/>
                <w:sz w:val="24"/>
                <w:szCs w:val="24"/>
              </w:rPr>
              <w:t>Bank Reconciliations</w:t>
            </w:r>
          </w:p>
          <w:p w14:paraId="3D27723A" w14:textId="77777777" w:rsidR="006C090F" w:rsidRDefault="006C090F" w:rsidP="006C090F">
            <w:pPr>
              <w:pStyle w:val="Notice"/>
              <w:tabs>
                <w:tab w:val="left" w:pos="1134"/>
                <w:tab w:val="right" w:pos="1560"/>
                <w:tab w:val="left" w:pos="1701"/>
              </w:tabs>
              <w:spacing w:after="0"/>
              <w:rPr>
                <w:rFonts w:cs="Calibri"/>
                <w:sz w:val="24"/>
                <w:szCs w:val="24"/>
              </w:rPr>
            </w:pPr>
          </w:p>
          <w:p w14:paraId="212F2685" w14:textId="7AF7FA0E" w:rsidR="006C090F" w:rsidRDefault="006C090F" w:rsidP="006C090F">
            <w:pPr>
              <w:pStyle w:val="Notice"/>
              <w:tabs>
                <w:tab w:val="left" w:pos="1134"/>
                <w:tab w:val="right" w:pos="1560"/>
                <w:tab w:val="left" w:pos="1701"/>
              </w:tabs>
              <w:spacing w:after="0"/>
              <w:rPr>
                <w:rFonts w:cs="Calibri"/>
                <w:b/>
                <w:bCs/>
                <w:sz w:val="24"/>
                <w:szCs w:val="24"/>
              </w:rPr>
            </w:pPr>
            <w:r w:rsidRPr="00AE3B40">
              <w:rPr>
                <w:rFonts w:cs="Calibri"/>
                <w:sz w:val="24"/>
                <w:szCs w:val="24"/>
              </w:rPr>
              <w:t xml:space="preserve">Cllr. James confirmed that he had reviewed the bank reconciliations </w:t>
            </w:r>
            <w:r w:rsidR="00485028" w:rsidRPr="00AE3B40">
              <w:rPr>
                <w:rFonts w:cs="Calibri"/>
                <w:sz w:val="24"/>
                <w:szCs w:val="24"/>
              </w:rPr>
              <w:t xml:space="preserve">to the end of </w:t>
            </w:r>
            <w:r w:rsidR="00712C59">
              <w:rPr>
                <w:rFonts w:cs="Calibri"/>
                <w:sz w:val="24"/>
                <w:szCs w:val="24"/>
              </w:rPr>
              <w:t>April</w:t>
            </w:r>
            <w:r w:rsidR="00DC4224">
              <w:rPr>
                <w:rFonts w:cs="Calibri"/>
                <w:sz w:val="24"/>
                <w:szCs w:val="24"/>
              </w:rPr>
              <w:t xml:space="preserve"> 2023 </w:t>
            </w:r>
            <w:r w:rsidR="00485028" w:rsidRPr="00AE3B40">
              <w:rPr>
                <w:rFonts w:cs="Calibri"/>
                <w:sz w:val="24"/>
                <w:szCs w:val="24"/>
              </w:rPr>
              <w:t xml:space="preserve">on </w:t>
            </w:r>
            <w:r w:rsidR="00712C59">
              <w:rPr>
                <w:rFonts w:cs="Calibri"/>
                <w:sz w:val="24"/>
                <w:szCs w:val="24"/>
              </w:rPr>
              <w:t>2</w:t>
            </w:r>
            <w:r w:rsidR="00712C59" w:rsidRPr="00712C59">
              <w:rPr>
                <w:rFonts w:cs="Calibri"/>
                <w:sz w:val="24"/>
                <w:szCs w:val="24"/>
                <w:vertAlign w:val="superscript"/>
              </w:rPr>
              <w:t>nd</w:t>
            </w:r>
            <w:r w:rsidR="00712C59">
              <w:rPr>
                <w:rFonts w:cs="Calibri"/>
                <w:sz w:val="24"/>
                <w:szCs w:val="24"/>
              </w:rPr>
              <w:t xml:space="preserve"> May </w:t>
            </w:r>
            <w:r w:rsidRPr="00AE3B40">
              <w:rPr>
                <w:rFonts w:cs="Calibri"/>
                <w:sz w:val="24"/>
                <w:szCs w:val="24"/>
              </w:rPr>
              <w:t>and that all was in order</w:t>
            </w:r>
            <w:r w:rsidR="003F1D3D">
              <w:rPr>
                <w:rFonts w:cs="Calibri"/>
                <w:sz w:val="24"/>
                <w:szCs w:val="24"/>
              </w:rPr>
              <w:t xml:space="preserve">. </w:t>
            </w:r>
            <w:r w:rsidR="00712C59">
              <w:rPr>
                <w:rFonts w:cs="Calibri"/>
                <w:sz w:val="24"/>
                <w:szCs w:val="24"/>
              </w:rPr>
              <w:t xml:space="preserve">A copy of the reconciliation was shown to members. </w:t>
            </w:r>
            <w:r w:rsidRPr="00AE3B40">
              <w:rPr>
                <w:rFonts w:cs="Calibri"/>
                <w:sz w:val="24"/>
                <w:szCs w:val="24"/>
              </w:rPr>
              <w:t xml:space="preserve">Members </w:t>
            </w:r>
            <w:r w:rsidRPr="00AE3B40">
              <w:rPr>
                <w:rFonts w:cs="Calibri"/>
                <w:b/>
                <w:bCs/>
                <w:sz w:val="24"/>
                <w:szCs w:val="24"/>
              </w:rPr>
              <w:t xml:space="preserve">NOTED </w:t>
            </w:r>
            <w:r w:rsidRPr="00AE3B40">
              <w:rPr>
                <w:rFonts w:cs="Calibri"/>
                <w:sz w:val="24"/>
                <w:szCs w:val="24"/>
              </w:rPr>
              <w:t>the report.</w:t>
            </w:r>
            <w:r>
              <w:rPr>
                <w:rFonts w:cs="Calibri"/>
                <w:b/>
                <w:bCs/>
                <w:sz w:val="24"/>
                <w:szCs w:val="24"/>
              </w:rPr>
              <w:t xml:space="preserve"> </w:t>
            </w:r>
          </w:p>
          <w:p w14:paraId="545D510F" w14:textId="77777777" w:rsidR="00487D75" w:rsidRPr="00A03F00" w:rsidRDefault="00487D75" w:rsidP="00712C59"/>
        </w:tc>
      </w:tr>
      <w:tr w:rsidR="00487D75" w14:paraId="0E66E4BE" w14:textId="77777777" w:rsidTr="009E50AC">
        <w:tc>
          <w:tcPr>
            <w:tcW w:w="1210" w:type="dxa"/>
          </w:tcPr>
          <w:p w14:paraId="057992B2" w14:textId="156AA61E" w:rsidR="00487D75" w:rsidRDefault="00AE3B40" w:rsidP="00DC12FB">
            <w:pPr>
              <w:rPr>
                <w:b/>
                <w:bCs/>
              </w:rPr>
            </w:pPr>
            <w:r>
              <w:br w:type="page"/>
            </w:r>
            <w:r w:rsidR="00061B55">
              <w:br w:type="page"/>
            </w:r>
          </w:p>
        </w:tc>
        <w:tc>
          <w:tcPr>
            <w:tcW w:w="919" w:type="dxa"/>
          </w:tcPr>
          <w:p w14:paraId="23FD60A0" w14:textId="69D3602B" w:rsidR="00487D75" w:rsidRPr="00A03F00" w:rsidRDefault="007C2F62" w:rsidP="00DC12FB">
            <w:r>
              <w:t>18</w:t>
            </w:r>
            <w:r w:rsidR="00487D75">
              <w:t>.2</w:t>
            </w:r>
          </w:p>
        </w:tc>
        <w:tc>
          <w:tcPr>
            <w:tcW w:w="6403" w:type="dxa"/>
          </w:tcPr>
          <w:p w14:paraId="4A70A92D" w14:textId="6037FEB4" w:rsidR="00487D75" w:rsidRDefault="00485028" w:rsidP="00DC12FB">
            <w:r>
              <w:t>Room Hire Report for School Green Centre and Spencers Wood Pavilion</w:t>
            </w:r>
          </w:p>
          <w:p w14:paraId="3ECCCB36" w14:textId="77777777" w:rsidR="002300C3" w:rsidRDefault="002300C3" w:rsidP="00DC12FB"/>
          <w:p w14:paraId="11FAF8B7" w14:textId="3E646311" w:rsidR="003F1D3D" w:rsidRPr="00FE6402" w:rsidRDefault="00485028" w:rsidP="00DC12FB">
            <w:r w:rsidRPr="00FE6402">
              <w:t xml:space="preserve">The Clerk </w:t>
            </w:r>
            <w:r w:rsidR="00712C59">
              <w:t xml:space="preserve">advised that as was expected </w:t>
            </w:r>
            <w:r w:rsidR="00AA5E71">
              <w:t xml:space="preserve">income for the School Green Centre in </w:t>
            </w:r>
            <w:r w:rsidR="00712C59">
              <w:t xml:space="preserve">April 2023 had been </w:t>
            </w:r>
            <w:r w:rsidR="00AA5E71">
              <w:t>significantly higher than the same month in 2022. At this stage however the report was just showing both venues achieving budget.</w:t>
            </w:r>
          </w:p>
          <w:p w14:paraId="56E8E031" w14:textId="77777777" w:rsidR="00061B55" w:rsidRPr="00FE6402" w:rsidRDefault="00061B55" w:rsidP="00DC12FB"/>
          <w:p w14:paraId="64A19A39" w14:textId="0D5AFA03" w:rsidR="00487D75" w:rsidRDefault="006C090F" w:rsidP="00DC12FB">
            <w:r w:rsidRPr="00FE6402">
              <w:t xml:space="preserve">Members </w:t>
            </w:r>
            <w:r w:rsidRPr="00FE6402">
              <w:rPr>
                <w:b/>
                <w:bCs/>
              </w:rPr>
              <w:t>NOTED</w:t>
            </w:r>
            <w:r w:rsidRPr="00FE6402">
              <w:t xml:space="preserve"> the report.</w:t>
            </w:r>
          </w:p>
          <w:p w14:paraId="1AB43521" w14:textId="77777777" w:rsidR="00487D75" w:rsidRPr="00A03F00" w:rsidRDefault="00487D75" w:rsidP="005475B6"/>
        </w:tc>
      </w:tr>
      <w:tr w:rsidR="00061B55" w14:paraId="4B379FEF" w14:textId="77777777" w:rsidTr="009E50AC">
        <w:tc>
          <w:tcPr>
            <w:tcW w:w="1210" w:type="dxa"/>
          </w:tcPr>
          <w:p w14:paraId="586BB1E9" w14:textId="77777777" w:rsidR="00061B55" w:rsidRDefault="00061B55" w:rsidP="00DC12FB">
            <w:pPr>
              <w:rPr>
                <w:b/>
                <w:bCs/>
              </w:rPr>
            </w:pPr>
          </w:p>
        </w:tc>
        <w:tc>
          <w:tcPr>
            <w:tcW w:w="919" w:type="dxa"/>
          </w:tcPr>
          <w:p w14:paraId="36952F28" w14:textId="490E0131" w:rsidR="00061B55" w:rsidRDefault="007C2F62" w:rsidP="00DC12FB">
            <w:r>
              <w:t>18</w:t>
            </w:r>
            <w:r w:rsidR="00061B55">
              <w:t>.3</w:t>
            </w:r>
          </w:p>
        </w:tc>
        <w:tc>
          <w:tcPr>
            <w:tcW w:w="6403" w:type="dxa"/>
          </w:tcPr>
          <w:p w14:paraId="2FEE175C" w14:textId="6E4F83AB" w:rsidR="00061B55" w:rsidRPr="00DC4224" w:rsidRDefault="00061B55" w:rsidP="00DC12FB">
            <w:r w:rsidRPr="00DC4224">
              <w:t xml:space="preserve">Actual vs Budget vs Forecast Expenditure as </w:t>
            </w:r>
            <w:r w:rsidR="00FB0F11" w:rsidRPr="00DC4224">
              <w:t>of</w:t>
            </w:r>
            <w:r w:rsidRPr="00DC4224">
              <w:t xml:space="preserve"> </w:t>
            </w:r>
            <w:r w:rsidR="003F1D3D" w:rsidRPr="00DC4224">
              <w:t>31</w:t>
            </w:r>
            <w:r w:rsidR="003F1D3D" w:rsidRPr="00DC4224">
              <w:rPr>
                <w:vertAlign w:val="superscript"/>
              </w:rPr>
              <w:t>st</w:t>
            </w:r>
            <w:r w:rsidR="003F1D3D" w:rsidRPr="00DC4224">
              <w:t xml:space="preserve"> </w:t>
            </w:r>
            <w:r w:rsidR="00AA5E71">
              <w:t xml:space="preserve">March </w:t>
            </w:r>
            <w:r w:rsidR="003F1D3D" w:rsidRPr="00DC4224">
              <w:t>2023</w:t>
            </w:r>
          </w:p>
          <w:p w14:paraId="4D6FA2D2" w14:textId="4EC62FE0" w:rsidR="002300C3" w:rsidRPr="00DC4224" w:rsidRDefault="002300C3" w:rsidP="00DC12FB"/>
          <w:p w14:paraId="144C5FAB" w14:textId="77777777" w:rsidR="00AA5E71" w:rsidRDefault="00AA5E71" w:rsidP="00DC12FB">
            <w:r>
              <w:t>The final outturn for the financial year was an adverse variance £6.2k against the budget which was slightly higher than the previously forecast of £5k adverse.</w:t>
            </w:r>
          </w:p>
          <w:p w14:paraId="76C12F9C" w14:textId="270864BA" w:rsidR="005475B6" w:rsidRDefault="005475B6" w:rsidP="00DC12FB"/>
          <w:p w14:paraId="4A1D801B" w14:textId="6ED17B8B" w:rsidR="005475B6" w:rsidRPr="00DC4224" w:rsidRDefault="005475B6" w:rsidP="00DC12FB">
            <w:r w:rsidRPr="00DC4224">
              <w:t xml:space="preserve">Members </w:t>
            </w:r>
            <w:r w:rsidRPr="00DC4224">
              <w:rPr>
                <w:b/>
                <w:bCs/>
              </w:rPr>
              <w:t>NOTED</w:t>
            </w:r>
            <w:r w:rsidRPr="00DC4224">
              <w:t xml:space="preserve"> the </w:t>
            </w:r>
            <w:r w:rsidR="009E50AC">
              <w:t>final outturn for FY 2022/23</w:t>
            </w:r>
            <w:r w:rsidRPr="00DC4224">
              <w:t>.</w:t>
            </w:r>
          </w:p>
          <w:p w14:paraId="143EE082" w14:textId="08FEC89F" w:rsidR="00061B55" w:rsidRPr="00DC4224" w:rsidRDefault="00061B55" w:rsidP="00061B55"/>
        </w:tc>
      </w:tr>
      <w:tr w:rsidR="00AA5E71" w14:paraId="00C1B0BB" w14:textId="77777777" w:rsidTr="009E50AC">
        <w:tc>
          <w:tcPr>
            <w:tcW w:w="1210" w:type="dxa"/>
          </w:tcPr>
          <w:p w14:paraId="61B7FB7F" w14:textId="77777777" w:rsidR="00AA5E71" w:rsidRDefault="00AA5E71" w:rsidP="00DC12FB">
            <w:pPr>
              <w:rPr>
                <w:b/>
                <w:bCs/>
              </w:rPr>
            </w:pPr>
          </w:p>
        </w:tc>
        <w:tc>
          <w:tcPr>
            <w:tcW w:w="919" w:type="dxa"/>
          </w:tcPr>
          <w:p w14:paraId="6A38322B" w14:textId="6115AB6A" w:rsidR="00AA5E71" w:rsidRDefault="007C2F62" w:rsidP="00DC12FB">
            <w:r>
              <w:t>18</w:t>
            </w:r>
            <w:r w:rsidR="00AA5E71">
              <w:t>.4</w:t>
            </w:r>
          </w:p>
        </w:tc>
        <w:tc>
          <w:tcPr>
            <w:tcW w:w="6403" w:type="dxa"/>
          </w:tcPr>
          <w:p w14:paraId="601AF31A" w14:textId="77777777" w:rsidR="00AA5E71" w:rsidRDefault="00AA5E71" w:rsidP="00DC12FB">
            <w:r>
              <w:t>Cash Reserves</w:t>
            </w:r>
          </w:p>
          <w:p w14:paraId="17FF4330" w14:textId="77777777" w:rsidR="00AA5E71" w:rsidRDefault="00AA5E71" w:rsidP="00DC12FB"/>
          <w:p w14:paraId="319F6997" w14:textId="49FA0F18" w:rsidR="00AA5E71" w:rsidRDefault="009E50AC" w:rsidP="00DC12FB">
            <w:r>
              <w:t>We were awaiting a final report on the School Green Centre with a final settlement of £107k to complete. This would be followed by a formal close out report.</w:t>
            </w:r>
          </w:p>
          <w:p w14:paraId="4339FE97" w14:textId="77777777" w:rsidR="009E50AC" w:rsidRDefault="009E50AC" w:rsidP="00DC12FB"/>
          <w:p w14:paraId="53D9997E" w14:textId="6B12F57E" w:rsidR="009E50AC" w:rsidRDefault="009E50AC" w:rsidP="00DC12FB">
            <w:r>
              <w:t xml:space="preserve">The Clerk was asked to work with the Facilities Manager to develop a </w:t>
            </w:r>
            <w:r w:rsidR="009C6BE0">
              <w:t>long-term</w:t>
            </w:r>
            <w:r>
              <w:t xml:space="preserve"> maintenance plan for major properties to help identify the future financing needs of the Sinking Fund.</w:t>
            </w:r>
          </w:p>
          <w:p w14:paraId="2BA8ACED" w14:textId="77777777" w:rsidR="009E50AC" w:rsidRDefault="009E50AC" w:rsidP="00DC12FB"/>
          <w:p w14:paraId="4B942284" w14:textId="62971DC5" w:rsidR="009E50AC" w:rsidRPr="00AC10BC" w:rsidRDefault="009E50AC" w:rsidP="009E50AC">
            <w:pPr>
              <w:rPr>
                <w:color w:val="FF0000"/>
              </w:rPr>
            </w:pPr>
            <w:r w:rsidRPr="00AC10BC">
              <w:rPr>
                <w:color w:val="FF0000"/>
              </w:rPr>
              <w:t xml:space="preserve">ACTION - Clerk </w:t>
            </w:r>
            <w:r>
              <w:rPr>
                <w:color w:val="FF0000"/>
              </w:rPr>
              <w:t>and Facilities Manager to develop a long-term maintenance plan</w:t>
            </w:r>
          </w:p>
          <w:p w14:paraId="08E97F34" w14:textId="2B2FAD38" w:rsidR="00AA5E71" w:rsidRPr="00DC4224" w:rsidRDefault="00AA5E71" w:rsidP="00DC12FB"/>
        </w:tc>
      </w:tr>
      <w:tr w:rsidR="00061B55" w14:paraId="0CB1B369" w14:textId="77777777" w:rsidTr="009E50AC">
        <w:tc>
          <w:tcPr>
            <w:tcW w:w="1210" w:type="dxa"/>
          </w:tcPr>
          <w:p w14:paraId="2834CFDC" w14:textId="1E739577" w:rsidR="00061B55" w:rsidRPr="00A03F00" w:rsidRDefault="008B0897" w:rsidP="00411BEE">
            <w:pPr>
              <w:rPr>
                <w:b/>
                <w:bCs/>
              </w:rPr>
            </w:pPr>
            <w:r>
              <w:br w:type="page"/>
            </w:r>
            <w:r w:rsidR="00900BCE">
              <w:rPr>
                <w:b/>
                <w:bCs/>
              </w:rPr>
              <w:t>23/FGP</w:t>
            </w:r>
            <w:r w:rsidR="00061B55" w:rsidRPr="00B14A85">
              <w:rPr>
                <w:b/>
                <w:bCs/>
              </w:rPr>
              <w:t>/</w:t>
            </w:r>
            <w:r w:rsidR="007C2F62">
              <w:rPr>
                <w:b/>
                <w:bCs/>
              </w:rPr>
              <w:t>19</w:t>
            </w:r>
          </w:p>
        </w:tc>
        <w:tc>
          <w:tcPr>
            <w:tcW w:w="919" w:type="dxa"/>
          </w:tcPr>
          <w:p w14:paraId="0D16E43F" w14:textId="77777777" w:rsidR="00061B55" w:rsidRDefault="00061B55" w:rsidP="00411BEE">
            <w:pPr>
              <w:rPr>
                <w:b/>
                <w:bCs/>
              </w:rPr>
            </w:pPr>
          </w:p>
        </w:tc>
        <w:tc>
          <w:tcPr>
            <w:tcW w:w="6403" w:type="dxa"/>
          </w:tcPr>
          <w:p w14:paraId="423EF6A4" w14:textId="77777777" w:rsidR="00061B55" w:rsidRDefault="00061B55" w:rsidP="00411BEE">
            <w:pPr>
              <w:pStyle w:val="Listunnumbered"/>
              <w:ind w:left="0"/>
              <w:rPr>
                <w:b/>
                <w:bCs/>
                <w:sz w:val="24"/>
                <w:szCs w:val="24"/>
              </w:rPr>
            </w:pPr>
            <w:r>
              <w:rPr>
                <w:b/>
                <w:bCs/>
                <w:sz w:val="24"/>
                <w:szCs w:val="24"/>
              </w:rPr>
              <w:t>Financial Reserves &amp; CIL</w:t>
            </w:r>
          </w:p>
          <w:p w14:paraId="0488BC6F" w14:textId="77777777" w:rsidR="00061B55" w:rsidRDefault="00061B55" w:rsidP="00411BEE">
            <w:pPr>
              <w:rPr>
                <w:b/>
                <w:bCs/>
              </w:rPr>
            </w:pPr>
          </w:p>
        </w:tc>
      </w:tr>
      <w:tr w:rsidR="00061B55" w14:paraId="633895C6" w14:textId="77777777" w:rsidTr="009E50AC">
        <w:tc>
          <w:tcPr>
            <w:tcW w:w="1210" w:type="dxa"/>
          </w:tcPr>
          <w:p w14:paraId="183C88C1" w14:textId="77777777" w:rsidR="00061B55" w:rsidRDefault="00061B55" w:rsidP="00411BEE">
            <w:pPr>
              <w:rPr>
                <w:b/>
                <w:bCs/>
              </w:rPr>
            </w:pPr>
          </w:p>
        </w:tc>
        <w:tc>
          <w:tcPr>
            <w:tcW w:w="919" w:type="dxa"/>
          </w:tcPr>
          <w:p w14:paraId="65572422" w14:textId="58E90D78" w:rsidR="00061B55" w:rsidRPr="00A03F00" w:rsidRDefault="007C2F62" w:rsidP="00411BEE">
            <w:r>
              <w:t>19</w:t>
            </w:r>
            <w:r w:rsidR="00061B55">
              <w:t>.1</w:t>
            </w:r>
          </w:p>
        </w:tc>
        <w:tc>
          <w:tcPr>
            <w:tcW w:w="6403" w:type="dxa"/>
          </w:tcPr>
          <w:p w14:paraId="5B122C41" w14:textId="62F194CA" w:rsidR="00AA5E71" w:rsidRPr="00EF4C1A" w:rsidRDefault="002E1582" w:rsidP="006C7E4B">
            <w:r w:rsidRPr="00EF4C1A">
              <w:t xml:space="preserve">Members </w:t>
            </w:r>
            <w:r w:rsidRPr="00EF4C1A">
              <w:rPr>
                <w:b/>
                <w:bCs/>
              </w:rPr>
              <w:t>NOTED</w:t>
            </w:r>
            <w:r w:rsidRPr="00EF4C1A">
              <w:t xml:space="preserve"> that the balance of unexpended CIL was currently £</w:t>
            </w:r>
            <w:r w:rsidR="006C7E4B">
              <w:t>1,467,876.</w:t>
            </w:r>
          </w:p>
        </w:tc>
      </w:tr>
    </w:tbl>
    <w:p w14:paraId="1D41559D" w14:textId="77777777" w:rsidR="004B0185" w:rsidRDefault="004B0185">
      <w:r>
        <w:br w:type="page"/>
      </w: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9"/>
        <w:gridCol w:w="6401"/>
        <w:gridCol w:w="496"/>
      </w:tblGrid>
      <w:tr w:rsidR="00AA5E71" w14:paraId="1E32D1FA" w14:textId="77777777" w:rsidTr="00297392">
        <w:trPr>
          <w:gridAfter w:val="1"/>
          <w:wAfter w:w="495" w:type="dxa"/>
        </w:trPr>
        <w:tc>
          <w:tcPr>
            <w:tcW w:w="1210" w:type="dxa"/>
          </w:tcPr>
          <w:p w14:paraId="239F18B8" w14:textId="03C0F9F1" w:rsidR="00AA5E71" w:rsidRDefault="00AA5E71" w:rsidP="00411BEE">
            <w:pPr>
              <w:rPr>
                <w:b/>
                <w:bCs/>
              </w:rPr>
            </w:pPr>
          </w:p>
        </w:tc>
        <w:tc>
          <w:tcPr>
            <w:tcW w:w="919" w:type="dxa"/>
          </w:tcPr>
          <w:p w14:paraId="298417DF" w14:textId="1CDE8355" w:rsidR="00AA5E71" w:rsidRDefault="007C2F62" w:rsidP="00411BEE">
            <w:r>
              <w:t>19</w:t>
            </w:r>
            <w:r w:rsidR="00AA5E71">
              <w:t>.2</w:t>
            </w:r>
          </w:p>
        </w:tc>
        <w:tc>
          <w:tcPr>
            <w:tcW w:w="6402" w:type="dxa"/>
          </w:tcPr>
          <w:p w14:paraId="0DCE87FC" w14:textId="77777777" w:rsidR="00AA5E71" w:rsidRDefault="00AA5E71" w:rsidP="00411BEE">
            <w:r>
              <w:t>WBC had submitted requests for co-funding from CIL for bus routes (</w:t>
            </w:r>
            <w:r w:rsidR="00D14F38">
              <w:t>£118, 933.87) and Hyde End Lane footpath (£15-20,000)</w:t>
            </w:r>
          </w:p>
          <w:p w14:paraId="01C38A2B" w14:textId="77777777" w:rsidR="00D14F38" w:rsidRDefault="00D14F38" w:rsidP="00411BEE"/>
          <w:p w14:paraId="35D2823F" w14:textId="29AF7B4F" w:rsidR="00D14F38" w:rsidRDefault="004B0185" w:rsidP="00411BEE">
            <w:r>
              <w:t xml:space="preserve">The bus funding of approximately £40k for each of three years was the equivalent to an 8% lift on the Precept. </w:t>
            </w:r>
            <w:r w:rsidR="00B621F1">
              <w:t>Unless it could be shown that it was to return the routes to a financially viable position it would be hard to argue that this should be funded from CIL.</w:t>
            </w:r>
          </w:p>
          <w:p w14:paraId="294354A7" w14:textId="77777777" w:rsidR="00B621F1" w:rsidRDefault="00B621F1" w:rsidP="00411BEE"/>
          <w:p w14:paraId="5CEFAD50" w14:textId="602060A0" w:rsidR="00B621F1" w:rsidRDefault="00B621F1" w:rsidP="00411BEE">
            <w:r>
              <w:t xml:space="preserve">It was also noted that the routes were financially viable to </w:t>
            </w:r>
            <w:r w:rsidR="009C6BE0">
              <w:t>Shinfield,</w:t>
            </w:r>
            <w:r>
              <w:t xml:space="preserve"> but the subsidy was being apportioned between parishes based on bus miles.</w:t>
            </w:r>
          </w:p>
          <w:p w14:paraId="6B0F8A49" w14:textId="77777777" w:rsidR="004B0185" w:rsidRDefault="004B0185" w:rsidP="00411BEE"/>
          <w:p w14:paraId="173D683F" w14:textId="77777777" w:rsidR="004B0185" w:rsidRDefault="004B0185" w:rsidP="00411BEE">
            <w:r>
              <w:t xml:space="preserve">It was agreed these requests should be presented to Full Council </w:t>
            </w:r>
          </w:p>
          <w:p w14:paraId="6B1A3F52" w14:textId="77777777" w:rsidR="004B0185" w:rsidRDefault="004B0185" w:rsidP="00411BEE"/>
          <w:p w14:paraId="68FC2B6A" w14:textId="01472FBF" w:rsidR="004B0185" w:rsidRPr="00AC10BC" w:rsidRDefault="004B0185" w:rsidP="004B0185">
            <w:pPr>
              <w:rPr>
                <w:color w:val="FF0000"/>
              </w:rPr>
            </w:pPr>
            <w:r w:rsidRPr="00AC10BC">
              <w:rPr>
                <w:color w:val="FF0000"/>
              </w:rPr>
              <w:t xml:space="preserve">ACTION - Clerk to </w:t>
            </w:r>
            <w:r>
              <w:rPr>
                <w:color w:val="FF0000"/>
              </w:rPr>
              <w:t>put these funding requests on the agenda for Full Council on 17</w:t>
            </w:r>
            <w:r w:rsidRPr="004B0185">
              <w:rPr>
                <w:color w:val="FF0000"/>
                <w:vertAlign w:val="superscript"/>
              </w:rPr>
              <w:t>th</w:t>
            </w:r>
            <w:r>
              <w:rPr>
                <w:color w:val="FF0000"/>
              </w:rPr>
              <w:t xml:space="preserve"> May</w:t>
            </w:r>
          </w:p>
          <w:p w14:paraId="4B94955C" w14:textId="6538BEA1" w:rsidR="004B0185" w:rsidRPr="004B0185" w:rsidRDefault="004B0185" w:rsidP="00411BEE"/>
        </w:tc>
      </w:tr>
      <w:tr w:rsidR="00B621F1" w14:paraId="24EA9932" w14:textId="77777777" w:rsidTr="00297392">
        <w:trPr>
          <w:gridAfter w:val="1"/>
          <w:wAfter w:w="495" w:type="dxa"/>
        </w:trPr>
        <w:tc>
          <w:tcPr>
            <w:tcW w:w="1210" w:type="dxa"/>
          </w:tcPr>
          <w:p w14:paraId="75DFA194" w14:textId="77777777" w:rsidR="00B621F1" w:rsidRDefault="00B621F1" w:rsidP="00411BEE">
            <w:pPr>
              <w:rPr>
                <w:b/>
                <w:bCs/>
              </w:rPr>
            </w:pPr>
          </w:p>
        </w:tc>
        <w:tc>
          <w:tcPr>
            <w:tcW w:w="919" w:type="dxa"/>
          </w:tcPr>
          <w:p w14:paraId="1F46A9B2" w14:textId="027F9E10" w:rsidR="00B621F1" w:rsidRDefault="00B621F1" w:rsidP="00411BEE">
            <w:r>
              <w:t>19.3</w:t>
            </w:r>
          </w:p>
        </w:tc>
        <w:tc>
          <w:tcPr>
            <w:tcW w:w="6402" w:type="dxa"/>
          </w:tcPr>
          <w:p w14:paraId="1CBD6328" w14:textId="3B559EE7" w:rsidR="00B621F1" w:rsidRDefault="00B621F1" w:rsidP="00411BEE">
            <w:r>
              <w:t>Members reviewed the various</w:t>
            </w:r>
            <w:r w:rsidR="00297392">
              <w:t xml:space="preserve"> earmarked</w:t>
            </w:r>
            <w:r>
              <w:t xml:space="preserve"> reserves and </w:t>
            </w:r>
            <w:r w:rsidR="00297392">
              <w:t>agreed to:</w:t>
            </w:r>
          </w:p>
          <w:p w14:paraId="447F3BD3" w14:textId="77777777" w:rsidR="00297392" w:rsidRDefault="00297392" w:rsidP="00297392">
            <w:pPr>
              <w:pStyle w:val="ListParagraph"/>
              <w:numPr>
                <w:ilvl w:val="0"/>
                <w:numId w:val="2"/>
              </w:numPr>
            </w:pPr>
            <w:r>
              <w:t>Reduce the Highways/Footpaths reserve to £32k</w:t>
            </w:r>
          </w:p>
          <w:p w14:paraId="32D8F58E" w14:textId="77777777" w:rsidR="00297392" w:rsidRDefault="00297392" w:rsidP="00297392">
            <w:pPr>
              <w:pStyle w:val="ListParagraph"/>
              <w:numPr>
                <w:ilvl w:val="0"/>
                <w:numId w:val="2"/>
              </w:numPr>
            </w:pPr>
            <w:r>
              <w:t>Remove the Millworth Lane Remedial Works (£19.4k)</w:t>
            </w:r>
          </w:p>
          <w:p w14:paraId="4A6CF869" w14:textId="77777777" w:rsidR="00297392" w:rsidRDefault="00297392" w:rsidP="00297392">
            <w:pPr>
              <w:pStyle w:val="ListParagraph"/>
              <w:numPr>
                <w:ilvl w:val="0"/>
                <w:numId w:val="2"/>
              </w:numPr>
            </w:pPr>
            <w:r>
              <w:t>Increase the Youth Initiatives to £11k</w:t>
            </w:r>
          </w:p>
          <w:p w14:paraId="55BFEC14" w14:textId="77777777" w:rsidR="00297392" w:rsidRDefault="00297392" w:rsidP="00297392">
            <w:pPr>
              <w:pStyle w:val="ListParagraph"/>
              <w:numPr>
                <w:ilvl w:val="0"/>
                <w:numId w:val="2"/>
              </w:numPr>
            </w:pPr>
            <w:r>
              <w:t>Remove Pride in the Parish £7k</w:t>
            </w:r>
          </w:p>
          <w:p w14:paraId="333C40CF" w14:textId="77777777" w:rsidR="00297392" w:rsidRDefault="00297392" w:rsidP="00297392">
            <w:pPr>
              <w:pStyle w:val="ListParagraph"/>
              <w:numPr>
                <w:ilvl w:val="0"/>
                <w:numId w:val="2"/>
              </w:numPr>
            </w:pPr>
            <w:r>
              <w:t>Increase Parish Election provision to £8k</w:t>
            </w:r>
          </w:p>
          <w:p w14:paraId="74E8E01C" w14:textId="399352FA" w:rsidR="00297392" w:rsidRDefault="00297392" w:rsidP="00297392">
            <w:r>
              <w:t>The balance would be returned to General Reserves</w:t>
            </w:r>
          </w:p>
        </w:tc>
      </w:tr>
      <w:tr w:rsidR="00061B55" w14:paraId="46EEF35D" w14:textId="77777777" w:rsidTr="00297392">
        <w:trPr>
          <w:gridAfter w:val="1"/>
          <w:wAfter w:w="495" w:type="dxa"/>
        </w:trPr>
        <w:tc>
          <w:tcPr>
            <w:tcW w:w="1210" w:type="dxa"/>
          </w:tcPr>
          <w:p w14:paraId="0CD6B6CF" w14:textId="77777777" w:rsidR="00061B55" w:rsidRDefault="00061B55" w:rsidP="00411BEE">
            <w:pPr>
              <w:rPr>
                <w:b/>
                <w:bCs/>
              </w:rPr>
            </w:pPr>
          </w:p>
        </w:tc>
        <w:tc>
          <w:tcPr>
            <w:tcW w:w="919" w:type="dxa"/>
          </w:tcPr>
          <w:p w14:paraId="242FC991" w14:textId="6278C90B" w:rsidR="00061B55" w:rsidRPr="00A03F00" w:rsidRDefault="00061B55" w:rsidP="00411BEE"/>
        </w:tc>
        <w:tc>
          <w:tcPr>
            <w:tcW w:w="6402" w:type="dxa"/>
          </w:tcPr>
          <w:p w14:paraId="363FC17F" w14:textId="77777777" w:rsidR="00061B55" w:rsidRPr="00EF4C1A" w:rsidRDefault="00061B55" w:rsidP="00411BEE"/>
        </w:tc>
      </w:tr>
      <w:tr w:rsidR="00061B55" w14:paraId="0CBAD600" w14:textId="77777777" w:rsidTr="00297392">
        <w:trPr>
          <w:gridAfter w:val="1"/>
          <w:wAfter w:w="495" w:type="dxa"/>
        </w:trPr>
        <w:tc>
          <w:tcPr>
            <w:tcW w:w="1210" w:type="dxa"/>
          </w:tcPr>
          <w:p w14:paraId="00BF6AC8" w14:textId="22FF73CD" w:rsidR="00061B55" w:rsidRPr="00A03F00" w:rsidRDefault="00C1050C" w:rsidP="00411BEE">
            <w:pPr>
              <w:rPr>
                <w:b/>
                <w:bCs/>
              </w:rPr>
            </w:pPr>
            <w:r>
              <w:br w:type="page"/>
            </w:r>
            <w:r w:rsidR="00900BCE">
              <w:rPr>
                <w:b/>
                <w:bCs/>
              </w:rPr>
              <w:t>23/FGP</w:t>
            </w:r>
            <w:r w:rsidR="00061B55" w:rsidRPr="00B14A85">
              <w:rPr>
                <w:b/>
                <w:bCs/>
              </w:rPr>
              <w:t>/</w:t>
            </w:r>
            <w:r w:rsidR="007C2F62">
              <w:rPr>
                <w:b/>
                <w:bCs/>
              </w:rPr>
              <w:t>20</w:t>
            </w:r>
          </w:p>
        </w:tc>
        <w:tc>
          <w:tcPr>
            <w:tcW w:w="919" w:type="dxa"/>
          </w:tcPr>
          <w:p w14:paraId="4A7036D3" w14:textId="77777777" w:rsidR="00061B55" w:rsidRDefault="00061B55" w:rsidP="00411BEE">
            <w:pPr>
              <w:rPr>
                <w:b/>
                <w:bCs/>
              </w:rPr>
            </w:pPr>
          </w:p>
        </w:tc>
        <w:tc>
          <w:tcPr>
            <w:tcW w:w="6402" w:type="dxa"/>
          </w:tcPr>
          <w:p w14:paraId="4DF41106" w14:textId="5A6E0180" w:rsidR="00061B55" w:rsidRDefault="00061B55" w:rsidP="00411BEE">
            <w:pPr>
              <w:pStyle w:val="Listunnumbered"/>
              <w:ind w:left="0"/>
              <w:rPr>
                <w:b/>
                <w:bCs/>
                <w:sz w:val="24"/>
                <w:szCs w:val="24"/>
              </w:rPr>
            </w:pPr>
            <w:r>
              <w:rPr>
                <w:b/>
                <w:bCs/>
                <w:sz w:val="24"/>
                <w:szCs w:val="24"/>
              </w:rPr>
              <w:t>Land Issues</w:t>
            </w:r>
          </w:p>
          <w:p w14:paraId="273DE65A" w14:textId="77777777" w:rsidR="00061B55" w:rsidRDefault="00061B55" w:rsidP="00411BEE">
            <w:pPr>
              <w:rPr>
                <w:b/>
                <w:bCs/>
              </w:rPr>
            </w:pPr>
          </w:p>
        </w:tc>
      </w:tr>
      <w:tr w:rsidR="00061B55" w14:paraId="5E9BABE8" w14:textId="77777777" w:rsidTr="00297392">
        <w:trPr>
          <w:gridAfter w:val="1"/>
          <w:wAfter w:w="495" w:type="dxa"/>
        </w:trPr>
        <w:tc>
          <w:tcPr>
            <w:tcW w:w="1210" w:type="dxa"/>
          </w:tcPr>
          <w:p w14:paraId="76B08687" w14:textId="77777777" w:rsidR="00061B55" w:rsidRDefault="00061B55" w:rsidP="00411BEE">
            <w:pPr>
              <w:rPr>
                <w:b/>
                <w:bCs/>
              </w:rPr>
            </w:pPr>
          </w:p>
        </w:tc>
        <w:tc>
          <w:tcPr>
            <w:tcW w:w="919" w:type="dxa"/>
          </w:tcPr>
          <w:p w14:paraId="6D25E2A6" w14:textId="1C19182B" w:rsidR="00061B55" w:rsidRPr="00A03F00" w:rsidRDefault="007C2F62" w:rsidP="00411BEE">
            <w:r>
              <w:t>20</w:t>
            </w:r>
            <w:r w:rsidR="00061B55">
              <w:t>.1</w:t>
            </w:r>
          </w:p>
        </w:tc>
        <w:tc>
          <w:tcPr>
            <w:tcW w:w="6402" w:type="dxa"/>
          </w:tcPr>
          <w:p w14:paraId="4FFE3AC5" w14:textId="77777777" w:rsidR="00061B55" w:rsidRDefault="00061B55" w:rsidP="00411BEE">
            <w:r>
              <w:t>Land Registrations</w:t>
            </w:r>
          </w:p>
          <w:p w14:paraId="0BF3D2D5" w14:textId="24CAC5F4" w:rsidR="00061B55" w:rsidRDefault="00061B55" w:rsidP="00411BEE"/>
          <w:p w14:paraId="03974643" w14:textId="2A9C9B4F" w:rsidR="00D14F38" w:rsidRDefault="00D14F38" w:rsidP="00BC2DCF">
            <w:r>
              <w:t xml:space="preserve">As previously reported by </w:t>
            </w:r>
            <w:r w:rsidR="002E1582">
              <w:t xml:space="preserve">Cllr Clarke </w:t>
            </w:r>
            <w:r>
              <w:t>the applications were with the Land Registry</w:t>
            </w:r>
            <w:r w:rsidR="00DC4224">
              <w:t xml:space="preserve"> but could take up to 18 months to be formally registered. </w:t>
            </w:r>
            <w:r w:rsidR="004B0185">
              <w:t>This should mean that all allotments and Shinfield Village Green were covered.</w:t>
            </w:r>
          </w:p>
          <w:p w14:paraId="6174F303" w14:textId="7F23DF7F" w:rsidR="00861489" w:rsidRPr="00A03F00" w:rsidRDefault="00861489" w:rsidP="00DC4224"/>
        </w:tc>
      </w:tr>
      <w:tr w:rsidR="007C2322" w14:paraId="2CDF99E0" w14:textId="77777777" w:rsidTr="00297392">
        <w:trPr>
          <w:gridAfter w:val="1"/>
          <w:wAfter w:w="495" w:type="dxa"/>
        </w:trPr>
        <w:tc>
          <w:tcPr>
            <w:tcW w:w="1210" w:type="dxa"/>
          </w:tcPr>
          <w:p w14:paraId="581ABD5D" w14:textId="77777777" w:rsidR="007C2322" w:rsidRDefault="007C2322" w:rsidP="00411BEE">
            <w:pPr>
              <w:rPr>
                <w:b/>
                <w:bCs/>
              </w:rPr>
            </w:pPr>
          </w:p>
        </w:tc>
        <w:tc>
          <w:tcPr>
            <w:tcW w:w="919" w:type="dxa"/>
          </w:tcPr>
          <w:p w14:paraId="14DF746D" w14:textId="61369CBC" w:rsidR="007C2322" w:rsidRDefault="007C2F62" w:rsidP="00411BEE">
            <w:r>
              <w:t>20</w:t>
            </w:r>
            <w:r w:rsidR="007C2322">
              <w:t>.2</w:t>
            </w:r>
          </w:p>
        </w:tc>
        <w:tc>
          <w:tcPr>
            <w:tcW w:w="6402" w:type="dxa"/>
          </w:tcPr>
          <w:p w14:paraId="001D1837" w14:textId="77777777" w:rsidR="00D14F38" w:rsidRDefault="00D14F38" w:rsidP="00D14F38">
            <w:r>
              <w:t>Current Position regarding Land Swaps</w:t>
            </w:r>
          </w:p>
          <w:p w14:paraId="375D5990" w14:textId="77777777" w:rsidR="00D14F38" w:rsidRDefault="00D14F38" w:rsidP="00411BEE"/>
          <w:p w14:paraId="5905F3E6" w14:textId="1B48B089" w:rsidR="00D14F38" w:rsidRDefault="00D14F38" w:rsidP="00411BEE">
            <w:r>
              <w:t>It was agreed that the Clerk would arrange a further meeting with Craig Hoggeth</w:t>
            </w:r>
            <w:r w:rsidR="004B0185">
              <w:t xml:space="preserve"> and</w:t>
            </w:r>
            <w:r>
              <w:t xml:space="preserve"> Cllr </w:t>
            </w:r>
            <w:r w:rsidR="004B0185">
              <w:t>James. Members would still like to see the School Green car park returned to SPC control.</w:t>
            </w:r>
          </w:p>
          <w:p w14:paraId="32E0746F" w14:textId="77777777" w:rsidR="005E1457" w:rsidRDefault="005E1457" w:rsidP="00411BEE">
            <w:pPr>
              <w:rPr>
                <w:color w:val="FF0000"/>
              </w:rPr>
            </w:pPr>
          </w:p>
          <w:p w14:paraId="590D640E" w14:textId="77777777" w:rsidR="007C2322" w:rsidRDefault="007C2322" w:rsidP="00411BEE">
            <w:pPr>
              <w:rPr>
                <w:color w:val="FF0000"/>
              </w:rPr>
            </w:pPr>
            <w:r w:rsidRPr="007C2322">
              <w:rPr>
                <w:color w:val="FF0000"/>
              </w:rPr>
              <w:t>ACTION –</w:t>
            </w:r>
            <w:r w:rsidR="00850CF1">
              <w:rPr>
                <w:color w:val="FF0000"/>
              </w:rPr>
              <w:t xml:space="preserve"> Clerk to </w:t>
            </w:r>
            <w:r w:rsidR="005E1457">
              <w:rPr>
                <w:color w:val="FF0000"/>
              </w:rPr>
              <w:t>arrange the meeting</w:t>
            </w:r>
          </w:p>
          <w:p w14:paraId="5B8232B1" w14:textId="254A2AFC" w:rsidR="005E1457" w:rsidRPr="00D14F38" w:rsidRDefault="005E1457" w:rsidP="00411BEE">
            <w:pPr>
              <w:rPr>
                <w:color w:val="FF0000"/>
              </w:rPr>
            </w:pPr>
          </w:p>
        </w:tc>
      </w:tr>
      <w:tr w:rsidR="00061B55" w14:paraId="45587990" w14:textId="77777777" w:rsidTr="00297392">
        <w:tc>
          <w:tcPr>
            <w:tcW w:w="1210" w:type="dxa"/>
          </w:tcPr>
          <w:p w14:paraId="24FBD328" w14:textId="2FDCD769" w:rsidR="00061B55" w:rsidRPr="00A03F00" w:rsidRDefault="00900BCE" w:rsidP="00411BEE">
            <w:pPr>
              <w:rPr>
                <w:b/>
                <w:bCs/>
              </w:rPr>
            </w:pPr>
            <w:r>
              <w:rPr>
                <w:b/>
                <w:bCs/>
              </w:rPr>
              <w:t>23/FGP</w:t>
            </w:r>
            <w:r w:rsidR="00061B55" w:rsidRPr="00B14A85">
              <w:rPr>
                <w:b/>
                <w:bCs/>
              </w:rPr>
              <w:t>/</w:t>
            </w:r>
            <w:r w:rsidR="007C2F62">
              <w:rPr>
                <w:b/>
                <w:bCs/>
              </w:rPr>
              <w:t>21</w:t>
            </w:r>
          </w:p>
        </w:tc>
        <w:tc>
          <w:tcPr>
            <w:tcW w:w="919" w:type="dxa"/>
          </w:tcPr>
          <w:p w14:paraId="6BE06538" w14:textId="77777777" w:rsidR="00061B55" w:rsidRDefault="00061B55" w:rsidP="00411BEE">
            <w:pPr>
              <w:rPr>
                <w:b/>
                <w:bCs/>
              </w:rPr>
            </w:pPr>
          </w:p>
        </w:tc>
        <w:tc>
          <w:tcPr>
            <w:tcW w:w="6897" w:type="dxa"/>
            <w:gridSpan w:val="2"/>
          </w:tcPr>
          <w:p w14:paraId="1A97FE52" w14:textId="08FBFCAB" w:rsidR="00061B55" w:rsidRDefault="007C2322" w:rsidP="00411BEE">
            <w:pPr>
              <w:pStyle w:val="Listunnumbered"/>
              <w:ind w:left="0"/>
              <w:rPr>
                <w:b/>
                <w:bCs/>
                <w:sz w:val="24"/>
                <w:szCs w:val="24"/>
              </w:rPr>
            </w:pPr>
            <w:r>
              <w:rPr>
                <w:b/>
                <w:bCs/>
                <w:sz w:val="24"/>
                <w:szCs w:val="24"/>
              </w:rPr>
              <w:t>I</w:t>
            </w:r>
            <w:r w:rsidR="00061B55">
              <w:rPr>
                <w:b/>
                <w:bCs/>
                <w:sz w:val="24"/>
                <w:szCs w:val="24"/>
              </w:rPr>
              <w:t>nvestment Policy</w:t>
            </w:r>
          </w:p>
          <w:p w14:paraId="540455B2" w14:textId="77777777" w:rsidR="00061B55" w:rsidRDefault="00061B55" w:rsidP="00411BEE">
            <w:pPr>
              <w:rPr>
                <w:b/>
                <w:bCs/>
              </w:rPr>
            </w:pPr>
          </w:p>
        </w:tc>
      </w:tr>
      <w:tr w:rsidR="00061B55" w14:paraId="553635AF" w14:textId="77777777" w:rsidTr="00297392">
        <w:tc>
          <w:tcPr>
            <w:tcW w:w="1210" w:type="dxa"/>
          </w:tcPr>
          <w:p w14:paraId="6E3C525D" w14:textId="77777777" w:rsidR="00061B55" w:rsidRDefault="00061B55" w:rsidP="00411BEE">
            <w:pPr>
              <w:rPr>
                <w:b/>
                <w:bCs/>
              </w:rPr>
            </w:pPr>
          </w:p>
        </w:tc>
        <w:tc>
          <w:tcPr>
            <w:tcW w:w="919" w:type="dxa"/>
          </w:tcPr>
          <w:p w14:paraId="1B30BDD0" w14:textId="0A32CFEC" w:rsidR="00061B55" w:rsidRPr="00A03F00" w:rsidRDefault="007C2F62" w:rsidP="00411BEE">
            <w:r>
              <w:t>21</w:t>
            </w:r>
            <w:r w:rsidR="00061B55">
              <w:t>.1</w:t>
            </w:r>
          </w:p>
        </w:tc>
        <w:tc>
          <w:tcPr>
            <w:tcW w:w="6897" w:type="dxa"/>
            <w:gridSpan w:val="2"/>
          </w:tcPr>
          <w:p w14:paraId="33F81D4B" w14:textId="7C363857" w:rsidR="00BC2DCF" w:rsidRDefault="00D14F38" w:rsidP="00411BEE">
            <w:r>
              <w:t xml:space="preserve">The Clerk advised that </w:t>
            </w:r>
            <w:r w:rsidR="005E1457">
              <w:t xml:space="preserve">an additional </w:t>
            </w:r>
            <w:r>
              <w:t>£500,000 has been moved to</w:t>
            </w:r>
            <w:r w:rsidR="005E1457">
              <w:t xml:space="preserve"> bonds meaning that £1,000,000 was now invested</w:t>
            </w:r>
            <w:r>
              <w:t xml:space="preserve">. The moving of </w:t>
            </w:r>
            <w:r w:rsidR="00850CF1" w:rsidRPr="00EF4C1A">
              <w:t xml:space="preserve">the </w:t>
            </w:r>
            <w:r w:rsidR="00BC2DCF" w:rsidRPr="00EF4C1A">
              <w:t>£7</w:t>
            </w:r>
            <w:r w:rsidR="006C7E4B">
              <w:t>3</w:t>
            </w:r>
            <w:r w:rsidR="00850CF1" w:rsidRPr="00EF4C1A">
              <w:t xml:space="preserve">k currently in the sinking fund into </w:t>
            </w:r>
            <w:r w:rsidR="00487341" w:rsidRPr="00EF4C1A">
              <w:t xml:space="preserve">CCLA </w:t>
            </w:r>
            <w:r w:rsidR="00850CF1" w:rsidRPr="00EF4C1A">
              <w:t>property investment</w:t>
            </w:r>
            <w:r w:rsidR="00487341" w:rsidRPr="00EF4C1A">
              <w:t xml:space="preserve"> funds</w:t>
            </w:r>
            <w:r w:rsidR="00850CF1" w:rsidRPr="00EF4C1A">
              <w:t xml:space="preserve"> for a minimum of </w:t>
            </w:r>
            <w:r w:rsidR="005E1457">
              <w:t>5</w:t>
            </w:r>
            <w:r w:rsidR="00850CF1" w:rsidRPr="00EF4C1A">
              <w:t xml:space="preserve"> years</w:t>
            </w:r>
            <w:r w:rsidR="00BC2DCF" w:rsidRPr="00EF4C1A">
              <w:t xml:space="preserve"> and £250k into</w:t>
            </w:r>
            <w:r w:rsidR="00487341" w:rsidRPr="00EF4C1A">
              <w:t xml:space="preserve"> a CCLA</w:t>
            </w:r>
            <w:r w:rsidR="00BC2DCF" w:rsidRPr="00EF4C1A">
              <w:t xml:space="preserve"> standard investment fund</w:t>
            </w:r>
            <w:r>
              <w:t xml:space="preserve"> were still in progress</w:t>
            </w:r>
            <w:r w:rsidR="00850CF1" w:rsidRPr="00EF4C1A">
              <w:t>.</w:t>
            </w:r>
            <w:r w:rsidR="005E1457">
              <w:t xml:space="preserve"> Future movements to and from property funds would be aligned with the long-term maintenance plan.</w:t>
            </w:r>
          </w:p>
          <w:p w14:paraId="37EE8A23" w14:textId="2799D503" w:rsidR="00F55A52" w:rsidRPr="00A03F00" w:rsidRDefault="00F55A52" w:rsidP="00BC2DCF"/>
        </w:tc>
      </w:tr>
      <w:tr w:rsidR="00061B55" w14:paraId="3BA0ABE3" w14:textId="77777777" w:rsidTr="00297392">
        <w:tc>
          <w:tcPr>
            <w:tcW w:w="1210" w:type="dxa"/>
          </w:tcPr>
          <w:p w14:paraId="4198CDCC" w14:textId="63E316B0" w:rsidR="00061B55" w:rsidRPr="00A03F00" w:rsidRDefault="005E1457" w:rsidP="00411BEE">
            <w:pPr>
              <w:rPr>
                <w:b/>
                <w:bCs/>
              </w:rPr>
            </w:pPr>
            <w:r>
              <w:lastRenderedPageBreak/>
              <w:br w:type="page"/>
            </w:r>
            <w:r w:rsidR="00900BCE">
              <w:rPr>
                <w:b/>
                <w:bCs/>
              </w:rPr>
              <w:t>23/FGP</w:t>
            </w:r>
            <w:r w:rsidR="00061B55" w:rsidRPr="00B14A85">
              <w:rPr>
                <w:b/>
                <w:bCs/>
              </w:rPr>
              <w:t>/</w:t>
            </w:r>
            <w:r w:rsidR="007C2F62">
              <w:rPr>
                <w:b/>
                <w:bCs/>
              </w:rPr>
              <w:t>22</w:t>
            </w:r>
          </w:p>
        </w:tc>
        <w:tc>
          <w:tcPr>
            <w:tcW w:w="919" w:type="dxa"/>
          </w:tcPr>
          <w:p w14:paraId="1E1BD30B" w14:textId="77777777" w:rsidR="00061B55" w:rsidRDefault="00061B55" w:rsidP="00411BEE">
            <w:pPr>
              <w:rPr>
                <w:b/>
                <w:bCs/>
              </w:rPr>
            </w:pPr>
          </w:p>
        </w:tc>
        <w:tc>
          <w:tcPr>
            <w:tcW w:w="6897" w:type="dxa"/>
            <w:gridSpan w:val="2"/>
          </w:tcPr>
          <w:p w14:paraId="2C7C0EDC" w14:textId="22EEDDBF" w:rsidR="00061B55" w:rsidRDefault="00D14F38" w:rsidP="00411BEE">
            <w:pPr>
              <w:pStyle w:val="Listunnumbered"/>
              <w:ind w:left="0"/>
              <w:rPr>
                <w:b/>
                <w:bCs/>
                <w:sz w:val="24"/>
                <w:szCs w:val="24"/>
              </w:rPr>
            </w:pPr>
            <w:r>
              <w:rPr>
                <w:b/>
                <w:bCs/>
                <w:sz w:val="24"/>
                <w:szCs w:val="24"/>
              </w:rPr>
              <w:t>Safer neighbourhood Schemes</w:t>
            </w:r>
          </w:p>
          <w:p w14:paraId="2E52DACD" w14:textId="77777777" w:rsidR="00061B55" w:rsidRDefault="00061B55" w:rsidP="00411BEE">
            <w:pPr>
              <w:rPr>
                <w:b/>
                <w:bCs/>
              </w:rPr>
            </w:pPr>
          </w:p>
        </w:tc>
      </w:tr>
      <w:tr w:rsidR="00061B55" w14:paraId="3EBE81DE" w14:textId="77777777" w:rsidTr="00297392">
        <w:tc>
          <w:tcPr>
            <w:tcW w:w="1210" w:type="dxa"/>
          </w:tcPr>
          <w:p w14:paraId="1DEEECE6" w14:textId="77777777" w:rsidR="00061B55" w:rsidRDefault="00061B55" w:rsidP="00411BEE">
            <w:pPr>
              <w:rPr>
                <w:b/>
                <w:bCs/>
              </w:rPr>
            </w:pPr>
          </w:p>
        </w:tc>
        <w:tc>
          <w:tcPr>
            <w:tcW w:w="919" w:type="dxa"/>
          </w:tcPr>
          <w:p w14:paraId="7202E754" w14:textId="63849BC6" w:rsidR="00061B55" w:rsidRPr="00A03F00" w:rsidRDefault="007C2F62" w:rsidP="00411BEE">
            <w:r>
              <w:t>22</w:t>
            </w:r>
            <w:r w:rsidR="00061B55">
              <w:t>.1</w:t>
            </w:r>
          </w:p>
        </w:tc>
        <w:tc>
          <w:tcPr>
            <w:tcW w:w="6897" w:type="dxa"/>
            <w:gridSpan w:val="2"/>
          </w:tcPr>
          <w:p w14:paraId="4ADC3D5A" w14:textId="5335567F" w:rsidR="00223687" w:rsidRDefault="00D14F38" w:rsidP="006E561F">
            <w:r w:rsidRPr="0050167E">
              <w:t xml:space="preserve">The </w:t>
            </w:r>
            <w:r w:rsidR="005E1457">
              <w:t>Clerk set out the basis of the proposal for a safer neighbourhood scheme</w:t>
            </w:r>
            <w:r w:rsidR="006E561F">
              <w:t>. The proposal as envisaged would cost approximately £78,000 p.a. but the actual level of support would need to be discussed in more detail and could be reduced.</w:t>
            </w:r>
          </w:p>
          <w:p w14:paraId="548E3AD9" w14:textId="77777777" w:rsidR="00223687" w:rsidRDefault="00223687" w:rsidP="0050167E"/>
          <w:p w14:paraId="7D8B213A" w14:textId="399A8723" w:rsidR="00D90DCB" w:rsidRDefault="00D90DCB" w:rsidP="00D90DCB">
            <w:r>
              <w:t xml:space="preserve">CIL could only be used for this if it </w:t>
            </w:r>
            <w:r w:rsidR="009C6BE0">
              <w:t>were</w:t>
            </w:r>
            <w:r>
              <w:t xml:space="preserve"> seen as “pump-priming” </w:t>
            </w:r>
            <w:r>
              <w:t>otherwise it would need to be funded through the precept.</w:t>
            </w:r>
          </w:p>
          <w:p w14:paraId="4C94A502" w14:textId="77777777" w:rsidR="00D90DCB" w:rsidRDefault="00D90DCB" w:rsidP="0050167E"/>
          <w:p w14:paraId="6A0048F9" w14:textId="632B730D" w:rsidR="0050167E" w:rsidRDefault="0050167E" w:rsidP="0050167E">
            <w:r>
              <w:t>£78,000 would equate to 13.0% increase in Precept if applied over one year (£10.24 increase for Band D equivalent from current £78.75)</w:t>
            </w:r>
            <w:r w:rsidR="00223687">
              <w:t xml:space="preserve">. </w:t>
            </w:r>
            <w:r w:rsidR="00D90DCB">
              <w:t>It may be possible to</w:t>
            </w:r>
            <w:r w:rsidR="00223687">
              <w:t xml:space="preserve"> reduce costs or spread over two financial years (e.g. starting in September)</w:t>
            </w:r>
            <w:r w:rsidR="00D90DCB">
              <w:t>.</w:t>
            </w:r>
          </w:p>
          <w:p w14:paraId="2D290D4E" w14:textId="0B3A4A75" w:rsidR="00D90DCB" w:rsidRDefault="00D90DCB" w:rsidP="0050167E"/>
          <w:p w14:paraId="2A369F51" w14:textId="161B3278" w:rsidR="00D90DCB" w:rsidRDefault="00D90DCB" w:rsidP="0050167E">
            <w:r>
              <w:t xml:space="preserve">If the precept were to be </w:t>
            </w:r>
            <w:r w:rsidR="009C6BE0">
              <w:t>used,</w:t>
            </w:r>
            <w:r>
              <w:t xml:space="preserve"> then the council would need to set out clearly and build the case for the project with residents.</w:t>
            </w:r>
          </w:p>
          <w:p w14:paraId="74716F0F" w14:textId="77283211" w:rsidR="0050167E" w:rsidRPr="0050167E" w:rsidRDefault="0050167E" w:rsidP="00D90DCB">
            <w:pPr>
              <w:rPr>
                <w:color w:val="0070C0"/>
              </w:rPr>
            </w:pPr>
          </w:p>
        </w:tc>
      </w:tr>
      <w:tr w:rsidR="00B23B7A" w14:paraId="6C99FD79" w14:textId="77777777" w:rsidTr="00297392">
        <w:tc>
          <w:tcPr>
            <w:tcW w:w="1210" w:type="dxa"/>
          </w:tcPr>
          <w:p w14:paraId="2B2DF748" w14:textId="48A6F7C1" w:rsidR="00B23B7A" w:rsidRPr="00A03F00" w:rsidRDefault="00900BCE" w:rsidP="007D01E0">
            <w:pPr>
              <w:rPr>
                <w:b/>
                <w:bCs/>
              </w:rPr>
            </w:pPr>
            <w:r>
              <w:rPr>
                <w:b/>
                <w:bCs/>
              </w:rPr>
              <w:t>23/FGP</w:t>
            </w:r>
            <w:r w:rsidR="00B23B7A" w:rsidRPr="00B14A85">
              <w:rPr>
                <w:b/>
                <w:bCs/>
              </w:rPr>
              <w:t>/</w:t>
            </w:r>
            <w:r w:rsidR="007C2F62">
              <w:rPr>
                <w:b/>
                <w:bCs/>
              </w:rPr>
              <w:t>23</w:t>
            </w:r>
          </w:p>
        </w:tc>
        <w:tc>
          <w:tcPr>
            <w:tcW w:w="919" w:type="dxa"/>
          </w:tcPr>
          <w:p w14:paraId="1D744107" w14:textId="77777777" w:rsidR="00B23B7A" w:rsidRDefault="00B23B7A" w:rsidP="007D01E0">
            <w:pPr>
              <w:rPr>
                <w:b/>
                <w:bCs/>
              </w:rPr>
            </w:pPr>
          </w:p>
        </w:tc>
        <w:tc>
          <w:tcPr>
            <w:tcW w:w="6897" w:type="dxa"/>
            <w:gridSpan w:val="2"/>
          </w:tcPr>
          <w:p w14:paraId="0FEF620B" w14:textId="1715FE4E" w:rsidR="00B23B7A" w:rsidRDefault="007C2F62" w:rsidP="007D01E0">
            <w:pPr>
              <w:pStyle w:val="Listunnumbered"/>
              <w:ind w:left="0"/>
              <w:rPr>
                <w:b/>
                <w:bCs/>
                <w:sz w:val="24"/>
                <w:szCs w:val="24"/>
              </w:rPr>
            </w:pPr>
            <w:r>
              <w:rPr>
                <w:b/>
                <w:bCs/>
                <w:sz w:val="24"/>
                <w:szCs w:val="24"/>
              </w:rPr>
              <w:t>Electricity Supply</w:t>
            </w:r>
          </w:p>
          <w:p w14:paraId="6D90F1D2" w14:textId="77777777" w:rsidR="00B23B7A" w:rsidRDefault="00B23B7A" w:rsidP="007D01E0">
            <w:pPr>
              <w:rPr>
                <w:b/>
                <w:bCs/>
              </w:rPr>
            </w:pPr>
          </w:p>
        </w:tc>
      </w:tr>
      <w:tr w:rsidR="00B23B7A" w14:paraId="48BD682E" w14:textId="77777777" w:rsidTr="00297392">
        <w:tc>
          <w:tcPr>
            <w:tcW w:w="1210" w:type="dxa"/>
          </w:tcPr>
          <w:p w14:paraId="6A9DF248" w14:textId="77777777" w:rsidR="00B23B7A" w:rsidRDefault="00B23B7A" w:rsidP="007D01E0">
            <w:pPr>
              <w:rPr>
                <w:b/>
                <w:bCs/>
              </w:rPr>
            </w:pPr>
          </w:p>
        </w:tc>
        <w:tc>
          <w:tcPr>
            <w:tcW w:w="919" w:type="dxa"/>
          </w:tcPr>
          <w:p w14:paraId="4864A094" w14:textId="54D6066E" w:rsidR="00B23B7A" w:rsidRPr="00A03F00" w:rsidRDefault="007C2F62" w:rsidP="007D01E0">
            <w:r>
              <w:t>23</w:t>
            </w:r>
            <w:r w:rsidR="00B23B7A">
              <w:t>.1</w:t>
            </w:r>
          </w:p>
        </w:tc>
        <w:tc>
          <w:tcPr>
            <w:tcW w:w="6897" w:type="dxa"/>
            <w:gridSpan w:val="2"/>
          </w:tcPr>
          <w:p w14:paraId="3790CAB6" w14:textId="29692E94" w:rsidR="00B23B7A" w:rsidRPr="00FA6637" w:rsidRDefault="00B23B7A" w:rsidP="007D01E0">
            <w:r>
              <w:t xml:space="preserve">The Clerk advised that </w:t>
            </w:r>
            <w:r w:rsidR="007C2F62">
              <w:t xml:space="preserve">SPC was on the standard variable tariff as no longer term contracts had been available due to the war in Ukraine. Suppliers were however now offering deals and the recommendation was that SPC </w:t>
            </w:r>
            <w:proofErr w:type="gramStart"/>
            <w:r w:rsidR="007C2F62">
              <w:t>enter into</w:t>
            </w:r>
            <w:proofErr w:type="gramEnd"/>
            <w:r w:rsidR="007C2F62">
              <w:t xml:space="preserve"> a two-year deal which would remove a significant financial risk element from the council’s finances</w:t>
            </w:r>
            <w:r w:rsidR="009C6BE0">
              <w:t xml:space="preserve">. </w:t>
            </w:r>
            <w:r w:rsidR="006E561F">
              <w:t>It was agreed that this was a sensible management of risk.</w:t>
            </w:r>
          </w:p>
        </w:tc>
      </w:tr>
      <w:tr w:rsidR="00061B55" w14:paraId="6CDE94C0" w14:textId="77777777" w:rsidTr="00297392">
        <w:tc>
          <w:tcPr>
            <w:tcW w:w="1210" w:type="dxa"/>
          </w:tcPr>
          <w:p w14:paraId="2D88FF63" w14:textId="77777777" w:rsidR="00061B55" w:rsidRDefault="00061B55" w:rsidP="00411BEE">
            <w:pPr>
              <w:rPr>
                <w:b/>
                <w:bCs/>
              </w:rPr>
            </w:pPr>
          </w:p>
        </w:tc>
        <w:tc>
          <w:tcPr>
            <w:tcW w:w="919" w:type="dxa"/>
          </w:tcPr>
          <w:p w14:paraId="7BBA355B" w14:textId="4B49E26D" w:rsidR="00061B55" w:rsidRPr="00A03F00" w:rsidRDefault="00061B55" w:rsidP="00411BEE"/>
        </w:tc>
        <w:tc>
          <w:tcPr>
            <w:tcW w:w="6897" w:type="dxa"/>
            <w:gridSpan w:val="2"/>
          </w:tcPr>
          <w:p w14:paraId="655EB57A" w14:textId="77777777" w:rsidR="00061B55" w:rsidRDefault="00061B55" w:rsidP="00411BEE"/>
          <w:p w14:paraId="3D132547" w14:textId="4116778B" w:rsidR="007C2F62" w:rsidRDefault="007C2F62" w:rsidP="007C2F62">
            <w:pPr>
              <w:rPr>
                <w:color w:val="0070C0"/>
              </w:rPr>
            </w:pPr>
            <w:r w:rsidRPr="00B14A85">
              <w:rPr>
                <w:color w:val="0070C0"/>
              </w:rPr>
              <w:t>Proposed:</w:t>
            </w:r>
            <w:r>
              <w:rPr>
                <w:color w:val="0070C0"/>
              </w:rPr>
              <w:tab/>
              <w:t xml:space="preserve">Cllr </w:t>
            </w:r>
            <w:r w:rsidR="006E561F">
              <w:rPr>
                <w:color w:val="0070C0"/>
              </w:rPr>
              <w:t>Grimes</w:t>
            </w:r>
          </w:p>
          <w:p w14:paraId="2289E39F" w14:textId="5854D041" w:rsidR="007C2F62" w:rsidRPr="00B14A85" w:rsidRDefault="007C2F62" w:rsidP="007C2F62">
            <w:pPr>
              <w:rPr>
                <w:color w:val="0070C0"/>
              </w:rPr>
            </w:pPr>
            <w:r w:rsidRPr="00B14A85">
              <w:rPr>
                <w:color w:val="0070C0"/>
              </w:rPr>
              <w:t>Seconded:</w:t>
            </w:r>
            <w:r>
              <w:rPr>
                <w:color w:val="0070C0"/>
              </w:rPr>
              <w:tab/>
              <w:t xml:space="preserve">Cllr </w:t>
            </w:r>
            <w:r w:rsidR="006E561F">
              <w:rPr>
                <w:color w:val="0070C0"/>
              </w:rPr>
              <w:t>Peer</w:t>
            </w:r>
          </w:p>
          <w:p w14:paraId="1EEE0189" w14:textId="77777777" w:rsidR="007C2F62" w:rsidRDefault="007C2F62" w:rsidP="007C2F62">
            <w:pPr>
              <w:rPr>
                <w:color w:val="0070C0"/>
              </w:rPr>
            </w:pPr>
            <w:r w:rsidRPr="00B14A85">
              <w:rPr>
                <w:color w:val="0070C0"/>
              </w:rPr>
              <w:t>Approved:</w:t>
            </w:r>
            <w:r w:rsidRPr="00B14A85">
              <w:rPr>
                <w:color w:val="0070C0"/>
              </w:rPr>
              <w:tab/>
              <w:t>Unanimously</w:t>
            </w:r>
          </w:p>
          <w:p w14:paraId="280166F6" w14:textId="77777777" w:rsidR="007C2F62" w:rsidRDefault="007C2F62" w:rsidP="00411BEE"/>
          <w:p w14:paraId="707F9841" w14:textId="021D0680" w:rsidR="007C2F62" w:rsidRPr="007C2F62" w:rsidRDefault="007C2F62" w:rsidP="00411BEE">
            <w:pPr>
              <w:rPr>
                <w:color w:val="FF0000"/>
              </w:rPr>
            </w:pPr>
            <w:r w:rsidRPr="007C2F62">
              <w:rPr>
                <w:color w:val="FF0000"/>
              </w:rPr>
              <w:t xml:space="preserve">ACTION – </w:t>
            </w:r>
            <w:r w:rsidR="006E561F">
              <w:rPr>
                <w:color w:val="FF0000"/>
              </w:rPr>
              <w:t xml:space="preserve">Clerk and Finance </w:t>
            </w:r>
            <w:r w:rsidR="00711C58">
              <w:rPr>
                <w:color w:val="FF0000"/>
              </w:rPr>
              <w:t>M</w:t>
            </w:r>
            <w:r w:rsidR="006E561F">
              <w:rPr>
                <w:color w:val="FF0000"/>
              </w:rPr>
              <w:t>anager to arrange the new contract</w:t>
            </w:r>
          </w:p>
          <w:p w14:paraId="292789CF" w14:textId="3C5DAB40" w:rsidR="007C2F62" w:rsidRPr="00A03F00" w:rsidRDefault="007C2F62" w:rsidP="00411BEE"/>
        </w:tc>
      </w:tr>
      <w:tr w:rsidR="007C2F62" w14:paraId="7C2E59AC" w14:textId="77777777" w:rsidTr="00297392">
        <w:tc>
          <w:tcPr>
            <w:tcW w:w="1210" w:type="dxa"/>
          </w:tcPr>
          <w:p w14:paraId="6E4CBBDA" w14:textId="18DCF431" w:rsidR="007C2F62" w:rsidRPr="00A03F00" w:rsidRDefault="007C2F62" w:rsidP="00CA7459">
            <w:pPr>
              <w:rPr>
                <w:b/>
                <w:bCs/>
              </w:rPr>
            </w:pPr>
            <w:r>
              <w:rPr>
                <w:b/>
                <w:bCs/>
              </w:rPr>
              <w:t>23/FGP</w:t>
            </w:r>
            <w:r w:rsidRPr="00B14A85">
              <w:rPr>
                <w:b/>
                <w:bCs/>
              </w:rPr>
              <w:t>/</w:t>
            </w:r>
            <w:r>
              <w:rPr>
                <w:b/>
                <w:bCs/>
              </w:rPr>
              <w:t>24</w:t>
            </w:r>
          </w:p>
        </w:tc>
        <w:tc>
          <w:tcPr>
            <w:tcW w:w="919" w:type="dxa"/>
          </w:tcPr>
          <w:p w14:paraId="10CF8C64" w14:textId="77777777" w:rsidR="007C2F62" w:rsidRDefault="007C2F62" w:rsidP="00CA7459">
            <w:pPr>
              <w:rPr>
                <w:b/>
                <w:bCs/>
              </w:rPr>
            </w:pPr>
          </w:p>
        </w:tc>
        <w:tc>
          <w:tcPr>
            <w:tcW w:w="6897" w:type="dxa"/>
            <w:gridSpan w:val="2"/>
          </w:tcPr>
          <w:p w14:paraId="054984EA" w14:textId="77777777" w:rsidR="007C2F62" w:rsidRDefault="007C2F62" w:rsidP="00CA7459">
            <w:pPr>
              <w:pStyle w:val="Listunnumbered"/>
              <w:ind w:left="0"/>
              <w:rPr>
                <w:b/>
                <w:bCs/>
                <w:sz w:val="24"/>
                <w:szCs w:val="24"/>
              </w:rPr>
            </w:pPr>
            <w:r>
              <w:rPr>
                <w:b/>
                <w:bCs/>
                <w:sz w:val="24"/>
                <w:szCs w:val="24"/>
              </w:rPr>
              <w:t>Financial Regulations</w:t>
            </w:r>
          </w:p>
          <w:p w14:paraId="707CBB67" w14:textId="77777777" w:rsidR="007C2F62" w:rsidRDefault="007C2F62" w:rsidP="00CA7459">
            <w:pPr>
              <w:rPr>
                <w:b/>
                <w:bCs/>
              </w:rPr>
            </w:pPr>
          </w:p>
        </w:tc>
      </w:tr>
      <w:tr w:rsidR="007C2F62" w14:paraId="71BCBB3E" w14:textId="77777777" w:rsidTr="00297392">
        <w:tc>
          <w:tcPr>
            <w:tcW w:w="1210" w:type="dxa"/>
          </w:tcPr>
          <w:p w14:paraId="1933140C" w14:textId="77777777" w:rsidR="007C2F62" w:rsidRDefault="007C2F62" w:rsidP="00CA7459">
            <w:pPr>
              <w:rPr>
                <w:b/>
                <w:bCs/>
              </w:rPr>
            </w:pPr>
          </w:p>
        </w:tc>
        <w:tc>
          <w:tcPr>
            <w:tcW w:w="919" w:type="dxa"/>
          </w:tcPr>
          <w:p w14:paraId="5794CDE0" w14:textId="0A689205" w:rsidR="007C2F62" w:rsidRPr="00A03F00" w:rsidRDefault="007C2F62" w:rsidP="00CA7459">
            <w:r>
              <w:t>24.1</w:t>
            </w:r>
          </w:p>
        </w:tc>
        <w:tc>
          <w:tcPr>
            <w:tcW w:w="6897" w:type="dxa"/>
            <w:gridSpan w:val="2"/>
          </w:tcPr>
          <w:p w14:paraId="7D30EA4D" w14:textId="77777777" w:rsidR="007C2F62" w:rsidRDefault="007C2F62" w:rsidP="00CA7459">
            <w:r>
              <w:t xml:space="preserve">The Clerk advised that he had begun a full review of Financial Regulations and would report as soon as this had been completed. </w:t>
            </w:r>
          </w:p>
          <w:p w14:paraId="02AAE917" w14:textId="7CD59DAB" w:rsidR="00297392" w:rsidRPr="00FA6637" w:rsidRDefault="00297392" w:rsidP="00CA7459"/>
        </w:tc>
      </w:tr>
      <w:tr w:rsidR="004E1F41" w14:paraId="0D2DDA0C" w14:textId="77777777" w:rsidTr="002973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0" w:type="dxa"/>
            <w:tcBorders>
              <w:top w:val="nil"/>
              <w:left w:val="nil"/>
              <w:bottom w:val="nil"/>
              <w:right w:val="nil"/>
            </w:tcBorders>
          </w:tcPr>
          <w:p w14:paraId="1D7CE634" w14:textId="2ECA7B1D" w:rsidR="004E1F41" w:rsidRPr="00297392" w:rsidRDefault="00C1050C" w:rsidP="00305FBC">
            <w:r>
              <w:br w:type="page"/>
            </w:r>
            <w:r w:rsidR="00900BCE">
              <w:rPr>
                <w:b/>
                <w:bCs/>
              </w:rPr>
              <w:t>23/FGP</w:t>
            </w:r>
            <w:r w:rsidR="004E1F41" w:rsidRPr="00B14A85">
              <w:rPr>
                <w:b/>
                <w:bCs/>
              </w:rPr>
              <w:t>/</w:t>
            </w:r>
            <w:r w:rsidR="007C2F62">
              <w:rPr>
                <w:b/>
                <w:bCs/>
              </w:rPr>
              <w:t>25</w:t>
            </w:r>
          </w:p>
        </w:tc>
        <w:tc>
          <w:tcPr>
            <w:tcW w:w="918" w:type="dxa"/>
            <w:tcBorders>
              <w:top w:val="nil"/>
              <w:left w:val="nil"/>
              <w:bottom w:val="nil"/>
              <w:right w:val="nil"/>
            </w:tcBorders>
          </w:tcPr>
          <w:p w14:paraId="5B980C97" w14:textId="77777777" w:rsidR="004E1F41" w:rsidRPr="00FA6637" w:rsidRDefault="004E1F41" w:rsidP="00305FBC">
            <w:pPr>
              <w:rPr>
                <w:b/>
                <w:bCs/>
              </w:rPr>
            </w:pPr>
          </w:p>
        </w:tc>
        <w:tc>
          <w:tcPr>
            <w:tcW w:w="6898" w:type="dxa"/>
            <w:gridSpan w:val="2"/>
            <w:tcBorders>
              <w:top w:val="nil"/>
              <w:left w:val="nil"/>
              <w:bottom w:val="nil"/>
              <w:right w:val="nil"/>
            </w:tcBorders>
          </w:tcPr>
          <w:p w14:paraId="7327E36E" w14:textId="77777777" w:rsidR="004E1F41" w:rsidRPr="00FA6637" w:rsidRDefault="004E1F41" w:rsidP="00305FBC">
            <w:pPr>
              <w:pStyle w:val="Listunnumbered"/>
              <w:ind w:left="0"/>
              <w:rPr>
                <w:b/>
                <w:bCs/>
                <w:sz w:val="24"/>
                <w:szCs w:val="24"/>
              </w:rPr>
            </w:pPr>
            <w:r w:rsidRPr="00FA6637">
              <w:rPr>
                <w:b/>
                <w:bCs/>
                <w:sz w:val="24"/>
                <w:szCs w:val="24"/>
              </w:rPr>
              <w:t>Date of Next Meeting</w:t>
            </w:r>
          </w:p>
          <w:p w14:paraId="5C4CE659" w14:textId="77777777" w:rsidR="004E1F41" w:rsidRPr="00FA6637" w:rsidRDefault="004E1F41" w:rsidP="00305FBC">
            <w:pPr>
              <w:rPr>
                <w:b/>
                <w:bCs/>
              </w:rPr>
            </w:pPr>
          </w:p>
        </w:tc>
      </w:tr>
      <w:tr w:rsidR="004E1F41" w14:paraId="4ADE8D02" w14:textId="77777777" w:rsidTr="002973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0" w:type="dxa"/>
            <w:tcBorders>
              <w:top w:val="nil"/>
              <w:left w:val="nil"/>
              <w:bottom w:val="nil"/>
              <w:right w:val="nil"/>
            </w:tcBorders>
          </w:tcPr>
          <w:p w14:paraId="3312BF8C" w14:textId="77777777" w:rsidR="004E1F41" w:rsidRDefault="004E1F41" w:rsidP="00305FBC">
            <w:pPr>
              <w:rPr>
                <w:b/>
                <w:bCs/>
              </w:rPr>
            </w:pPr>
          </w:p>
        </w:tc>
        <w:tc>
          <w:tcPr>
            <w:tcW w:w="918" w:type="dxa"/>
            <w:tcBorders>
              <w:top w:val="nil"/>
              <w:left w:val="nil"/>
              <w:bottom w:val="nil"/>
              <w:right w:val="nil"/>
            </w:tcBorders>
          </w:tcPr>
          <w:p w14:paraId="714B38BF" w14:textId="2772C723" w:rsidR="004E1F41" w:rsidRPr="00FA6637" w:rsidRDefault="007C2F62" w:rsidP="00305FBC">
            <w:r>
              <w:t>25</w:t>
            </w:r>
            <w:r w:rsidR="004E1F41" w:rsidRPr="00FA6637">
              <w:t>.1</w:t>
            </w:r>
          </w:p>
        </w:tc>
        <w:tc>
          <w:tcPr>
            <w:tcW w:w="6898" w:type="dxa"/>
            <w:gridSpan w:val="2"/>
            <w:tcBorders>
              <w:top w:val="nil"/>
              <w:left w:val="nil"/>
              <w:bottom w:val="nil"/>
              <w:right w:val="nil"/>
            </w:tcBorders>
          </w:tcPr>
          <w:p w14:paraId="3EF92996" w14:textId="77777777" w:rsidR="004E1F41" w:rsidRDefault="004E1F41" w:rsidP="007C2F62">
            <w:r w:rsidRPr="00FA6637">
              <w:t xml:space="preserve">Next meeting </w:t>
            </w:r>
            <w:r w:rsidR="00FA6637" w:rsidRPr="00FA6637">
              <w:t>wa</w:t>
            </w:r>
            <w:r w:rsidRPr="00FA6637">
              <w:t xml:space="preserve">s </w:t>
            </w:r>
            <w:r w:rsidR="00B23B7A" w:rsidRPr="00FA6637">
              <w:t xml:space="preserve">scheduled </w:t>
            </w:r>
          </w:p>
          <w:p w14:paraId="676939E2" w14:textId="3EA44508" w:rsidR="007C2F62" w:rsidRPr="00FA6637" w:rsidRDefault="007C2F62" w:rsidP="007C2F62"/>
        </w:tc>
      </w:tr>
    </w:tbl>
    <w:p w14:paraId="369458B4" w14:textId="474C73FA" w:rsidR="00061B55" w:rsidRDefault="004D1E3E" w:rsidP="00FA6637">
      <w:r>
        <w:t xml:space="preserve">The meeting ended at </w:t>
      </w:r>
      <w:r w:rsidR="006E561F">
        <w:t>20.50</w:t>
      </w:r>
    </w:p>
    <w:sectPr w:rsidR="00061B55" w:rsidSect="00B67000">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26F684E9" w:rsidR="00804629" w:rsidRPr="002C7C07" w:rsidRDefault="009C6BE0" w:rsidP="00B67000">
    <w:pPr>
      <w:pStyle w:val="Header1"/>
      <w:tabs>
        <w:tab w:val="clear" w:pos="4820"/>
        <w:tab w:val="left" w:pos="6521"/>
      </w:tabs>
      <w:ind w:left="6521" w:hanging="6521"/>
    </w:pPr>
    <w:sdt>
      <w:sdtPr>
        <w:id w:val="-1967498181"/>
        <w:docPartObj>
          <w:docPartGallery w:val="Watermarks"/>
          <w:docPartUnique/>
        </w:docPartObj>
      </w:sdtPr>
      <w:sdtEndPr/>
      <w:sdtContent>
        <w:r>
          <w:rPr>
            <w:noProof/>
          </w:rPr>
          <w:pict w14:anchorId="2C847F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804629">
      <w:tab/>
    </w:r>
  </w:p>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02AB" w14:textId="77777777" w:rsidR="00B67000" w:rsidRDefault="00B67000" w:rsidP="00B67000">
    <w:pPr>
      <w:pStyle w:val="Header1"/>
      <w:tabs>
        <w:tab w:val="clear" w:pos="4820"/>
        <w:tab w:val="left" w:pos="6521"/>
      </w:tabs>
      <w:ind w:left="6521" w:hanging="6521"/>
    </w:pPr>
    <w:r>
      <w:tab/>
      <w:t>Clerk: Bruce Winton</w:t>
    </w:r>
    <w:r>
      <w:tab/>
    </w:r>
  </w:p>
  <w:p w14:paraId="66B236A8" w14:textId="77777777" w:rsidR="00B67000" w:rsidRPr="002C7C07" w:rsidRDefault="00B67000" w:rsidP="00B67000">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5DE7B162" wp14:editId="1C8CDB17">
          <wp:simplePos x="0" y="0"/>
          <wp:positionH relativeFrom="column">
            <wp:posOffset>0</wp:posOffset>
          </wp:positionH>
          <wp:positionV relativeFrom="paragraph">
            <wp:posOffset>142240</wp:posOffset>
          </wp:positionV>
          <wp:extent cx="2225675" cy="931545"/>
          <wp:effectExtent l="0" t="0" r="0" b="0"/>
          <wp:wrapSquare wrapText="bothSides"/>
          <wp:docPr id="728494830" name="Picture 728494830"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4745E83E" w14:textId="77777777" w:rsidR="00612FA8" w:rsidRDefault="00612F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5D28"/>
    <w:multiLevelType w:val="multilevel"/>
    <w:tmpl w:val="697AEA82"/>
    <w:lvl w:ilvl="0">
      <w:start w:val="1"/>
      <w:numFmt w:val="decimal"/>
      <w:lvlText w:val="%1."/>
      <w:lvlJc w:val="left"/>
      <w:pPr>
        <w:ind w:left="720" w:hanging="360"/>
      </w:pPr>
    </w:lvl>
    <w:lvl w:ilvl="1">
      <w:start w:val="1"/>
      <w:numFmt w:val="decimal"/>
      <w:isLgl/>
      <w:lvlText w:val="%1.%2"/>
      <w:lvlJc w:val="left"/>
      <w:pPr>
        <w:ind w:left="1234" w:hanging="525"/>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 w15:restartNumberingAfterBreak="0">
    <w:nsid w:val="37A97F11"/>
    <w:multiLevelType w:val="hybridMultilevel"/>
    <w:tmpl w:val="EE32A3D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6548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7414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421B8"/>
    <w:rsid w:val="00046A4A"/>
    <w:rsid w:val="00061B55"/>
    <w:rsid w:val="00087B55"/>
    <w:rsid w:val="000D58EB"/>
    <w:rsid w:val="000D58FC"/>
    <w:rsid w:val="000F4AB0"/>
    <w:rsid w:val="001171FE"/>
    <w:rsid w:val="001226D7"/>
    <w:rsid w:val="00146704"/>
    <w:rsid w:val="00195CB5"/>
    <w:rsid w:val="001D5AC8"/>
    <w:rsid w:val="001D6001"/>
    <w:rsid w:val="002152C1"/>
    <w:rsid w:val="00223687"/>
    <w:rsid w:val="00226C70"/>
    <w:rsid w:val="002300C3"/>
    <w:rsid w:val="00270382"/>
    <w:rsid w:val="002907F5"/>
    <w:rsid w:val="002911CC"/>
    <w:rsid w:val="00297392"/>
    <w:rsid w:val="002E1582"/>
    <w:rsid w:val="00316629"/>
    <w:rsid w:val="00324305"/>
    <w:rsid w:val="003308FB"/>
    <w:rsid w:val="00340A86"/>
    <w:rsid w:val="0035322D"/>
    <w:rsid w:val="003A790B"/>
    <w:rsid w:val="003E2ABE"/>
    <w:rsid w:val="003F1D3D"/>
    <w:rsid w:val="00471DE9"/>
    <w:rsid w:val="00485028"/>
    <w:rsid w:val="00487341"/>
    <w:rsid w:val="00487D75"/>
    <w:rsid w:val="004B0185"/>
    <w:rsid w:val="004D1E3E"/>
    <w:rsid w:val="004E1F41"/>
    <w:rsid w:val="0050167E"/>
    <w:rsid w:val="00524CEC"/>
    <w:rsid w:val="00530FEB"/>
    <w:rsid w:val="00535B75"/>
    <w:rsid w:val="00545CCE"/>
    <w:rsid w:val="005475B6"/>
    <w:rsid w:val="00551A0C"/>
    <w:rsid w:val="00597494"/>
    <w:rsid w:val="005E1457"/>
    <w:rsid w:val="00612FA8"/>
    <w:rsid w:val="0067078D"/>
    <w:rsid w:val="00676A67"/>
    <w:rsid w:val="0068271A"/>
    <w:rsid w:val="00690D4C"/>
    <w:rsid w:val="006C090F"/>
    <w:rsid w:val="006C7E4B"/>
    <w:rsid w:val="006E561F"/>
    <w:rsid w:val="00711C58"/>
    <w:rsid w:val="00712C59"/>
    <w:rsid w:val="007A7798"/>
    <w:rsid w:val="007B7630"/>
    <w:rsid w:val="007C2322"/>
    <w:rsid w:val="007C2F62"/>
    <w:rsid w:val="007E32C1"/>
    <w:rsid w:val="007F0B6C"/>
    <w:rsid w:val="0080177D"/>
    <w:rsid w:val="00802AC8"/>
    <w:rsid w:val="00804629"/>
    <w:rsid w:val="00850CF1"/>
    <w:rsid w:val="00861489"/>
    <w:rsid w:val="00884A2C"/>
    <w:rsid w:val="008B0897"/>
    <w:rsid w:val="008C6963"/>
    <w:rsid w:val="008D0800"/>
    <w:rsid w:val="00900BCE"/>
    <w:rsid w:val="009133C5"/>
    <w:rsid w:val="009827EE"/>
    <w:rsid w:val="00987BEA"/>
    <w:rsid w:val="009C6BE0"/>
    <w:rsid w:val="009C7E4E"/>
    <w:rsid w:val="009E50AC"/>
    <w:rsid w:val="00A0386E"/>
    <w:rsid w:val="00A03F00"/>
    <w:rsid w:val="00A62B8E"/>
    <w:rsid w:val="00AA5E71"/>
    <w:rsid w:val="00AB72BD"/>
    <w:rsid w:val="00AC10BC"/>
    <w:rsid w:val="00AD0354"/>
    <w:rsid w:val="00AE3B40"/>
    <w:rsid w:val="00B14A85"/>
    <w:rsid w:val="00B23B7A"/>
    <w:rsid w:val="00B33DA0"/>
    <w:rsid w:val="00B621F1"/>
    <w:rsid w:val="00B67000"/>
    <w:rsid w:val="00B92845"/>
    <w:rsid w:val="00B9743A"/>
    <w:rsid w:val="00BB38C7"/>
    <w:rsid w:val="00BC2DCF"/>
    <w:rsid w:val="00C1050C"/>
    <w:rsid w:val="00C17D08"/>
    <w:rsid w:val="00C734EA"/>
    <w:rsid w:val="00CD3DE9"/>
    <w:rsid w:val="00D04089"/>
    <w:rsid w:val="00D14F38"/>
    <w:rsid w:val="00D90B8F"/>
    <w:rsid w:val="00D90DCB"/>
    <w:rsid w:val="00DA3DDD"/>
    <w:rsid w:val="00DC4224"/>
    <w:rsid w:val="00E07657"/>
    <w:rsid w:val="00E5276C"/>
    <w:rsid w:val="00E71B32"/>
    <w:rsid w:val="00EF4C1A"/>
    <w:rsid w:val="00F16AF7"/>
    <w:rsid w:val="00F55A52"/>
    <w:rsid w:val="00F73740"/>
    <w:rsid w:val="00FA6637"/>
    <w:rsid w:val="00FB0F11"/>
    <w:rsid w:val="00FE6402"/>
    <w:rsid w:val="00FF3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unnumberedChar">
    <w:name w:val="List unnumbered Char"/>
    <w:link w:val="Listunnumbered"/>
    <w:locked/>
    <w:rsid w:val="002907F5"/>
    <w:rPr>
      <w:rFonts w:ascii="Calibri" w:hAnsi="Calibri" w:cs="Calibri"/>
    </w:rPr>
  </w:style>
  <w:style w:type="paragraph" w:customStyle="1" w:styleId="Listunnumbered">
    <w:name w:val="List unnumbered"/>
    <w:basedOn w:val="Normal"/>
    <w:link w:val="ListunnumberedChar"/>
    <w:qFormat/>
    <w:rsid w:val="002907F5"/>
    <w:pPr>
      <w:spacing w:after="0" w:line="240" w:lineRule="auto"/>
      <w:ind w:left="425"/>
    </w:pPr>
    <w:rPr>
      <w:rFonts w:ascii="Calibri" w:hAnsi="Calibri" w:cs="Calibri"/>
    </w:rPr>
  </w:style>
  <w:style w:type="character" w:customStyle="1" w:styleId="NoticeChar">
    <w:name w:val="Notice Char"/>
    <w:link w:val="Notice"/>
    <w:locked/>
    <w:rsid w:val="006C090F"/>
    <w:rPr>
      <w:rFonts w:ascii="Calibri" w:hAnsi="Calibri"/>
      <w:lang w:val="en-US"/>
    </w:rPr>
  </w:style>
  <w:style w:type="paragraph" w:customStyle="1" w:styleId="Notice">
    <w:name w:val="Notice"/>
    <w:basedOn w:val="Normal"/>
    <w:link w:val="NoticeChar"/>
    <w:qFormat/>
    <w:rsid w:val="006C090F"/>
    <w:pPr>
      <w:tabs>
        <w:tab w:val="right" w:pos="5103"/>
      </w:tabs>
      <w:spacing w:after="120" w:line="256" w:lineRule="auto"/>
    </w:pPr>
    <w:rPr>
      <w:rFonts w:ascii="Calibri" w:hAnsi="Calibri"/>
      <w:lang w:val="en-US"/>
    </w:rPr>
  </w:style>
  <w:style w:type="paragraph" w:styleId="ListParagraph">
    <w:name w:val="List Paragraph"/>
    <w:basedOn w:val="Normal"/>
    <w:uiPriority w:val="34"/>
    <w:qFormat/>
    <w:rsid w:val="0029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77841">
      <w:bodyDiv w:val="1"/>
      <w:marLeft w:val="0"/>
      <w:marRight w:val="0"/>
      <w:marTop w:val="0"/>
      <w:marBottom w:val="0"/>
      <w:divBdr>
        <w:top w:val="none" w:sz="0" w:space="0" w:color="auto"/>
        <w:left w:val="none" w:sz="0" w:space="0" w:color="auto"/>
        <w:bottom w:val="none" w:sz="0" w:space="0" w:color="auto"/>
        <w:right w:val="none" w:sz="0" w:space="0" w:color="auto"/>
      </w:divBdr>
    </w:div>
    <w:div w:id="325594349">
      <w:bodyDiv w:val="1"/>
      <w:marLeft w:val="0"/>
      <w:marRight w:val="0"/>
      <w:marTop w:val="0"/>
      <w:marBottom w:val="0"/>
      <w:divBdr>
        <w:top w:val="none" w:sz="0" w:space="0" w:color="auto"/>
        <w:left w:val="none" w:sz="0" w:space="0" w:color="auto"/>
        <w:bottom w:val="none" w:sz="0" w:space="0" w:color="auto"/>
        <w:right w:val="none" w:sz="0" w:space="0" w:color="auto"/>
      </w:divBdr>
    </w:div>
    <w:div w:id="399865501">
      <w:bodyDiv w:val="1"/>
      <w:marLeft w:val="0"/>
      <w:marRight w:val="0"/>
      <w:marTop w:val="0"/>
      <w:marBottom w:val="0"/>
      <w:divBdr>
        <w:top w:val="none" w:sz="0" w:space="0" w:color="auto"/>
        <w:left w:val="none" w:sz="0" w:space="0" w:color="auto"/>
        <w:bottom w:val="none" w:sz="0" w:space="0" w:color="auto"/>
        <w:right w:val="none" w:sz="0" w:space="0" w:color="auto"/>
      </w:divBdr>
    </w:div>
    <w:div w:id="178614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98765-FFDF-49C9-B237-BA7C05761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Bruce Winton</cp:lastModifiedBy>
  <cp:revision>6</cp:revision>
  <cp:lastPrinted>2023-04-28T08:19:00Z</cp:lastPrinted>
  <dcterms:created xsi:type="dcterms:W3CDTF">2023-05-03T06:45:00Z</dcterms:created>
  <dcterms:modified xsi:type="dcterms:W3CDTF">2023-06-08T12:44:00Z</dcterms:modified>
</cp:coreProperties>
</file>