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F4CBE" w14:textId="36EFCA26" w:rsidR="007E48F3" w:rsidRDefault="007E48F3" w:rsidP="00B246BB">
      <w:pPr>
        <w:jc w:val="both"/>
        <w:rPr>
          <w:b/>
          <w:sz w:val="28"/>
          <w:szCs w:val="28"/>
        </w:rPr>
      </w:pPr>
    </w:p>
    <w:p w14:paraId="20D6BE71" w14:textId="77777777" w:rsidR="007E48F3" w:rsidRDefault="007E48F3" w:rsidP="007E48F3">
      <w:pPr>
        <w:pStyle w:val="Default"/>
        <w:jc w:val="center"/>
        <w:rPr>
          <w:rFonts w:asciiTheme="minorHAnsi" w:hAnsiTheme="minorHAnsi" w:cstheme="minorHAnsi"/>
          <w:color w:val="auto"/>
          <w:sz w:val="44"/>
          <w:szCs w:val="44"/>
        </w:rPr>
      </w:pPr>
    </w:p>
    <w:p w14:paraId="7C8F0771" w14:textId="77777777" w:rsidR="008A5BDC" w:rsidRDefault="008A5BDC" w:rsidP="008A5BDC">
      <w:pPr>
        <w:jc w:val="center"/>
        <w:rPr>
          <w:b/>
          <w:sz w:val="44"/>
          <w:szCs w:val="44"/>
        </w:rPr>
      </w:pPr>
      <w:r>
        <w:rPr>
          <w:b/>
          <w:sz w:val="44"/>
          <w:szCs w:val="44"/>
        </w:rPr>
        <w:t xml:space="preserve">TRAVEL </w:t>
      </w:r>
      <w:r w:rsidR="007E48F3" w:rsidRPr="007E48F3">
        <w:rPr>
          <w:b/>
          <w:sz w:val="44"/>
          <w:szCs w:val="44"/>
        </w:rPr>
        <w:t xml:space="preserve">PLAN FOR SHINFIELD PARISH </w:t>
      </w:r>
    </w:p>
    <w:p w14:paraId="28683B69" w14:textId="161D6B6C" w:rsidR="007E48F3" w:rsidRDefault="007E48F3" w:rsidP="008A5BDC">
      <w:pPr>
        <w:jc w:val="center"/>
        <w:rPr>
          <w:b/>
          <w:sz w:val="44"/>
          <w:szCs w:val="44"/>
        </w:rPr>
      </w:pPr>
      <w:r w:rsidRPr="007E48F3">
        <w:rPr>
          <w:b/>
          <w:sz w:val="44"/>
          <w:szCs w:val="44"/>
        </w:rPr>
        <w:t>OCTOBER 2021</w:t>
      </w:r>
    </w:p>
    <w:p w14:paraId="62A37D0B" w14:textId="77777777" w:rsidR="00D20EFB" w:rsidRDefault="00D20EFB" w:rsidP="008A5BDC">
      <w:pPr>
        <w:jc w:val="center"/>
        <w:rPr>
          <w:b/>
          <w:sz w:val="44"/>
          <w:szCs w:val="44"/>
        </w:rPr>
      </w:pPr>
    </w:p>
    <w:p w14:paraId="3500F86C" w14:textId="77777777" w:rsidR="00D20EFB" w:rsidRPr="008A5BDC" w:rsidRDefault="00D20EFB" w:rsidP="008A5BDC">
      <w:pPr>
        <w:jc w:val="center"/>
        <w:rPr>
          <w:b/>
          <w:sz w:val="44"/>
          <w:szCs w:val="44"/>
        </w:rPr>
      </w:pPr>
    </w:p>
    <w:p w14:paraId="41BBED88" w14:textId="77777777" w:rsidR="007E48F3" w:rsidRDefault="007E48F3" w:rsidP="007E48F3">
      <w:pPr>
        <w:pStyle w:val="Default"/>
        <w:jc w:val="center"/>
        <w:rPr>
          <w:rFonts w:asciiTheme="minorHAnsi" w:hAnsiTheme="minorHAnsi" w:cstheme="minorHAnsi"/>
          <w:color w:val="auto"/>
          <w:sz w:val="44"/>
          <w:szCs w:val="44"/>
        </w:rPr>
      </w:pPr>
    </w:p>
    <w:p w14:paraId="01AEBAF8" w14:textId="1C57BD22" w:rsidR="008A5BDC" w:rsidRPr="00D20EFB" w:rsidRDefault="008A5BDC" w:rsidP="008A5BDC">
      <w:pPr>
        <w:pStyle w:val="Default"/>
        <w:rPr>
          <w:rFonts w:asciiTheme="minorHAnsi" w:hAnsiTheme="minorHAnsi" w:cstheme="minorHAnsi"/>
          <w:b/>
          <w:color w:val="auto"/>
          <w:sz w:val="28"/>
          <w:szCs w:val="28"/>
        </w:rPr>
      </w:pPr>
      <w:r w:rsidRPr="00D20EFB">
        <w:rPr>
          <w:rFonts w:asciiTheme="minorHAnsi" w:hAnsiTheme="minorHAnsi" w:cstheme="minorHAnsi"/>
          <w:b/>
          <w:color w:val="auto"/>
          <w:sz w:val="28"/>
          <w:szCs w:val="28"/>
        </w:rPr>
        <w:t>INDEX</w:t>
      </w:r>
    </w:p>
    <w:p w14:paraId="6C9B494B" w14:textId="35FB6C28" w:rsidR="008A5BDC" w:rsidRPr="00D20EFB" w:rsidRDefault="008A5BDC" w:rsidP="008A5BDC">
      <w:pPr>
        <w:pStyle w:val="Default"/>
        <w:rPr>
          <w:rFonts w:asciiTheme="minorHAnsi" w:hAnsiTheme="minorHAnsi" w:cstheme="minorHAnsi"/>
          <w:b/>
          <w:color w:val="auto"/>
          <w:sz w:val="28"/>
          <w:szCs w:val="28"/>
        </w:rPr>
      </w:pP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sidRPr="00D20EFB">
        <w:rPr>
          <w:rFonts w:asciiTheme="minorHAnsi" w:hAnsiTheme="minorHAnsi" w:cstheme="minorHAnsi"/>
          <w:b/>
          <w:color w:val="auto"/>
          <w:sz w:val="28"/>
          <w:szCs w:val="28"/>
        </w:rPr>
        <w:t>PAGE NUMBER</w:t>
      </w:r>
      <w:r w:rsidR="008744EA" w:rsidRPr="00D20EFB">
        <w:rPr>
          <w:rFonts w:asciiTheme="minorHAnsi" w:hAnsiTheme="minorHAnsi" w:cstheme="minorHAnsi"/>
          <w:b/>
          <w:color w:val="auto"/>
          <w:sz w:val="28"/>
          <w:szCs w:val="28"/>
        </w:rPr>
        <w:t xml:space="preserve">  </w:t>
      </w:r>
    </w:p>
    <w:p w14:paraId="14377036" w14:textId="22A0AC7A" w:rsidR="008A5BDC" w:rsidRDefault="008A5BDC" w:rsidP="008A5BDC">
      <w:pPr>
        <w:pStyle w:val="Default"/>
        <w:numPr>
          <w:ilvl w:val="0"/>
          <w:numId w:val="41"/>
        </w:numPr>
        <w:rPr>
          <w:rFonts w:asciiTheme="minorHAnsi" w:hAnsiTheme="minorHAnsi" w:cstheme="minorHAnsi"/>
          <w:b/>
          <w:color w:val="auto"/>
        </w:rPr>
      </w:pPr>
      <w:r>
        <w:rPr>
          <w:rFonts w:asciiTheme="minorHAnsi" w:hAnsiTheme="minorHAnsi" w:cstheme="minorHAnsi"/>
          <w:b/>
          <w:color w:val="auto"/>
        </w:rPr>
        <w:t>Introduction</w:t>
      </w:r>
      <w:r w:rsidR="008744EA">
        <w:rPr>
          <w:rFonts w:asciiTheme="minorHAnsi" w:hAnsiTheme="minorHAnsi" w:cstheme="minorHAnsi"/>
          <w:b/>
          <w:color w:val="auto"/>
        </w:rPr>
        <w:tab/>
      </w:r>
      <w:r w:rsidR="008744EA">
        <w:rPr>
          <w:rFonts w:asciiTheme="minorHAnsi" w:hAnsiTheme="minorHAnsi" w:cstheme="minorHAnsi"/>
          <w:b/>
          <w:color w:val="auto"/>
        </w:rPr>
        <w:tab/>
      </w:r>
      <w:r w:rsidR="008744EA">
        <w:rPr>
          <w:rFonts w:asciiTheme="minorHAnsi" w:hAnsiTheme="minorHAnsi" w:cstheme="minorHAnsi"/>
          <w:b/>
          <w:color w:val="auto"/>
        </w:rPr>
        <w:tab/>
      </w:r>
      <w:r w:rsidR="008744EA">
        <w:rPr>
          <w:rFonts w:asciiTheme="minorHAnsi" w:hAnsiTheme="minorHAnsi" w:cstheme="minorHAnsi"/>
          <w:b/>
          <w:color w:val="auto"/>
        </w:rPr>
        <w:tab/>
      </w:r>
      <w:r w:rsidR="008744EA">
        <w:rPr>
          <w:rFonts w:asciiTheme="minorHAnsi" w:hAnsiTheme="minorHAnsi" w:cstheme="minorHAnsi"/>
          <w:b/>
          <w:color w:val="auto"/>
        </w:rPr>
        <w:tab/>
      </w:r>
      <w:r w:rsidR="008744EA">
        <w:rPr>
          <w:rFonts w:asciiTheme="minorHAnsi" w:hAnsiTheme="minorHAnsi" w:cstheme="minorHAnsi"/>
          <w:b/>
          <w:color w:val="auto"/>
        </w:rPr>
        <w:tab/>
      </w:r>
      <w:r w:rsidR="008744EA">
        <w:rPr>
          <w:rFonts w:asciiTheme="minorHAnsi" w:hAnsiTheme="minorHAnsi" w:cstheme="minorHAnsi"/>
          <w:b/>
          <w:color w:val="auto"/>
        </w:rPr>
        <w:tab/>
        <w:t>2</w:t>
      </w:r>
    </w:p>
    <w:p w14:paraId="26944ED3" w14:textId="76290020" w:rsidR="008744EA" w:rsidRDefault="008744EA" w:rsidP="008A5BDC">
      <w:pPr>
        <w:pStyle w:val="Default"/>
        <w:numPr>
          <w:ilvl w:val="0"/>
          <w:numId w:val="41"/>
        </w:numPr>
        <w:rPr>
          <w:rFonts w:asciiTheme="minorHAnsi" w:hAnsiTheme="minorHAnsi" w:cstheme="minorHAnsi"/>
          <w:b/>
          <w:color w:val="auto"/>
        </w:rPr>
      </w:pPr>
      <w:r>
        <w:rPr>
          <w:rFonts w:asciiTheme="minorHAnsi" w:hAnsiTheme="minorHAnsi" w:cstheme="minorHAnsi"/>
          <w:b/>
          <w:color w:val="auto"/>
        </w:rPr>
        <w:t>The Shinfield Context</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3</w:t>
      </w:r>
    </w:p>
    <w:p w14:paraId="3633A40B" w14:textId="200D54BB" w:rsidR="008744EA" w:rsidRDefault="008744EA" w:rsidP="008A5BDC">
      <w:pPr>
        <w:pStyle w:val="Default"/>
        <w:numPr>
          <w:ilvl w:val="0"/>
          <w:numId w:val="41"/>
        </w:numPr>
        <w:rPr>
          <w:rFonts w:asciiTheme="minorHAnsi" w:hAnsiTheme="minorHAnsi" w:cstheme="minorHAnsi"/>
          <w:b/>
          <w:color w:val="auto"/>
        </w:rPr>
      </w:pPr>
      <w:r>
        <w:rPr>
          <w:rFonts w:asciiTheme="minorHAnsi" w:hAnsiTheme="minorHAnsi" w:cstheme="minorHAnsi"/>
          <w:b/>
          <w:color w:val="auto"/>
        </w:rPr>
        <w:t>Geography</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4</w:t>
      </w:r>
    </w:p>
    <w:p w14:paraId="1DF6CC6E" w14:textId="33A1C241" w:rsidR="008744EA" w:rsidRDefault="008744EA" w:rsidP="008A5BDC">
      <w:pPr>
        <w:pStyle w:val="Default"/>
        <w:numPr>
          <w:ilvl w:val="0"/>
          <w:numId w:val="41"/>
        </w:numPr>
        <w:rPr>
          <w:rFonts w:asciiTheme="minorHAnsi" w:hAnsiTheme="minorHAnsi" w:cstheme="minorHAnsi"/>
          <w:b/>
          <w:color w:val="auto"/>
        </w:rPr>
      </w:pPr>
      <w:r>
        <w:rPr>
          <w:rFonts w:asciiTheme="minorHAnsi" w:hAnsiTheme="minorHAnsi" w:cstheme="minorHAnsi"/>
          <w:b/>
          <w:color w:val="auto"/>
        </w:rPr>
        <w:t>Travel Policy Objectives</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4</w:t>
      </w:r>
    </w:p>
    <w:p w14:paraId="3A784953" w14:textId="18E6BB90" w:rsidR="008744EA" w:rsidRDefault="008744EA" w:rsidP="008A5BDC">
      <w:pPr>
        <w:pStyle w:val="Default"/>
        <w:numPr>
          <w:ilvl w:val="0"/>
          <w:numId w:val="41"/>
        </w:numPr>
        <w:rPr>
          <w:rFonts w:asciiTheme="minorHAnsi" w:hAnsiTheme="minorHAnsi" w:cstheme="minorHAnsi"/>
          <w:b/>
          <w:color w:val="auto"/>
        </w:rPr>
      </w:pPr>
      <w:r>
        <w:rPr>
          <w:rFonts w:asciiTheme="minorHAnsi" w:hAnsiTheme="minorHAnsi" w:cstheme="minorHAnsi"/>
          <w:b/>
          <w:color w:val="auto"/>
        </w:rPr>
        <w:t>Residents Needs</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4</w:t>
      </w:r>
    </w:p>
    <w:p w14:paraId="29A77957" w14:textId="78E63387" w:rsidR="008744EA" w:rsidRDefault="008744EA" w:rsidP="008A5BDC">
      <w:pPr>
        <w:pStyle w:val="Default"/>
        <w:numPr>
          <w:ilvl w:val="0"/>
          <w:numId w:val="41"/>
        </w:numPr>
        <w:rPr>
          <w:rFonts w:asciiTheme="minorHAnsi" w:hAnsiTheme="minorHAnsi" w:cstheme="minorHAnsi"/>
          <w:b/>
          <w:color w:val="auto"/>
        </w:rPr>
      </w:pPr>
      <w:r>
        <w:rPr>
          <w:rFonts w:asciiTheme="minorHAnsi" w:hAnsiTheme="minorHAnsi" w:cstheme="minorHAnsi"/>
          <w:b/>
          <w:color w:val="auto"/>
        </w:rPr>
        <w:t>Public Transport</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6</w:t>
      </w:r>
    </w:p>
    <w:p w14:paraId="66B640F0" w14:textId="17CD23DC" w:rsidR="008744EA" w:rsidRDefault="008744EA" w:rsidP="008A5BDC">
      <w:pPr>
        <w:pStyle w:val="Default"/>
        <w:numPr>
          <w:ilvl w:val="0"/>
          <w:numId w:val="41"/>
        </w:numPr>
        <w:rPr>
          <w:rFonts w:asciiTheme="minorHAnsi" w:hAnsiTheme="minorHAnsi" w:cstheme="minorHAnsi"/>
          <w:b/>
          <w:color w:val="auto"/>
        </w:rPr>
      </w:pPr>
      <w:r>
        <w:rPr>
          <w:rFonts w:asciiTheme="minorHAnsi" w:hAnsiTheme="minorHAnsi" w:cstheme="minorHAnsi"/>
          <w:b/>
          <w:color w:val="auto"/>
        </w:rPr>
        <w:t>The Challenges</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6</w:t>
      </w:r>
    </w:p>
    <w:p w14:paraId="53C3C0ED" w14:textId="4F23CAB3" w:rsidR="008744EA" w:rsidRDefault="003918A0" w:rsidP="008A5BDC">
      <w:pPr>
        <w:pStyle w:val="Default"/>
        <w:numPr>
          <w:ilvl w:val="0"/>
          <w:numId w:val="41"/>
        </w:numPr>
        <w:rPr>
          <w:rFonts w:asciiTheme="minorHAnsi" w:hAnsiTheme="minorHAnsi" w:cstheme="minorHAnsi"/>
          <w:b/>
          <w:color w:val="auto"/>
        </w:rPr>
      </w:pPr>
      <w:r>
        <w:rPr>
          <w:rFonts w:asciiTheme="minorHAnsi" w:hAnsiTheme="minorHAnsi" w:cstheme="minorHAnsi"/>
          <w:b/>
          <w:color w:val="auto"/>
        </w:rPr>
        <w:t>Wokingham Plans for Cycle Ways in Shinfield Parish</w:t>
      </w:r>
      <w:r>
        <w:rPr>
          <w:rFonts w:asciiTheme="minorHAnsi" w:hAnsiTheme="minorHAnsi" w:cstheme="minorHAnsi"/>
          <w:b/>
          <w:color w:val="auto"/>
        </w:rPr>
        <w:tab/>
        <w:t>7</w:t>
      </w:r>
    </w:p>
    <w:p w14:paraId="5F278C1C" w14:textId="77777777" w:rsidR="003918A0" w:rsidRDefault="003918A0" w:rsidP="008A5BDC">
      <w:pPr>
        <w:pStyle w:val="Default"/>
        <w:numPr>
          <w:ilvl w:val="0"/>
          <w:numId w:val="41"/>
        </w:numPr>
        <w:rPr>
          <w:rFonts w:asciiTheme="minorHAnsi" w:hAnsiTheme="minorHAnsi" w:cstheme="minorHAnsi"/>
          <w:b/>
          <w:color w:val="auto"/>
        </w:rPr>
      </w:pPr>
      <w:r>
        <w:rPr>
          <w:rFonts w:asciiTheme="minorHAnsi" w:hAnsiTheme="minorHAnsi" w:cstheme="minorHAnsi"/>
          <w:b/>
          <w:color w:val="auto"/>
        </w:rPr>
        <w:t xml:space="preserve">Gaps between Shinfield Parish Council and </w:t>
      </w:r>
    </w:p>
    <w:p w14:paraId="5A13EED7" w14:textId="69907768" w:rsidR="003918A0" w:rsidRDefault="003918A0" w:rsidP="003918A0">
      <w:pPr>
        <w:pStyle w:val="Default"/>
        <w:ind w:left="720"/>
        <w:rPr>
          <w:rFonts w:asciiTheme="minorHAnsi" w:hAnsiTheme="minorHAnsi" w:cstheme="minorHAnsi"/>
          <w:b/>
          <w:color w:val="auto"/>
        </w:rPr>
      </w:pPr>
      <w:r>
        <w:rPr>
          <w:rFonts w:asciiTheme="minorHAnsi" w:hAnsiTheme="minorHAnsi" w:cstheme="minorHAnsi"/>
          <w:b/>
          <w:color w:val="auto"/>
        </w:rPr>
        <w:t>Wokingham Borough Council Assessments</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7</w:t>
      </w:r>
    </w:p>
    <w:p w14:paraId="6F2E953D" w14:textId="77777777" w:rsidR="003918A0" w:rsidRDefault="003918A0" w:rsidP="003918A0">
      <w:pPr>
        <w:pStyle w:val="Default"/>
        <w:numPr>
          <w:ilvl w:val="0"/>
          <w:numId w:val="41"/>
        </w:numPr>
        <w:rPr>
          <w:rFonts w:asciiTheme="minorHAnsi" w:hAnsiTheme="minorHAnsi" w:cstheme="minorHAnsi"/>
          <w:b/>
          <w:color w:val="auto"/>
        </w:rPr>
      </w:pPr>
      <w:r>
        <w:rPr>
          <w:rFonts w:asciiTheme="minorHAnsi" w:hAnsiTheme="minorHAnsi" w:cstheme="minorHAnsi"/>
          <w:b/>
          <w:color w:val="auto"/>
        </w:rPr>
        <w:t xml:space="preserve">Proposals by Shinfield Parish Council to improve </w:t>
      </w:r>
    </w:p>
    <w:p w14:paraId="39BED8D0" w14:textId="7ECA74A9" w:rsidR="003918A0" w:rsidRDefault="003918A0" w:rsidP="003918A0">
      <w:pPr>
        <w:pStyle w:val="Default"/>
        <w:ind w:left="720"/>
        <w:rPr>
          <w:rFonts w:asciiTheme="minorHAnsi" w:hAnsiTheme="minorHAnsi" w:cstheme="minorHAnsi"/>
          <w:b/>
          <w:color w:val="auto"/>
        </w:rPr>
      </w:pPr>
      <w:r>
        <w:rPr>
          <w:rFonts w:asciiTheme="minorHAnsi" w:hAnsiTheme="minorHAnsi" w:cstheme="minorHAnsi"/>
          <w:b/>
          <w:color w:val="auto"/>
        </w:rPr>
        <w:t>Cycling and Walking around and through Shinfield Parish</w:t>
      </w:r>
      <w:r>
        <w:rPr>
          <w:rFonts w:asciiTheme="minorHAnsi" w:hAnsiTheme="minorHAnsi" w:cstheme="minorHAnsi"/>
          <w:b/>
          <w:color w:val="auto"/>
        </w:rPr>
        <w:tab/>
        <w:t>8</w:t>
      </w:r>
    </w:p>
    <w:p w14:paraId="0FD523C8" w14:textId="77777777" w:rsidR="003918A0" w:rsidRDefault="003918A0" w:rsidP="003944C3">
      <w:pPr>
        <w:pStyle w:val="Default"/>
        <w:ind w:left="720"/>
        <w:rPr>
          <w:rFonts w:asciiTheme="minorHAnsi" w:hAnsiTheme="minorHAnsi" w:cstheme="minorHAnsi"/>
          <w:b/>
          <w:color w:val="auto"/>
        </w:rPr>
      </w:pPr>
    </w:p>
    <w:p w14:paraId="59AC7B91" w14:textId="3A20846E" w:rsidR="003944C3" w:rsidRDefault="003944C3" w:rsidP="003944C3">
      <w:pPr>
        <w:pStyle w:val="Default"/>
        <w:ind w:left="720"/>
        <w:rPr>
          <w:rFonts w:asciiTheme="minorHAnsi" w:hAnsiTheme="minorHAnsi" w:cstheme="minorHAnsi"/>
          <w:b/>
          <w:color w:val="auto"/>
        </w:rPr>
      </w:pPr>
      <w:r>
        <w:rPr>
          <w:rFonts w:asciiTheme="minorHAnsi" w:hAnsiTheme="minorHAnsi" w:cstheme="minorHAnsi"/>
          <w:b/>
          <w:color w:val="auto"/>
        </w:rPr>
        <w:t>Appendix 1</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10</w:t>
      </w:r>
    </w:p>
    <w:p w14:paraId="70DF607F" w14:textId="0C85496E" w:rsidR="003944C3" w:rsidRDefault="003944C3" w:rsidP="003944C3">
      <w:pPr>
        <w:pStyle w:val="Default"/>
        <w:ind w:left="720"/>
        <w:rPr>
          <w:rFonts w:asciiTheme="minorHAnsi" w:hAnsiTheme="minorHAnsi" w:cstheme="minorHAnsi"/>
          <w:b/>
          <w:color w:val="auto"/>
        </w:rPr>
      </w:pPr>
      <w:r>
        <w:rPr>
          <w:rFonts w:asciiTheme="minorHAnsi" w:hAnsiTheme="minorHAnsi" w:cstheme="minorHAnsi"/>
          <w:b/>
          <w:color w:val="auto"/>
        </w:rPr>
        <w:t>Appendix 2</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11</w:t>
      </w:r>
    </w:p>
    <w:p w14:paraId="5E6EB787" w14:textId="705EAFCA" w:rsidR="003944C3" w:rsidRDefault="003944C3" w:rsidP="003944C3">
      <w:pPr>
        <w:pStyle w:val="Default"/>
        <w:ind w:left="720"/>
        <w:rPr>
          <w:rFonts w:asciiTheme="minorHAnsi" w:hAnsiTheme="minorHAnsi" w:cstheme="minorHAnsi"/>
          <w:b/>
          <w:color w:val="auto"/>
        </w:rPr>
      </w:pPr>
      <w:r>
        <w:rPr>
          <w:rFonts w:asciiTheme="minorHAnsi" w:hAnsiTheme="minorHAnsi" w:cstheme="minorHAnsi"/>
          <w:b/>
          <w:color w:val="auto"/>
        </w:rPr>
        <w:t>Appendix 3</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12</w:t>
      </w:r>
    </w:p>
    <w:p w14:paraId="49C9478F" w14:textId="7B8AC660" w:rsidR="003944C3" w:rsidRDefault="003944C3" w:rsidP="003944C3">
      <w:pPr>
        <w:pStyle w:val="Default"/>
        <w:ind w:left="720"/>
        <w:rPr>
          <w:rFonts w:asciiTheme="minorHAnsi" w:hAnsiTheme="minorHAnsi" w:cstheme="minorHAnsi"/>
          <w:b/>
          <w:color w:val="auto"/>
        </w:rPr>
      </w:pPr>
      <w:r>
        <w:rPr>
          <w:rFonts w:asciiTheme="minorHAnsi" w:hAnsiTheme="minorHAnsi" w:cstheme="minorHAnsi"/>
          <w:b/>
          <w:color w:val="auto"/>
        </w:rPr>
        <w:t>Appendix 4</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13</w:t>
      </w:r>
    </w:p>
    <w:p w14:paraId="0E660384" w14:textId="15E94398" w:rsidR="003944C3" w:rsidRPr="008A5BDC" w:rsidRDefault="003944C3" w:rsidP="003944C3">
      <w:pPr>
        <w:pStyle w:val="Default"/>
        <w:ind w:left="720"/>
        <w:rPr>
          <w:rFonts w:asciiTheme="minorHAnsi" w:hAnsiTheme="minorHAnsi" w:cstheme="minorHAnsi"/>
          <w:b/>
          <w:color w:val="auto"/>
        </w:rPr>
      </w:pPr>
      <w:r>
        <w:rPr>
          <w:rFonts w:asciiTheme="minorHAnsi" w:hAnsiTheme="minorHAnsi" w:cstheme="minorHAnsi"/>
          <w:b/>
          <w:color w:val="auto"/>
        </w:rPr>
        <w:t>Appendix 5</w:t>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t>14</w:t>
      </w:r>
    </w:p>
    <w:p w14:paraId="29E17655" w14:textId="2503E8A0" w:rsidR="008A5BDC" w:rsidRDefault="008A5BDC" w:rsidP="00B246BB">
      <w:pPr>
        <w:jc w:val="both"/>
        <w:rPr>
          <w:b/>
          <w:sz w:val="28"/>
          <w:szCs w:val="28"/>
        </w:rPr>
      </w:pPr>
    </w:p>
    <w:p w14:paraId="49856F9F" w14:textId="77777777" w:rsidR="008A5BDC" w:rsidRDefault="008A5BDC" w:rsidP="00B246BB">
      <w:pPr>
        <w:jc w:val="both"/>
        <w:rPr>
          <w:b/>
          <w:sz w:val="28"/>
          <w:szCs w:val="28"/>
        </w:rPr>
      </w:pPr>
    </w:p>
    <w:p w14:paraId="1F181150" w14:textId="77777777" w:rsidR="008A5BDC" w:rsidRDefault="008A5BDC" w:rsidP="00B246BB">
      <w:pPr>
        <w:jc w:val="both"/>
        <w:rPr>
          <w:b/>
          <w:sz w:val="28"/>
          <w:szCs w:val="28"/>
        </w:rPr>
      </w:pPr>
    </w:p>
    <w:p w14:paraId="795CE8C6" w14:textId="77777777" w:rsidR="008A5BDC" w:rsidRDefault="008A5BDC" w:rsidP="00B246BB">
      <w:pPr>
        <w:jc w:val="both"/>
        <w:rPr>
          <w:b/>
          <w:sz w:val="28"/>
          <w:szCs w:val="28"/>
        </w:rPr>
      </w:pPr>
    </w:p>
    <w:p w14:paraId="7C5AF567" w14:textId="77777777" w:rsidR="008A5BDC" w:rsidRDefault="008A5BDC" w:rsidP="00B246BB">
      <w:pPr>
        <w:jc w:val="both"/>
        <w:rPr>
          <w:b/>
          <w:sz w:val="28"/>
          <w:szCs w:val="28"/>
        </w:rPr>
      </w:pPr>
    </w:p>
    <w:p w14:paraId="48856BD3" w14:textId="77777777" w:rsidR="008A5BDC" w:rsidRDefault="008A5BDC" w:rsidP="00B246BB">
      <w:pPr>
        <w:jc w:val="both"/>
        <w:rPr>
          <w:b/>
          <w:sz w:val="28"/>
          <w:szCs w:val="28"/>
        </w:rPr>
      </w:pPr>
    </w:p>
    <w:p w14:paraId="41865DC9" w14:textId="77777777" w:rsidR="008A5BDC" w:rsidRDefault="008A5BDC" w:rsidP="00B246BB">
      <w:pPr>
        <w:jc w:val="both"/>
        <w:rPr>
          <w:b/>
          <w:sz w:val="28"/>
          <w:szCs w:val="28"/>
        </w:rPr>
      </w:pPr>
    </w:p>
    <w:p w14:paraId="5AC8C395" w14:textId="77777777" w:rsidR="008A5BDC" w:rsidRDefault="008A5BDC" w:rsidP="00B246BB">
      <w:pPr>
        <w:jc w:val="both"/>
        <w:rPr>
          <w:b/>
          <w:sz w:val="28"/>
          <w:szCs w:val="28"/>
        </w:rPr>
      </w:pPr>
    </w:p>
    <w:p w14:paraId="6304039E" w14:textId="77777777" w:rsidR="008A5BDC" w:rsidRDefault="008A5BDC" w:rsidP="00B246BB">
      <w:pPr>
        <w:jc w:val="both"/>
        <w:rPr>
          <w:b/>
          <w:sz w:val="28"/>
          <w:szCs w:val="28"/>
        </w:rPr>
      </w:pPr>
    </w:p>
    <w:p w14:paraId="016393AA" w14:textId="77777777" w:rsidR="008A5BDC" w:rsidRDefault="008A5BDC" w:rsidP="00B246BB">
      <w:pPr>
        <w:jc w:val="both"/>
      </w:pPr>
    </w:p>
    <w:p w14:paraId="30D2D54B" w14:textId="77777777" w:rsidR="003944C3" w:rsidRPr="00E026EF" w:rsidRDefault="003944C3" w:rsidP="00B246BB">
      <w:pPr>
        <w:jc w:val="both"/>
      </w:pPr>
    </w:p>
    <w:p w14:paraId="34C3A8DC" w14:textId="48507EBF" w:rsidR="00A477D1" w:rsidRPr="008A5BDC" w:rsidRDefault="00A477D1" w:rsidP="008A5BDC">
      <w:pPr>
        <w:pStyle w:val="ListParagraph"/>
        <w:numPr>
          <w:ilvl w:val="0"/>
          <w:numId w:val="23"/>
        </w:numPr>
        <w:ind w:left="284" w:hanging="284"/>
        <w:jc w:val="both"/>
        <w:rPr>
          <w:b/>
        </w:rPr>
      </w:pPr>
      <w:r w:rsidRPr="008A5BDC">
        <w:rPr>
          <w:b/>
        </w:rPr>
        <w:lastRenderedPageBreak/>
        <w:t>INTRODUCTION</w:t>
      </w:r>
    </w:p>
    <w:p w14:paraId="0340F35C" w14:textId="77777777" w:rsidR="001F6E67" w:rsidRPr="00E026EF" w:rsidRDefault="001F6E67" w:rsidP="00B246BB">
      <w:pPr>
        <w:jc w:val="both"/>
      </w:pPr>
    </w:p>
    <w:p w14:paraId="71717399" w14:textId="5846559A" w:rsidR="00480B3D" w:rsidRPr="00E026EF" w:rsidRDefault="00FE0BDE" w:rsidP="00B246BB">
      <w:pPr>
        <w:jc w:val="both"/>
      </w:pPr>
      <w:r w:rsidRPr="00E026EF">
        <w:t>Shinfield Parish Council has</w:t>
      </w:r>
      <w:r w:rsidR="00CA579E" w:rsidRPr="00E026EF">
        <w:t xml:space="preserve"> developed a policy</w:t>
      </w:r>
      <w:r w:rsidR="00A3025F" w:rsidRPr="00E026EF">
        <w:t xml:space="preserve"> to encourage </w:t>
      </w:r>
      <w:r w:rsidR="00CA579E" w:rsidRPr="00E026EF">
        <w:t>Cycling</w:t>
      </w:r>
      <w:r w:rsidR="00A3025F" w:rsidRPr="00E026EF">
        <w:t xml:space="preserve">, </w:t>
      </w:r>
      <w:r w:rsidR="00A9342B" w:rsidRPr="00E026EF">
        <w:t>Walking and the Use of Public T</w:t>
      </w:r>
      <w:r w:rsidR="00A3025F" w:rsidRPr="00E026EF">
        <w:t>ransport</w:t>
      </w:r>
      <w:r w:rsidR="00CA579E" w:rsidRPr="00E026EF">
        <w:t xml:space="preserve"> within </w:t>
      </w:r>
      <w:r w:rsidR="00BE47FF">
        <w:t>Shinfield</w:t>
      </w:r>
      <w:r w:rsidR="00BE47FF" w:rsidRPr="00E026EF">
        <w:t xml:space="preserve"> </w:t>
      </w:r>
      <w:r w:rsidR="00CA579E" w:rsidRPr="00E026EF">
        <w:t xml:space="preserve">Parish. The purpose of the policy is to inform Wokingham Borough Council, Reading Borough Council and developers when developing </w:t>
      </w:r>
      <w:r w:rsidR="00A9342B" w:rsidRPr="00E026EF">
        <w:t>travel</w:t>
      </w:r>
      <w:r w:rsidR="00CA579E" w:rsidRPr="00E026EF">
        <w:t xml:space="preserve"> proposals that affect the Parish.</w:t>
      </w:r>
    </w:p>
    <w:p w14:paraId="00B8FA4D" w14:textId="53670136" w:rsidR="00CA579E" w:rsidRPr="00E026EF" w:rsidRDefault="00CA579E" w:rsidP="00B246BB">
      <w:pPr>
        <w:jc w:val="both"/>
      </w:pPr>
    </w:p>
    <w:p w14:paraId="31A65906" w14:textId="485499A5" w:rsidR="00CA579E" w:rsidRPr="00E026EF" w:rsidRDefault="00CA579E" w:rsidP="00B246BB">
      <w:pPr>
        <w:jc w:val="both"/>
      </w:pPr>
      <w:r w:rsidRPr="00E026EF">
        <w:t xml:space="preserve">In 2021 the United Kingdom hosted the COP26 meeting to further the worldwide carbon emissions reduction strategy. </w:t>
      </w:r>
      <w:r w:rsidR="00973B21" w:rsidRPr="00E026EF">
        <w:t xml:space="preserve">In this context, </w:t>
      </w:r>
      <w:r w:rsidRPr="00E026EF">
        <w:t>Shinfield Parish Council is developing a range of measures to reduce carbon emissions including renewing buildings with lower carbon footprints, using electric vehicles and encouraging alternatives to fossil fuel</w:t>
      </w:r>
      <w:r w:rsidR="0053671D" w:rsidRPr="00E026EF">
        <w:t>-</w:t>
      </w:r>
      <w:r w:rsidRPr="00E026EF">
        <w:t xml:space="preserve">based car travel through negotiating improvements to the local bus network to make services more usable and working with partners to improve </w:t>
      </w:r>
      <w:r w:rsidR="001F01D4">
        <w:t xml:space="preserve">knowledge and use of </w:t>
      </w:r>
      <w:r w:rsidRPr="00E026EF">
        <w:t>walking and cycling routes</w:t>
      </w:r>
      <w:r w:rsidR="001F01D4">
        <w:t xml:space="preserve"> (Appendix 3)</w:t>
      </w:r>
      <w:r w:rsidRPr="00E026EF">
        <w:t>.</w:t>
      </w:r>
    </w:p>
    <w:p w14:paraId="00C39C43" w14:textId="6B4E59C7" w:rsidR="00CA579E" w:rsidRPr="00E026EF" w:rsidRDefault="00CA579E" w:rsidP="00B246BB">
      <w:pPr>
        <w:jc w:val="both"/>
      </w:pPr>
    </w:p>
    <w:p w14:paraId="71D2C584" w14:textId="792DF118" w:rsidR="00B0672A" w:rsidRPr="00E026EF" w:rsidRDefault="00A477D1" w:rsidP="00463524">
      <w:pPr>
        <w:pStyle w:val="ListParagraph"/>
        <w:numPr>
          <w:ilvl w:val="0"/>
          <w:numId w:val="23"/>
        </w:numPr>
        <w:ind w:left="284" w:hanging="284"/>
        <w:jc w:val="both"/>
        <w:rPr>
          <w:b/>
          <w:bCs/>
        </w:rPr>
      </w:pPr>
      <w:r w:rsidRPr="00E026EF">
        <w:rPr>
          <w:b/>
          <w:bCs/>
        </w:rPr>
        <w:t>THE SHINFIELD CONTEXT</w:t>
      </w:r>
    </w:p>
    <w:p w14:paraId="4B4F91CF" w14:textId="77777777" w:rsidR="00973B21" w:rsidRPr="00E026EF" w:rsidRDefault="00973B21" w:rsidP="00463524">
      <w:pPr>
        <w:ind w:left="284" w:hanging="284"/>
        <w:jc w:val="both"/>
      </w:pPr>
    </w:p>
    <w:p w14:paraId="469994E1" w14:textId="34F53FD6" w:rsidR="00973B21" w:rsidRPr="00E026EF" w:rsidRDefault="008B7FE0" w:rsidP="00B246BB">
      <w:pPr>
        <w:jc w:val="both"/>
      </w:pPr>
      <w:r>
        <w:t>Shinfield</w:t>
      </w:r>
      <w:r w:rsidR="00BE47FF">
        <w:t xml:space="preserve"> Parish</w:t>
      </w:r>
      <w:r>
        <w:t xml:space="preserve"> includes</w:t>
      </w:r>
      <w:r w:rsidR="00973B21" w:rsidRPr="00E026EF">
        <w:t xml:space="preserve"> the South of the M4 Strategic Development</w:t>
      </w:r>
      <w:r w:rsidR="00A9342B" w:rsidRPr="00E026EF">
        <w:t xml:space="preserve"> Plan,</w:t>
      </w:r>
      <w:r w:rsidR="001F01D4">
        <w:t xml:space="preserve"> </w:t>
      </w:r>
      <w:r>
        <w:t>leading to</w:t>
      </w:r>
      <w:r w:rsidR="00A9342B" w:rsidRPr="00E026EF">
        <w:t xml:space="preserve"> a forecast population </w:t>
      </w:r>
      <w:r w:rsidR="00973B21" w:rsidRPr="00E026EF">
        <w:t>grow</w:t>
      </w:r>
      <w:r w:rsidR="00A9342B" w:rsidRPr="00E026EF">
        <w:t>th</w:t>
      </w:r>
      <w:r w:rsidR="00973B21" w:rsidRPr="00E026EF">
        <w:t xml:space="preserve"> from 11,000 to 19000</w:t>
      </w:r>
      <w:r w:rsidR="00A9342B" w:rsidRPr="00E026EF">
        <w:t xml:space="preserve"> persons by 2025</w:t>
      </w:r>
      <w:r>
        <w:t xml:space="preserve"> which is a</w:t>
      </w:r>
      <w:r w:rsidR="00B455B1" w:rsidRPr="00E026EF">
        <w:t xml:space="preserve"> population increase of 8000</w:t>
      </w:r>
      <w:r w:rsidR="00A9342B" w:rsidRPr="00E026EF">
        <w:t>.</w:t>
      </w:r>
      <w:r w:rsidR="00B455B1" w:rsidRPr="00E026EF">
        <w:t xml:space="preserve"> </w:t>
      </w:r>
      <w:r>
        <w:t>At current levels of vehicle usage</w:t>
      </w:r>
      <w:r w:rsidR="00A9342B" w:rsidRPr="00E026EF">
        <w:t xml:space="preserve"> local road</w:t>
      </w:r>
      <w:r>
        <w:t xml:space="preserve"> use </w:t>
      </w:r>
      <w:r w:rsidR="00A9342B" w:rsidRPr="00E026EF">
        <w:t xml:space="preserve">is likely to grow by approximately 4000 vehicles with little </w:t>
      </w:r>
      <w:r>
        <w:t xml:space="preserve">further </w:t>
      </w:r>
      <w:r w:rsidR="00A9342B" w:rsidRPr="00E026EF">
        <w:t>improvement planned to infrastructure</w:t>
      </w:r>
    </w:p>
    <w:p w14:paraId="0CF15E0C" w14:textId="77777777" w:rsidR="00973B21" w:rsidRPr="00E026EF" w:rsidRDefault="00973B21" w:rsidP="00B246BB">
      <w:pPr>
        <w:jc w:val="both"/>
      </w:pPr>
    </w:p>
    <w:p w14:paraId="0BD36C93" w14:textId="7AE019DC" w:rsidR="00B0672A" w:rsidRPr="00E026EF" w:rsidRDefault="00B0672A" w:rsidP="00B246BB">
      <w:pPr>
        <w:jc w:val="both"/>
      </w:pPr>
      <w:r w:rsidRPr="00E026EF">
        <w:t xml:space="preserve">The parish acts as road transport funnel for </w:t>
      </w:r>
      <w:r w:rsidR="0053671D" w:rsidRPr="00E026EF">
        <w:t xml:space="preserve">vehicles travelling to the M4 at Junction 11 and to Reading from Hampshire via the A33 dual carriageway, South </w:t>
      </w:r>
      <w:proofErr w:type="gramStart"/>
      <w:r w:rsidR="0053671D" w:rsidRPr="00E026EF">
        <w:t>Wokingh</w:t>
      </w:r>
      <w:r w:rsidR="00A37D4C" w:rsidRPr="00E026EF">
        <w:t>am</w:t>
      </w:r>
      <w:proofErr w:type="gramEnd"/>
      <w:r w:rsidR="00A37D4C" w:rsidRPr="00E026EF">
        <w:t xml:space="preserve"> and the West Surrey via the two</w:t>
      </w:r>
      <w:r w:rsidR="0053671D" w:rsidRPr="00E026EF">
        <w:t xml:space="preserve"> lane A327. In recent years the majority of traffic on the A327 has been diverted onto t</w:t>
      </w:r>
      <w:r w:rsidR="00A9342B" w:rsidRPr="00E026EF">
        <w:t>he Eastern Relief Road away from</w:t>
      </w:r>
      <w:r w:rsidR="0053671D" w:rsidRPr="00E026EF">
        <w:t xml:space="preserve"> residential areas. However</w:t>
      </w:r>
      <w:r w:rsidR="00DF75E4" w:rsidRPr="00E026EF">
        <w:t>,</w:t>
      </w:r>
      <w:r w:rsidR="0053671D" w:rsidRPr="00E026EF">
        <w:t xml:space="preserve"> traffic aiming for Junction 11 of the M4 cuts through the villages along the narrow Hyde End Road and Church Lane routes rather than using the B3270 along the north side of the M4.</w:t>
      </w:r>
    </w:p>
    <w:p w14:paraId="195BE487" w14:textId="77777777" w:rsidR="00DF75E4" w:rsidRPr="00E026EF" w:rsidRDefault="00DF75E4" w:rsidP="00B246BB">
      <w:pPr>
        <w:jc w:val="both"/>
      </w:pPr>
    </w:p>
    <w:p w14:paraId="5D8785AA" w14:textId="072701AE" w:rsidR="00B3100A" w:rsidRPr="00E026EF" w:rsidRDefault="00B455B1" w:rsidP="00B246BB">
      <w:pPr>
        <w:jc w:val="both"/>
      </w:pPr>
      <w:r w:rsidRPr="00E026EF">
        <w:t>Reading B</w:t>
      </w:r>
      <w:r w:rsidR="0053671D" w:rsidRPr="00E026EF">
        <w:t>orough Council has develope</w:t>
      </w:r>
      <w:r w:rsidR="00FE6821">
        <w:t>d a strategic cycle route along</w:t>
      </w:r>
      <w:r w:rsidR="0053671D" w:rsidRPr="00E026EF">
        <w:t>side the South Reading Bus Rapid Transport (</w:t>
      </w:r>
      <w:r w:rsidR="00DF75E4" w:rsidRPr="00E026EF">
        <w:t>BRT) route along the A33 from the south side of the M4 into the town centre and is planning a Cycle Way from Shinfield Rise into Reading starting at the northern edge of the parish.</w:t>
      </w:r>
    </w:p>
    <w:p w14:paraId="43CF22D2" w14:textId="77777777" w:rsidR="00DF75E4" w:rsidRDefault="00DF75E4" w:rsidP="00B246BB">
      <w:pPr>
        <w:jc w:val="both"/>
      </w:pPr>
    </w:p>
    <w:p w14:paraId="642487DE" w14:textId="77777777" w:rsidR="008A5BDC" w:rsidRDefault="008A5BDC" w:rsidP="00B246BB">
      <w:pPr>
        <w:jc w:val="both"/>
      </w:pPr>
    </w:p>
    <w:p w14:paraId="687D48CE" w14:textId="77777777" w:rsidR="008A5BDC" w:rsidRDefault="008A5BDC" w:rsidP="00B246BB">
      <w:pPr>
        <w:jc w:val="both"/>
      </w:pPr>
    </w:p>
    <w:p w14:paraId="295F077D" w14:textId="77777777" w:rsidR="008A5BDC" w:rsidRDefault="008A5BDC" w:rsidP="00B246BB">
      <w:pPr>
        <w:jc w:val="both"/>
      </w:pPr>
    </w:p>
    <w:p w14:paraId="3DAF1B87" w14:textId="77777777" w:rsidR="008A5BDC" w:rsidRDefault="008A5BDC" w:rsidP="00B246BB">
      <w:pPr>
        <w:jc w:val="both"/>
      </w:pPr>
    </w:p>
    <w:p w14:paraId="01BFF113" w14:textId="77777777" w:rsidR="008A5BDC" w:rsidRDefault="008A5BDC" w:rsidP="00B246BB">
      <w:pPr>
        <w:jc w:val="both"/>
      </w:pPr>
    </w:p>
    <w:p w14:paraId="3B901003" w14:textId="77777777" w:rsidR="008A5BDC" w:rsidRDefault="008A5BDC" w:rsidP="00B246BB">
      <w:pPr>
        <w:jc w:val="both"/>
      </w:pPr>
    </w:p>
    <w:p w14:paraId="20C32015" w14:textId="77777777" w:rsidR="008A5BDC" w:rsidRDefault="008A5BDC" w:rsidP="00B246BB">
      <w:pPr>
        <w:jc w:val="both"/>
      </w:pPr>
    </w:p>
    <w:p w14:paraId="78B279B3" w14:textId="77777777" w:rsidR="008A5BDC" w:rsidRDefault="008A5BDC" w:rsidP="00B246BB">
      <w:pPr>
        <w:jc w:val="both"/>
      </w:pPr>
    </w:p>
    <w:p w14:paraId="71F3D171" w14:textId="77777777" w:rsidR="008A5BDC" w:rsidRDefault="008A5BDC" w:rsidP="00B246BB">
      <w:pPr>
        <w:jc w:val="both"/>
      </w:pPr>
    </w:p>
    <w:p w14:paraId="4FE1CC0F" w14:textId="77777777" w:rsidR="008A5BDC" w:rsidRDefault="008A5BDC" w:rsidP="00B246BB">
      <w:pPr>
        <w:jc w:val="both"/>
      </w:pPr>
    </w:p>
    <w:p w14:paraId="3917A99F" w14:textId="77777777" w:rsidR="003944C3" w:rsidRDefault="003944C3" w:rsidP="00B246BB">
      <w:pPr>
        <w:jc w:val="both"/>
      </w:pPr>
    </w:p>
    <w:p w14:paraId="5BD315AC" w14:textId="77777777" w:rsidR="003944C3" w:rsidRDefault="003944C3" w:rsidP="00B246BB">
      <w:pPr>
        <w:jc w:val="both"/>
      </w:pPr>
    </w:p>
    <w:p w14:paraId="4BF34A50" w14:textId="77777777" w:rsidR="003944C3" w:rsidRDefault="003944C3" w:rsidP="00B246BB">
      <w:pPr>
        <w:jc w:val="both"/>
      </w:pPr>
    </w:p>
    <w:p w14:paraId="4F76CF4E" w14:textId="77777777" w:rsidR="003944C3" w:rsidRDefault="003944C3" w:rsidP="00B246BB">
      <w:pPr>
        <w:jc w:val="both"/>
      </w:pPr>
    </w:p>
    <w:p w14:paraId="1BFBC0ED" w14:textId="77777777" w:rsidR="003944C3" w:rsidRDefault="003944C3" w:rsidP="00B246BB">
      <w:pPr>
        <w:jc w:val="both"/>
      </w:pPr>
    </w:p>
    <w:p w14:paraId="245E3630" w14:textId="77777777" w:rsidR="008A5BDC" w:rsidRDefault="008A5BDC" w:rsidP="00B246BB">
      <w:pPr>
        <w:jc w:val="both"/>
      </w:pPr>
    </w:p>
    <w:p w14:paraId="4D51A801" w14:textId="77777777" w:rsidR="008A5BDC" w:rsidRPr="00E026EF" w:rsidRDefault="008A5BDC" w:rsidP="00B246BB">
      <w:pPr>
        <w:jc w:val="both"/>
      </w:pPr>
    </w:p>
    <w:p w14:paraId="58F6303B" w14:textId="45CC6039" w:rsidR="00B0672A" w:rsidRPr="00E026EF" w:rsidRDefault="00A477D1" w:rsidP="00463524">
      <w:pPr>
        <w:pStyle w:val="ListParagraph"/>
        <w:numPr>
          <w:ilvl w:val="0"/>
          <w:numId w:val="23"/>
        </w:numPr>
        <w:ind w:left="284" w:hanging="284"/>
        <w:jc w:val="both"/>
        <w:rPr>
          <w:b/>
          <w:bCs/>
        </w:rPr>
      </w:pPr>
      <w:r w:rsidRPr="00E026EF">
        <w:rPr>
          <w:b/>
          <w:bCs/>
        </w:rPr>
        <w:lastRenderedPageBreak/>
        <w:t>GEOGRAPHY</w:t>
      </w:r>
    </w:p>
    <w:p w14:paraId="0B0F329E" w14:textId="77777777" w:rsidR="001838FB" w:rsidRDefault="001838FB" w:rsidP="00B246BB">
      <w:pPr>
        <w:jc w:val="both"/>
        <w:rPr>
          <w:b/>
          <w:bCs/>
        </w:rPr>
      </w:pPr>
    </w:p>
    <w:p w14:paraId="1A797E59" w14:textId="77777777" w:rsidR="001838FB" w:rsidRDefault="001838FB" w:rsidP="00B246BB">
      <w:pPr>
        <w:jc w:val="both"/>
      </w:pPr>
    </w:p>
    <w:p w14:paraId="52467CFF" w14:textId="6F1F01EC" w:rsidR="001838FB" w:rsidRDefault="001838FB" w:rsidP="00B246BB">
      <w:pPr>
        <w:jc w:val="both"/>
      </w:pPr>
      <w:r>
        <w:rPr>
          <w:noProof/>
          <w:lang w:eastAsia="en-GB"/>
        </w:rPr>
        <w:drawing>
          <wp:inline distT="0" distB="0" distL="0" distR="0" wp14:anchorId="13999B18" wp14:editId="17C2CDDB">
            <wp:extent cx="5731510" cy="4053840"/>
            <wp:effectExtent l="0" t="0" r="2540" b="3810"/>
            <wp:docPr id="9220" name="Picture 2" descr="Map&#10;&#10;Description automatically generated">
              <a:extLst xmlns:a="http://schemas.openxmlformats.org/drawingml/2006/main">
                <a:ext uri="{FF2B5EF4-FFF2-40B4-BE49-F238E27FC236}">
                  <a16:creationId xmlns:a16="http://schemas.microsoft.com/office/drawing/2014/main" id="{47C65C55-66B7-4C14-BE4F-89F8F7C508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2" descr="Map&#10;&#10;Description automatically generated">
                      <a:extLst>
                        <a:ext uri="{FF2B5EF4-FFF2-40B4-BE49-F238E27FC236}">
                          <a16:creationId xmlns:a16="http://schemas.microsoft.com/office/drawing/2014/main" id="{47C65C55-66B7-4C14-BE4F-89F8F7C5089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053840"/>
                    </a:xfrm>
                    <a:prstGeom prst="rect">
                      <a:avLst/>
                    </a:prstGeom>
                    <a:noFill/>
                    <a:ln>
                      <a:noFill/>
                    </a:ln>
                  </pic:spPr>
                </pic:pic>
              </a:graphicData>
            </a:graphic>
          </wp:inline>
        </w:drawing>
      </w:r>
    </w:p>
    <w:p w14:paraId="089CF6F0" w14:textId="41F0E9CF" w:rsidR="00DF75E4" w:rsidRPr="00E026EF" w:rsidRDefault="00A37D4C" w:rsidP="00B246BB">
      <w:pPr>
        <w:jc w:val="both"/>
        <w:rPr>
          <w:b/>
          <w:bCs/>
        </w:rPr>
      </w:pPr>
      <w:r w:rsidRPr="00E026EF">
        <w:t xml:space="preserve">Shinfield Parish is located to the south-east of Reading and in the west of Wokingham borough. </w:t>
      </w:r>
    </w:p>
    <w:p w14:paraId="37D72446" w14:textId="75B522FF" w:rsidR="00CA579E" w:rsidRPr="00E026EF" w:rsidRDefault="00BE47FF" w:rsidP="00B246BB">
      <w:pPr>
        <w:jc w:val="both"/>
      </w:pPr>
      <w:r>
        <w:t xml:space="preserve">The </w:t>
      </w:r>
      <w:r w:rsidR="00C60FEA">
        <w:t>p</w:t>
      </w:r>
      <w:r w:rsidR="00CA579E" w:rsidRPr="00E026EF">
        <w:t xml:space="preserve">arish </w:t>
      </w:r>
      <w:r>
        <w:t>consists of</w:t>
      </w:r>
      <w:r w:rsidRPr="00E026EF">
        <w:t xml:space="preserve"> </w:t>
      </w:r>
      <w:r w:rsidR="00CA579E" w:rsidRPr="00E026EF">
        <w:t xml:space="preserve">three major geographic </w:t>
      </w:r>
      <w:r w:rsidR="00B0672A" w:rsidRPr="00E026EF">
        <w:t>areas</w:t>
      </w:r>
      <w:r w:rsidR="00CA579E" w:rsidRPr="00E026EF">
        <w:t xml:space="preserve"> with significant differences in accessibility:</w:t>
      </w:r>
    </w:p>
    <w:p w14:paraId="759F8E86" w14:textId="77777777" w:rsidR="00CA579E" w:rsidRPr="00E026EF" w:rsidRDefault="00CA579E" w:rsidP="00B246BB">
      <w:pPr>
        <w:jc w:val="both"/>
      </w:pPr>
    </w:p>
    <w:p w14:paraId="461EC51F" w14:textId="58F0B24C" w:rsidR="00B455B1" w:rsidRPr="00E026EF" w:rsidRDefault="00624F4F" w:rsidP="00B246BB">
      <w:pPr>
        <w:pStyle w:val="ListParagraph"/>
        <w:numPr>
          <w:ilvl w:val="0"/>
          <w:numId w:val="1"/>
        </w:numPr>
        <w:ind w:left="360"/>
        <w:jc w:val="both"/>
      </w:pPr>
      <w:r w:rsidRPr="00E026EF">
        <w:rPr>
          <w:b/>
        </w:rPr>
        <w:t>North</w:t>
      </w:r>
      <w:r w:rsidRPr="00E026EF">
        <w:t xml:space="preserve">: </w:t>
      </w:r>
      <w:r w:rsidR="00CA579E" w:rsidRPr="00E026EF">
        <w:t>Shinfield North is the part of the parish north of the M4 which is an urban extension of South</w:t>
      </w:r>
      <w:r w:rsidR="00DF75E4" w:rsidRPr="00E026EF">
        <w:t>-East</w:t>
      </w:r>
      <w:r w:rsidR="00CA579E" w:rsidRPr="00E026EF">
        <w:t xml:space="preserve"> Reading. The area has a main </w:t>
      </w:r>
      <w:r w:rsidR="0017783F" w:rsidRPr="00E026EF">
        <w:t>road linking it with south of the parish and Reading town centre and will have connections to the main cycle route from Reading to the University and Shinfield Rise as well as a number of quieter roads.</w:t>
      </w:r>
      <w:r w:rsidR="00DF75E4" w:rsidRPr="00E026EF">
        <w:t xml:space="preserve"> It is linked to Junction 12 of the M4 and has good urban bus services and is within the Reading fare zone. </w:t>
      </w:r>
    </w:p>
    <w:p w14:paraId="756E6C91" w14:textId="660414CB" w:rsidR="00B455B1" w:rsidRDefault="00624F4F" w:rsidP="00B246BB">
      <w:pPr>
        <w:pStyle w:val="ListParagraph"/>
        <w:numPr>
          <w:ilvl w:val="0"/>
          <w:numId w:val="1"/>
        </w:numPr>
        <w:ind w:left="360"/>
        <w:jc w:val="both"/>
      </w:pPr>
      <w:r w:rsidRPr="00E026EF">
        <w:rPr>
          <w:b/>
        </w:rPr>
        <w:t>South:</w:t>
      </w:r>
      <w:r w:rsidRPr="00E026EF">
        <w:t xml:space="preserve"> </w:t>
      </w:r>
      <w:r w:rsidR="0017783F" w:rsidRPr="00E026EF">
        <w:t xml:space="preserve">Shinfield, </w:t>
      </w:r>
      <w:proofErr w:type="spellStart"/>
      <w:r w:rsidR="0017783F" w:rsidRPr="00E026EF">
        <w:t>Spencers</w:t>
      </w:r>
      <w:proofErr w:type="spellEnd"/>
      <w:r w:rsidR="0017783F" w:rsidRPr="00E026EF">
        <w:t xml:space="preserve"> Wood and Three Mile Cross and the South of M4 Strategic Development Location</w:t>
      </w:r>
      <w:r w:rsidR="00B455B1" w:rsidRPr="00E026EF">
        <w:t xml:space="preserve"> </w:t>
      </w:r>
      <w:r w:rsidR="00B0672A" w:rsidRPr="00E026EF">
        <w:t xml:space="preserve">contains </w:t>
      </w:r>
      <w:proofErr w:type="gramStart"/>
      <w:r w:rsidR="00B0672A" w:rsidRPr="00E026EF">
        <w:t>the</w:t>
      </w:r>
      <w:proofErr w:type="gramEnd"/>
      <w:r w:rsidR="00B0672A" w:rsidRPr="00E026EF">
        <w:t xml:space="preserve"> major part of the parish population</w:t>
      </w:r>
      <w:r w:rsidR="00B455B1" w:rsidRPr="00E026EF">
        <w:t xml:space="preserve"> plus</w:t>
      </w:r>
      <w:r w:rsidR="00DF75E4" w:rsidRPr="00E026EF">
        <w:t xml:space="preserve"> the Shinfield Studios and University Science Park.</w:t>
      </w:r>
      <w:r w:rsidR="0017783F" w:rsidRPr="00E026EF">
        <w:t xml:space="preserve"> </w:t>
      </w:r>
      <w:r w:rsidR="003066CB" w:rsidRPr="00E026EF">
        <w:t xml:space="preserve">By 2022 </w:t>
      </w:r>
      <w:r w:rsidRPr="00E026EF">
        <w:t>the are</w:t>
      </w:r>
      <w:r w:rsidR="00B455B1" w:rsidRPr="00E026EF">
        <w:t>a</w:t>
      </w:r>
      <w:r w:rsidR="00A37D4C" w:rsidRPr="00E026EF">
        <w:t xml:space="preserve"> will also include five primary age schools and one</w:t>
      </w:r>
      <w:r w:rsidR="003066CB" w:rsidRPr="00E026EF">
        <w:t xml:space="preserve"> secondary school. </w:t>
      </w:r>
      <w:r w:rsidR="0017783F" w:rsidRPr="00E026EF">
        <w:t>The area is bounded by the M4 to the north, the River Loddon to the south and east and the A33 Swallowfield Bypass to the west.</w:t>
      </w:r>
    </w:p>
    <w:p w14:paraId="55CF0D66" w14:textId="3A856054" w:rsidR="0017783F" w:rsidRPr="00E026EF" w:rsidRDefault="00A37D4C" w:rsidP="00463524">
      <w:pPr>
        <w:pStyle w:val="ListParagraph"/>
        <w:ind w:left="360"/>
        <w:jc w:val="both"/>
      </w:pPr>
      <w:r w:rsidRPr="00E026EF">
        <w:t>Internally the area has two</w:t>
      </w:r>
      <w:r w:rsidR="00DF75E4" w:rsidRPr="00E026EF">
        <w:t xml:space="preserve"> north-south roads an</w:t>
      </w:r>
      <w:r w:rsidRPr="00E026EF">
        <w:t>d two</w:t>
      </w:r>
      <w:r w:rsidR="00B455B1" w:rsidRPr="00E026EF">
        <w:t xml:space="preserve"> east- west roads and a series </w:t>
      </w:r>
      <w:r w:rsidR="00DF75E4" w:rsidRPr="00E026EF">
        <w:t>of quiet lanes and</w:t>
      </w:r>
      <w:r w:rsidR="008655EE" w:rsidRPr="00E026EF">
        <w:t xml:space="preserve"> B</w:t>
      </w:r>
      <w:r w:rsidR="00DF75E4" w:rsidRPr="00E026EF">
        <w:t>y-ways linking the communities as well as an east -west sustainable transport link for buses, cyclists and pedestrians.</w:t>
      </w:r>
      <w:r w:rsidR="00B455B1" w:rsidRPr="00E026EF">
        <w:t xml:space="preserve"> </w:t>
      </w:r>
      <w:r w:rsidR="0017783F" w:rsidRPr="00E026EF">
        <w:t>The area has limited crossing poi</w:t>
      </w:r>
      <w:r w:rsidRPr="00E026EF">
        <w:t>nts for cars and cyclists with two</w:t>
      </w:r>
      <w:r w:rsidR="0017783F" w:rsidRPr="00E026EF">
        <w:t xml:space="preserve"> main road crossings of the Loddon and </w:t>
      </w:r>
      <w:r w:rsidR="00B0672A" w:rsidRPr="00E026EF">
        <w:t>also a</w:t>
      </w:r>
      <w:r w:rsidR="00B3100A" w:rsidRPr="00E026EF">
        <w:t xml:space="preserve"> By</w:t>
      </w:r>
      <w:r w:rsidR="00B0672A" w:rsidRPr="00E026EF">
        <w:t>-</w:t>
      </w:r>
      <w:r w:rsidR="0017783F" w:rsidRPr="00E026EF">
        <w:t xml:space="preserve">way </w:t>
      </w:r>
      <w:r w:rsidR="003066CB" w:rsidRPr="00E026EF">
        <w:t xml:space="preserve">and </w:t>
      </w:r>
      <w:r w:rsidR="00B0672A" w:rsidRPr="00E026EF">
        <w:t>another</w:t>
      </w:r>
      <w:r w:rsidR="0017783F" w:rsidRPr="00E026EF">
        <w:t xml:space="preserve"> quiet lan</w:t>
      </w:r>
      <w:r w:rsidRPr="00E026EF">
        <w:t>e for cyclists. There are only two</w:t>
      </w:r>
      <w:r w:rsidR="0017783F" w:rsidRPr="00E026EF">
        <w:t xml:space="preserve"> road crossings and </w:t>
      </w:r>
      <w:r w:rsidRPr="00E026EF">
        <w:t>two</w:t>
      </w:r>
      <w:r w:rsidR="0017783F" w:rsidRPr="00E026EF">
        <w:t xml:space="preserve"> further foot and cycle crossings of the M4 and onl</w:t>
      </w:r>
      <w:r w:rsidRPr="00E026EF">
        <w:t>y two</w:t>
      </w:r>
      <w:r w:rsidR="0017783F" w:rsidRPr="00E026EF">
        <w:t xml:space="preserve"> road crossings of the A33.</w:t>
      </w:r>
    </w:p>
    <w:p w14:paraId="257D16B2" w14:textId="77777777" w:rsidR="00B455B1" w:rsidRPr="00E026EF" w:rsidRDefault="00B455B1" w:rsidP="00B246BB">
      <w:pPr>
        <w:pStyle w:val="ListParagraph"/>
        <w:ind w:left="360"/>
        <w:jc w:val="both"/>
      </w:pPr>
    </w:p>
    <w:p w14:paraId="5FC22ADE" w14:textId="28E2CCB1" w:rsidR="0017783F" w:rsidRDefault="00624F4F" w:rsidP="00B246BB">
      <w:pPr>
        <w:pStyle w:val="ListParagraph"/>
        <w:numPr>
          <w:ilvl w:val="0"/>
          <w:numId w:val="1"/>
        </w:numPr>
        <w:ind w:left="360"/>
        <w:jc w:val="both"/>
      </w:pPr>
      <w:r w:rsidRPr="00E026EF">
        <w:rPr>
          <w:b/>
        </w:rPr>
        <w:t>West</w:t>
      </w:r>
      <w:r w:rsidRPr="00E026EF">
        <w:t xml:space="preserve">: </w:t>
      </w:r>
      <w:r w:rsidR="0017783F" w:rsidRPr="00E026EF">
        <w:t xml:space="preserve">West of the A33 to the Basingstoke - Reading Railway line (the approximate border of </w:t>
      </w:r>
      <w:r w:rsidR="00C64B52" w:rsidRPr="00E026EF">
        <w:t>SHINFIELD PARISH COUNCIL</w:t>
      </w:r>
      <w:r w:rsidR="0017783F" w:rsidRPr="00E026EF">
        <w:t xml:space="preserve"> and Wokingham BC) there are </w:t>
      </w:r>
      <w:r w:rsidR="00B3100A" w:rsidRPr="00E026EF">
        <w:t xml:space="preserve">a network of quiet lanes and </w:t>
      </w:r>
      <w:r w:rsidR="008655EE" w:rsidRPr="00E026EF">
        <w:t>B</w:t>
      </w:r>
      <w:r w:rsidR="00B3100A" w:rsidRPr="00E026EF">
        <w:t>y</w:t>
      </w:r>
      <w:r w:rsidR="00B0672A" w:rsidRPr="00E026EF">
        <w:t>-</w:t>
      </w:r>
      <w:r w:rsidR="0017783F" w:rsidRPr="00E026EF">
        <w:t xml:space="preserve">ways </w:t>
      </w:r>
      <w:r w:rsidR="0017783F" w:rsidRPr="00E026EF">
        <w:lastRenderedPageBreak/>
        <w:t>suited to walking and cycling</w:t>
      </w:r>
      <w:r w:rsidR="00B0672A" w:rsidRPr="00E026EF">
        <w:t xml:space="preserve">. The </w:t>
      </w:r>
      <w:r w:rsidR="0017783F" w:rsidRPr="00E026EF">
        <w:t xml:space="preserve">area </w:t>
      </w:r>
      <w:r w:rsidR="00B0672A" w:rsidRPr="00E026EF">
        <w:t xml:space="preserve">also </w:t>
      </w:r>
      <w:r w:rsidR="0017783F" w:rsidRPr="00E026EF">
        <w:t>contains a road link acr</w:t>
      </w:r>
      <w:r w:rsidR="00B0672A" w:rsidRPr="00E026EF">
        <w:t>o</w:t>
      </w:r>
      <w:r w:rsidR="0017783F" w:rsidRPr="00E026EF">
        <w:t xml:space="preserve">ss the M4 to the new </w:t>
      </w:r>
      <w:r w:rsidR="00B0672A" w:rsidRPr="00E026EF">
        <w:t>Reading Green Park Station and to the Kennet riverbank footpaths. The road is part of the Round Berkshire Cycle Route. The area has a small population and is part of the Burghfield Detailed Evacuation Planning Zone</w:t>
      </w:r>
      <w:r w:rsidR="00DF75E4" w:rsidRPr="00E026EF">
        <w:t xml:space="preserve"> </w:t>
      </w:r>
      <w:r w:rsidR="00B0672A" w:rsidRPr="00E026EF">
        <w:t>(DEPZ) and is likely to remain relatively undeveloped farmland.</w:t>
      </w:r>
    </w:p>
    <w:p w14:paraId="7CCFBD4D" w14:textId="77777777" w:rsidR="00B75030" w:rsidRDefault="00B75030" w:rsidP="00C60FEA">
      <w:pPr>
        <w:jc w:val="both"/>
      </w:pPr>
    </w:p>
    <w:p w14:paraId="564C6A63" w14:textId="5846ADBC" w:rsidR="00B75030" w:rsidRDefault="00B75030" w:rsidP="00C60FEA">
      <w:pPr>
        <w:jc w:val="both"/>
        <w:rPr>
          <w:b/>
          <w:bCs/>
        </w:rPr>
      </w:pPr>
      <w:r w:rsidRPr="00463524">
        <w:rPr>
          <w:b/>
          <w:bCs/>
        </w:rPr>
        <w:t>Geographic and administrative definitions</w:t>
      </w:r>
    </w:p>
    <w:p w14:paraId="2A83F46B" w14:textId="77777777" w:rsidR="00B75030" w:rsidRPr="00463524" w:rsidRDefault="00B75030" w:rsidP="00C60FEA">
      <w:pPr>
        <w:jc w:val="both"/>
        <w:rPr>
          <w:b/>
          <w:bCs/>
        </w:rPr>
      </w:pPr>
    </w:p>
    <w:p w14:paraId="75F4CB36" w14:textId="2A4194F8" w:rsidR="00C60FEA" w:rsidRPr="00E026EF" w:rsidRDefault="00C60FEA" w:rsidP="00463524">
      <w:pPr>
        <w:jc w:val="both"/>
      </w:pPr>
      <w:r>
        <w:t xml:space="preserve">Shinfield North is </w:t>
      </w:r>
      <w:r w:rsidR="00B75030">
        <w:t>coterminous with parish and borough ward boundaries. Shinfield South and West areas are coterminous with all other parish wards and includes Shinfield South and part of Swallowfield borough council wards. The use of north, south and West in this policy relate to definitions in paragraph 3 (a, b, c).</w:t>
      </w:r>
    </w:p>
    <w:p w14:paraId="286CAFC4" w14:textId="42D4F9DD" w:rsidR="00480B3D" w:rsidRPr="00E026EF" w:rsidRDefault="00480B3D" w:rsidP="00B246BB">
      <w:pPr>
        <w:jc w:val="both"/>
      </w:pPr>
    </w:p>
    <w:p w14:paraId="7F826002" w14:textId="3F0330B5" w:rsidR="00B0672A" w:rsidRPr="00E026EF" w:rsidRDefault="00A477D1" w:rsidP="00463524">
      <w:pPr>
        <w:pStyle w:val="ListParagraph"/>
        <w:numPr>
          <w:ilvl w:val="0"/>
          <w:numId w:val="23"/>
        </w:numPr>
        <w:ind w:left="284" w:hanging="284"/>
        <w:jc w:val="both"/>
        <w:rPr>
          <w:b/>
          <w:bCs/>
        </w:rPr>
      </w:pPr>
      <w:r w:rsidRPr="00E026EF">
        <w:rPr>
          <w:b/>
          <w:bCs/>
        </w:rPr>
        <w:t>TRAVEL POLICY OBJECTIVE</w:t>
      </w:r>
      <w:r w:rsidR="004A6872">
        <w:rPr>
          <w:b/>
          <w:bCs/>
        </w:rPr>
        <w:t>S</w:t>
      </w:r>
    </w:p>
    <w:p w14:paraId="65AA4590" w14:textId="77777777" w:rsidR="003066CB" w:rsidRPr="00E026EF" w:rsidRDefault="003066CB" w:rsidP="00B246BB">
      <w:pPr>
        <w:jc w:val="both"/>
        <w:rPr>
          <w:b/>
          <w:bCs/>
        </w:rPr>
      </w:pPr>
    </w:p>
    <w:p w14:paraId="051DDCBE" w14:textId="32D7BE90" w:rsidR="009B7C8A" w:rsidRPr="00E026EF" w:rsidRDefault="00A477D1" w:rsidP="00B246BB">
      <w:pPr>
        <w:jc w:val="both"/>
        <w:rPr>
          <w:rFonts w:eastAsia="Times New Roman"/>
        </w:rPr>
      </w:pPr>
      <w:r w:rsidRPr="00E026EF">
        <w:rPr>
          <w:rFonts w:eastAsia="Times New Roman"/>
        </w:rPr>
        <w:t>Shinfield Parish Council</w:t>
      </w:r>
      <w:r w:rsidR="00480B3D" w:rsidRPr="00E026EF">
        <w:rPr>
          <w:rFonts w:eastAsia="Times New Roman"/>
        </w:rPr>
        <w:t xml:space="preserve"> </w:t>
      </w:r>
      <w:r w:rsidR="008655EE" w:rsidRPr="00E026EF">
        <w:rPr>
          <w:rFonts w:eastAsia="Times New Roman"/>
        </w:rPr>
        <w:t xml:space="preserve">Travel Policy </w:t>
      </w:r>
      <w:r w:rsidR="00480B3D" w:rsidRPr="00E026EF">
        <w:rPr>
          <w:rFonts w:eastAsia="Times New Roman"/>
        </w:rPr>
        <w:t xml:space="preserve">objectives </w:t>
      </w:r>
      <w:r w:rsidR="003066CB" w:rsidRPr="00E026EF">
        <w:rPr>
          <w:rFonts w:eastAsia="Times New Roman"/>
        </w:rPr>
        <w:t xml:space="preserve">are to provide a safe environment for residents and visitors to meet their </w:t>
      </w:r>
      <w:r w:rsidR="00480B3D" w:rsidRPr="00E026EF">
        <w:rPr>
          <w:rFonts w:eastAsia="Times New Roman"/>
        </w:rPr>
        <w:t xml:space="preserve">daily </w:t>
      </w:r>
      <w:r w:rsidR="003066CB" w:rsidRPr="00E026EF">
        <w:rPr>
          <w:rFonts w:eastAsia="Times New Roman"/>
        </w:rPr>
        <w:t xml:space="preserve">travel </w:t>
      </w:r>
      <w:r w:rsidR="00480B3D" w:rsidRPr="00E026EF">
        <w:rPr>
          <w:rFonts w:eastAsia="Times New Roman"/>
        </w:rPr>
        <w:t>and leisure requirements</w:t>
      </w:r>
      <w:r w:rsidR="00BE47FF">
        <w:rPr>
          <w:rFonts w:eastAsia="Times New Roman"/>
        </w:rPr>
        <w:t xml:space="preserve"> by walking and cycling</w:t>
      </w:r>
      <w:r w:rsidR="003066CB" w:rsidRPr="00E026EF">
        <w:rPr>
          <w:rFonts w:eastAsia="Times New Roman"/>
        </w:rPr>
        <w:t xml:space="preserve"> though:</w:t>
      </w:r>
    </w:p>
    <w:p w14:paraId="48D3FFAC" w14:textId="77777777" w:rsidR="009B7C8A" w:rsidRPr="00E026EF" w:rsidRDefault="009B7C8A" w:rsidP="00B246BB">
      <w:pPr>
        <w:jc w:val="both"/>
        <w:rPr>
          <w:rFonts w:eastAsia="Times New Roman"/>
        </w:rPr>
      </w:pPr>
    </w:p>
    <w:p w14:paraId="47302D04" w14:textId="1DB6CDAD" w:rsidR="00480B3D" w:rsidRPr="00E026EF" w:rsidRDefault="00480B3D" w:rsidP="00B246BB">
      <w:pPr>
        <w:pStyle w:val="ListParagraph"/>
        <w:numPr>
          <w:ilvl w:val="0"/>
          <w:numId w:val="26"/>
        </w:numPr>
        <w:jc w:val="both"/>
        <w:rPr>
          <w:rFonts w:eastAsia="Times New Roman"/>
        </w:rPr>
      </w:pPr>
      <w:r w:rsidRPr="00E026EF">
        <w:rPr>
          <w:rFonts w:eastAsia="Times New Roman"/>
        </w:rPr>
        <w:t>A connected and linked network</w:t>
      </w:r>
      <w:r w:rsidR="00BE47FF">
        <w:rPr>
          <w:rFonts w:eastAsia="Times New Roman"/>
        </w:rPr>
        <w:t xml:space="preserve"> of walking and cycling routes</w:t>
      </w:r>
      <w:r w:rsidRPr="00E026EF">
        <w:rPr>
          <w:rFonts w:eastAsia="Times New Roman"/>
        </w:rPr>
        <w:t xml:space="preserve"> along quiet roads and dedicated off road routes</w:t>
      </w:r>
      <w:r w:rsidR="004C3220">
        <w:rPr>
          <w:rFonts w:eastAsia="Times New Roman"/>
        </w:rPr>
        <w:t>.</w:t>
      </w:r>
    </w:p>
    <w:p w14:paraId="1E3BCE18" w14:textId="410C8CB8" w:rsidR="00480B3D" w:rsidRPr="00E026EF" w:rsidRDefault="00480B3D" w:rsidP="00B246BB">
      <w:pPr>
        <w:pStyle w:val="ListParagraph"/>
        <w:numPr>
          <w:ilvl w:val="0"/>
          <w:numId w:val="26"/>
        </w:numPr>
        <w:jc w:val="both"/>
        <w:rPr>
          <w:rFonts w:eastAsia="Times New Roman"/>
        </w:rPr>
      </w:pPr>
      <w:r w:rsidRPr="00E026EF">
        <w:rPr>
          <w:rFonts w:eastAsia="Times New Roman"/>
        </w:rPr>
        <w:t>Provision of</w:t>
      </w:r>
      <w:r w:rsidR="00BE47FF">
        <w:rPr>
          <w:rFonts w:eastAsia="Times New Roman"/>
        </w:rPr>
        <w:t xml:space="preserve"> such</w:t>
      </w:r>
      <w:r w:rsidRPr="00E026EF">
        <w:rPr>
          <w:rFonts w:eastAsia="Times New Roman"/>
        </w:rPr>
        <w:t xml:space="preserve"> </w:t>
      </w:r>
      <w:r w:rsidR="00BE47FF">
        <w:rPr>
          <w:rFonts w:eastAsia="Times New Roman"/>
        </w:rPr>
        <w:t>walking and cycling</w:t>
      </w:r>
      <w:r w:rsidR="00BE47FF" w:rsidRPr="00E026EF">
        <w:rPr>
          <w:rFonts w:eastAsia="Times New Roman"/>
        </w:rPr>
        <w:t xml:space="preserve"> </w:t>
      </w:r>
      <w:r w:rsidRPr="00E026EF">
        <w:rPr>
          <w:rFonts w:eastAsia="Times New Roman"/>
        </w:rPr>
        <w:t>that go where people need and want to go</w:t>
      </w:r>
      <w:r w:rsidR="004C3220">
        <w:rPr>
          <w:rFonts w:eastAsia="Times New Roman"/>
        </w:rPr>
        <w:t>.</w:t>
      </w:r>
      <w:r w:rsidRPr="00E026EF">
        <w:rPr>
          <w:rFonts w:eastAsia="Times New Roman"/>
        </w:rPr>
        <w:t xml:space="preserve"> </w:t>
      </w:r>
    </w:p>
    <w:p w14:paraId="775E27D0" w14:textId="77777777" w:rsidR="00480B3D" w:rsidRPr="00E026EF" w:rsidRDefault="00480B3D" w:rsidP="00B246BB">
      <w:pPr>
        <w:pStyle w:val="ListParagraph"/>
        <w:numPr>
          <w:ilvl w:val="0"/>
          <w:numId w:val="26"/>
        </w:numPr>
        <w:jc w:val="both"/>
        <w:rPr>
          <w:rFonts w:eastAsia="Times New Roman"/>
        </w:rPr>
      </w:pPr>
      <w:r w:rsidRPr="00E026EF">
        <w:rPr>
          <w:rFonts w:eastAsia="Times New Roman"/>
        </w:rPr>
        <w:t>Segregated and protected walking and cycling spaces on busy roads where alternative routes are not available.</w:t>
      </w:r>
    </w:p>
    <w:p w14:paraId="722A4022" w14:textId="48C5264F" w:rsidR="00480B3D" w:rsidRPr="00E026EF" w:rsidRDefault="00480B3D" w:rsidP="00B246BB">
      <w:pPr>
        <w:pStyle w:val="ListParagraph"/>
        <w:numPr>
          <w:ilvl w:val="0"/>
          <w:numId w:val="26"/>
        </w:numPr>
        <w:jc w:val="both"/>
        <w:rPr>
          <w:rFonts w:eastAsia="Times New Roman"/>
        </w:rPr>
      </w:pPr>
      <w:r w:rsidRPr="00E026EF">
        <w:rPr>
          <w:rFonts w:eastAsia="Times New Roman"/>
        </w:rPr>
        <w:t>Reduced speed limits on all roads shared by cyclists and motor vehicles</w:t>
      </w:r>
      <w:r w:rsidR="004C3220">
        <w:rPr>
          <w:rFonts w:eastAsia="Times New Roman"/>
        </w:rPr>
        <w:t>.</w:t>
      </w:r>
    </w:p>
    <w:p w14:paraId="327DF42A" w14:textId="197F40E5" w:rsidR="003066CB" w:rsidRPr="00E026EF" w:rsidRDefault="00480B3D" w:rsidP="00B246BB">
      <w:pPr>
        <w:pStyle w:val="ListParagraph"/>
        <w:numPr>
          <w:ilvl w:val="0"/>
          <w:numId w:val="26"/>
        </w:numPr>
        <w:jc w:val="both"/>
        <w:rPr>
          <w:rFonts w:eastAsia="Times New Roman"/>
        </w:rPr>
      </w:pPr>
      <w:r w:rsidRPr="00E026EF">
        <w:rPr>
          <w:rFonts w:eastAsia="Times New Roman"/>
        </w:rPr>
        <w:t>Connections to a wider network of segregated routes to Reading, Lower Earley</w:t>
      </w:r>
      <w:r w:rsidR="003066CB" w:rsidRPr="00E026EF">
        <w:rPr>
          <w:rFonts w:eastAsia="Times New Roman"/>
        </w:rPr>
        <w:t>/Winnersh Triangle</w:t>
      </w:r>
      <w:r w:rsidR="004C3220">
        <w:rPr>
          <w:rFonts w:eastAsia="Times New Roman"/>
        </w:rPr>
        <w:t xml:space="preserve"> and</w:t>
      </w:r>
      <w:r w:rsidRPr="00E026EF">
        <w:rPr>
          <w:rFonts w:eastAsia="Times New Roman"/>
        </w:rPr>
        <w:t xml:space="preserve"> Arborfield</w:t>
      </w:r>
      <w:r w:rsidR="004C3220">
        <w:rPr>
          <w:rFonts w:eastAsia="Times New Roman"/>
        </w:rPr>
        <w:t>.</w:t>
      </w:r>
    </w:p>
    <w:p w14:paraId="59EB5601" w14:textId="526DF241" w:rsidR="00480B3D" w:rsidRPr="00E026EF" w:rsidRDefault="003066CB" w:rsidP="00B246BB">
      <w:pPr>
        <w:pStyle w:val="ListParagraph"/>
        <w:numPr>
          <w:ilvl w:val="0"/>
          <w:numId w:val="26"/>
        </w:numPr>
        <w:jc w:val="both"/>
        <w:rPr>
          <w:rFonts w:eastAsia="Times New Roman"/>
        </w:rPr>
      </w:pPr>
      <w:r w:rsidRPr="00E026EF">
        <w:rPr>
          <w:rFonts w:eastAsia="Times New Roman"/>
        </w:rPr>
        <w:t>I</w:t>
      </w:r>
      <w:r w:rsidR="00480B3D" w:rsidRPr="00E026EF">
        <w:rPr>
          <w:rFonts w:eastAsia="Times New Roman"/>
        </w:rPr>
        <w:t>ncreased access across the A33 to the west of the Parish including to the Mere Oak Park and Ride</w:t>
      </w:r>
      <w:r w:rsidRPr="00E026EF">
        <w:rPr>
          <w:rFonts w:eastAsia="Times New Roman"/>
        </w:rPr>
        <w:t>,</w:t>
      </w:r>
      <w:r w:rsidR="00480B3D" w:rsidRPr="00E026EF">
        <w:rPr>
          <w:rFonts w:eastAsia="Times New Roman"/>
        </w:rPr>
        <w:t xml:space="preserve"> </w:t>
      </w:r>
      <w:r w:rsidRPr="00E026EF">
        <w:rPr>
          <w:rFonts w:eastAsia="Times New Roman"/>
        </w:rPr>
        <w:t xml:space="preserve">Reading </w:t>
      </w:r>
      <w:r w:rsidR="00480B3D" w:rsidRPr="00E026EF">
        <w:rPr>
          <w:rFonts w:eastAsia="Times New Roman"/>
        </w:rPr>
        <w:t>Green Park</w:t>
      </w:r>
      <w:r w:rsidRPr="00E026EF">
        <w:rPr>
          <w:rFonts w:eastAsia="Times New Roman"/>
        </w:rPr>
        <w:t xml:space="preserve"> Station and the River Kennet</w:t>
      </w:r>
      <w:r w:rsidR="00480B3D" w:rsidRPr="00E026EF">
        <w:rPr>
          <w:rFonts w:eastAsia="Times New Roman"/>
        </w:rPr>
        <w:t xml:space="preserve"> for leisure, school and work </w:t>
      </w:r>
      <w:r w:rsidRPr="00E026EF">
        <w:rPr>
          <w:rFonts w:eastAsia="Times New Roman"/>
        </w:rPr>
        <w:t>journeys</w:t>
      </w:r>
      <w:r w:rsidR="00480B3D" w:rsidRPr="00E026EF">
        <w:rPr>
          <w:rFonts w:eastAsia="Times New Roman"/>
        </w:rPr>
        <w:t>.</w:t>
      </w:r>
    </w:p>
    <w:p w14:paraId="344F55BB" w14:textId="5EF3960E" w:rsidR="00480B3D" w:rsidRPr="00E026EF" w:rsidRDefault="00480B3D" w:rsidP="00B246BB">
      <w:pPr>
        <w:pStyle w:val="ListParagraph"/>
        <w:numPr>
          <w:ilvl w:val="0"/>
          <w:numId w:val="26"/>
        </w:numPr>
        <w:jc w:val="both"/>
        <w:rPr>
          <w:rFonts w:eastAsia="Times New Roman"/>
        </w:rPr>
      </w:pPr>
      <w:r w:rsidRPr="00E026EF">
        <w:rPr>
          <w:rFonts w:eastAsia="Times New Roman"/>
        </w:rPr>
        <w:t>Provision of new segregated routes that are safely shared between walking and cycling</w:t>
      </w:r>
      <w:r w:rsidR="003066CB" w:rsidRPr="00E026EF">
        <w:rPr>
          <w:rFonts w:eastAsia="Times New Roman"/>
        </w:rPr>
        <w:t>.</w:t>
      </w:r>
    </w:p>
    <w:p w14:paraId="6298B9F4" w14:textId="05455F32" w:rsidR="00480B3D" w:rsidRPr="00E026EF" w:rsidRDefault="00480B3D" w:rsidP="00B246BB">
      <w:pPr>
        <w:pStyle w:val="ListParagraph"/>
        <w:numPr>
          <w:ilvl w:val="0"/>
          <w:numId w:val="26"/>
        </w:numPr>
        <w:jc w:val="both"/>
        <w:rPr>
          <w:rFonts w:eastAsia="Times New Roman"/>
        </w:rPr>
      </w:pPr>
      <w:r w:rsidRPr="00E026EF">
        <w:rPr>
          <w:rFonts w:eastAsia="Times New Roman"/>
        </w:rPr>
        <w:t>Retaining the character of our quiet lanes</w:t>
      </w:r>
      <w:r w:rsidR="003066CB" w:rsidRPr="00E026EF">
        <w:rPr>
          <w:rFonts w:eastAsia="Times New Roman"/>
        </w:rPr>
        <w:t>.</w:t>
      </w:r>
    </w:p>
    <w:p w14:paraId="4B90E1E3" w14:textId="41E940B2" w:rsidR="00AF0743" w:rsidRPr="00E026EF" w:rsidRDefault="00BE47FF" w:rsidP="00B246BB">
      <w:pPr>
        <w:pStyle w:val="ListParagraph"/>
        <w:numPr>
          <w:ilvl w:val="0"/>
          <w:numId w:val="26"/>
        </w:numPr>
        <w:jc w:val="both"/>
        <w:rPr>
          <w:rFonts w:eastAsia="Times New Roman"/>
        </w:rPr>
      </w:pPr>
      <w:r w:rsidRPr="00E026EF">
        <w:rPr>
          <w:rFonts w:eastAsia="Times New Roman"/>
        </w:rPr>
        <w:t>Improv</w:t>
      </w:r>
      <w:r>
        <w:rPr>
          <w:rFonts w:eastAsia="Times New Roman"/>
        </w:rPr>
        <w:t>ing</w:t>
      </w:r>
      <w:r w:rsidRPr="00E026EF">
        <w:rPr>
          <w:rFonts w:eastAsia="Times New Roman"/>
        </w:rPr>
        <w:t xml:space="preserve"> </w:t>
      </w:r>
      <w:r w:rsidR="00AF0743" w:rsidRPr="00E026EF">
        <w:rPr>
          <w:rFonts w:eastAsia="Times New Roman"/>
        </w:rPr>
        <w:t>access to Public Transport</w:t>
      </w:r>
    </w:p>
    <w:p w14:paraId="0F4DCDE1" w14:textId="2C63CCA6" w:rsidR="00225490" w:rsidRDefault="00BE47FF" w:rsidP="00B246BB">
      <w:pPr>
        <w:pStyle w:val="ListParagraph"/>
        <w:numPr>
          <w:ilvl w:val="0"/>
          <w:numId w:val="26"/>
        </w:numPr>
        <w:jc w:val="both"/>
        <w:rPr>
          <w:rFonts w:eastAsia="Times New Roman"/>
        </w:rPr>
      </w:pPr>
      <w:r w:rsidRPr="00E026EF">
        <w:rPr>
          <w:rFonts w:eastAsia="Times New Roman"/>
        </w:rPr>
        <w:t>Improv</w:t>
      </w:r>
      <w:r>
        <w:rPr>
          <w:rFonts w:eastAsia="Times New Roman"/>
        </w:rPr>
        <w:t>ing</w:t>
      </w:r>
      <w:r w:rsidRPr="00E026EF">
        <w:rPr>
          <w:rFonts w:eastAsia="Times New Roman"/>
        </w:rPr>
        <w:t xml:space="preserve"> </w:t>
      </w:r>
      <w:r w:rsidR="00225490" w:rsidRPr="00E026EF">
        <w:rPr>
          <w:rFonts w:eastAsia="Times New Roman"/>
        </w:rPr>
        <w:t>road safety</w:t>
      </w:r>
    </w:p>
    <w:p w14:paraId="0DC10845" w14:textId="0BAEC9EF" w:rsidR="004C3220" w:rsidRPr="00E026EF" w:rsidRDefault="004C3220" w:rsidP="00B246BB">
      <w:pPr>
        <w:pStyle w:val="ListParagraph"/>
        <w:numPr>
          <w:ilvl w:val="0"/>
          <w:numId w:val="26"/>
        </w:numPr>
        <w:jc w:val="both"/>
        <w:rPr>
          <w:rFonts w:eastAsia="Times New Roman"/>
        </w:rPr>
      </w:pPr>
      <w:r>
        <w:rPr>
          <w:rFonts w:eastAsia="Times New Roman"/>
        </w:rPr>
        <w:t>Improv</w:t>
      </w:r>
      <w:r w:rsidR="00BE47FF">
        <w:rPr>
          <w:rFonts w:eastAsia="Times New Roman"/>
        </w:rPr>
        <w:t>ing</w:t>
      </w:r>
      <w:r>
        <w:rPr>
          <w:rFonts w:eastAsia="Times New Roman"/>
        </w:rPr>
        <w:t xml:space="preserve"> availability of information on sustainable travel options for local travel</w:t>
      </w:r>
    </w:p>
    <w:p w14:paraId="5161A3C8" w14:textId="77777777" w:rsidR="003066CB" w:rsidRPr="00E026EF" w:rsidRDefault="003066CB" w:rsidP="00B246BB">
      <w:pPr>
        <w:pStyle w:val="ListParagraph"/>
        <w:ind w:left="600"/>
        <w:jc w:val="both"/>
        <w:rPr>
          <w:rFonts w:eastAsia="Times New Roman"/>
        </w:rPr>
      </w:pPr>
    </w:p>
    <w:p w14:paraId="78C794E2" w14:textId="3CA177B0" w:rsidR="003066CB" w:rsidRPr="00E026EF" w:rsidRDefault="00A477D1" w:rsidP="00463524">
      <w:pPr>
        <w:pStyle w:val="ListParagraph"/>
        <w:numPr>
          <w:ilvl w:val="0"/>
          <w:numId w:val="23"/>
        </w:numPr>
        <w:ind w:left="284" w:hanging="284"/>
        <w:jc w:val="both"/>
        <w:rPr>
          <w:rFonts w:eastAsia="Times New Roman"/>
          <w:b/>
          <w:bCs/>
        </w:rPr>
      </w:pPr>
      <w:r w:rsidRPr="00E026EF">
        <w:rPr>
          <w:rFonts w:eastAsia="Times New Roman"/>
          <w:b/>
          <w:bCs/>
        </w:rPr>
        <w:t>RESIDENTS NEEDS.</w:t>
      </w:r>
    </w:p>
    <w:p w14:paraId="00C2D60E" w14:textId="0F0D6B22" w:rsidR="003066CB" w:rsidRPr="00E026EF" w:rsidRDefault="007E7038" w:rsidP="00B246BB">
      <w:pPr>
        <w:jc w:val="both"/>
        <w:rPr>
          <w:rFonts w:eastAsia="Times New Roman"/>
        </w:rPr>
      </w:pPr>
      <w:r w:rsidRPr="00E026EF">
        <w:rPr>
          <w:rFonts w:eastAsia="Times New Roman"/>
        </w:rPr>
        <w:t xml:space="preserve"> </w:t>
      </w:r>
    </w:p>
    <w:p w14:paraId="279CBEA2" w14:textId="4B859031" w:rsidR="00523BC0" w:rsidRPr="00E026EF" w:rsidRDefault="007E7038" w:rsidP="00B246BB">
      <w:pPr>
        <w:jc w:val="both"/>
        <w:rPr>
          <w:rFonts w:eastAsia="Times New Roman"/>
        </w:rPr>
      </w:pPr>
      <w:r w:rsidRPr="00E026EF">
        <w:rPr>
          <w:rFonts w:eastAsia="Times New Roman"/>
        </w:rPr>
        <w:t>The Strategic Ho</w:t>
      </w:r>
      <w:r w:rsidR="00A72523" w:rsidRPr="00E026EF">
        <w:rPr>
          <w:rFonts w:eastAsia="Times New Roman"/>
        </w:rPr>
        <w:t>using Market Assessment (2008) i</w:t>
      </w:r>
      <w:r w:rsidRPr="00E026EF">
        <w:rPr>
          <w:rFonts w:eastAsia="Times New Roman"/>
        </w:rPr>
        <w:t xml:space="preserve">ndicated that the majority of residents work outside </w:t>
      </w:r>
      <w:r w:rsidR="00A72523" w:rsidRPr="00E026EF">
        <w:rPr>
          <w:rFonts w:eastAsia="Times New Roman"/>
        </w:rPr>
        <w:t xml:space="preserve">of </w:t>
      </w:r>
      <w:r w:rsidRPr="00E026EF">
        <w:rPr>
          <w:rFonts w:eastAsia="Times New Roman"/>
        </w:rPr>
        <w:t>the parish</w:t>
      </w:r>
      <w:r w:rsidR="00A72523" w:rsidRPr="00E026EF">
        <w:rPr>
          <w:rFonts w:eastAsia="Times New Roman"/>
        </w:rPr>
        <w:t xml:space="preserve">. This may change with </w:t>
      </w:r>
      <w:r w:rsidRPr="00E026EF">
        <w:rPr>
          <w:rFonts w:eastAsia="Times New Roman"/>
        </w:rPr>
        <w:t xml:space="preserve">the </w:t>
      </w:r>
      <w:r w:rsidR="00A72523" w:rsidRPr="00E026EF">
        <w:rPr>
          <w:rFonts w:eastAsia="Times New Roman"/>
        </w:rPr>
        <w:t>advent of the Science Park and Film Studios</w:t>
      </w:r>
      <w:r w:rsidRPr="00E026EF">
        <w:rPr>
          <w:rFonts w:eastAsia="Times New Roman"/>
        </w:rPr>
        <w:t>. The</w:t>
      </w:r>
      <w:r w:rsidR="001372B5">
        <w:rPr>
          <w:rFonts w:eastAsia="Times New Roman"/>
        </w:rPr>
        <w:t xml:space="preserve"> </w:t>
      </w:r>
      <w:r w:rsidRPr="00E026EF">
        <w:rPr>
          <w:rFonts w:eastAsia="Times New Roman"/>
        </w:rPr>
        <w:t>majority of Primary Age children are educated within on</w:t>
      </w:r>
      <w:r w:rsidR="00523BC0" w:rsidRPr="00E026EF">
        <w:rPr>
          <w:rFonts w:eastAsia="Times New Roman"/>
        </w:rPr>
        <w:t>e</w:t>
      </w:r>
      <w:r w:rsidRPr="00E026EF">
        <w:rPr>
          <w:rFonts w:eastAsia="Times New Roman"/>
        </w:rPr>
        <w:t xml:space="preserve"> of the local schools</w:t>
      </w:r>
      <w:r w:rsidR="00BE47FF">
        <w:rPr>
          <w:rFonts w:eastAsia="Times New Roman"/>
        </w:rPr>
        <w:t xml:space="preserve"> (</w:t>
      </w:r>
      <w:r w:rsidR="0074344D">
        <w:rPr>
          <w:rFonts w:eastAsia="Times New Roman"/>
        </w:rPr>
        <w:t>5</w:t>
      </w:r>
      <w:r w:rsidR="00BE47FF">
        <w:rPr>
          <w:rFonts w:eastAsia="Times New Roman"/>
        </w:rPr>
        <w:t xml:space="preserve"> existing and 1 planned)</w:t>
      </w:r>
      <w:r w:rsidRPr="00E026EF">
        <w:rPr>
          <w:rFonts w:eastAsia="Times New Roman"/>
        </w:rPr>
        <w:t xml:space="preserve"> whilst secondary school pupils are educated at </w:t>
      </w:r>
      <w:r w:rsidR="00BE47FF">
        <w:rPr>
          <w:rFonts w:eastAsia="Times New Roman"/>
        </w:rPr>
        <w:t xml:space="preserve">the local </w:t>
      </w:r>
      <w:r w:rsidRPr="00E026EF">
        <w:rPr>
          <w:rFonts w:eastAsia="Times New Roman"/>
        </w:rPr>
        <w:t>Oakbank</w:t>
      </w:r>
      <w:r w:rsidR="005856C3" w:rsidRPr="00E026EF">
        <w:rPr>
          <w:rFonts w:eastAsia="Times New Roman"/>
        </w:rPr>
        <w:t xml:space="preserve"> School </w:t>
      </w:r>
      <w:r w:rsidRPr="00E026EF">
        <w:rPr>
          <w:rFonts w:eastAsia="Times New Roman"/>
        </w:rPr>
        <w:t xml:space="preserve">or at schools in </w:t>
      </w:r>
      <w:r w:rsidR="004127BF" w:rsidRPr="00E026EF">
        <w:rPr>
          <w:rFonts w:eastAsia="Times New Roman"/>
        </w:rPr>
        <w:t xml:space="preserve">Arborfield, </w:t>
      </w:r>
      <w:r w:rsidRPr="00E026EF">
        <w:rPr>
          <w:rFonts w:eastAsia="Times New Roman"/>
        </w:rPr>
        <w:t>Reading and Wokingham.</w:t>
      </w:r>
      <w:r w:rsidR="00291B84" w:rsidRPr="00E026EF">
        <w:rPr>
          <w:rFonts w:eastAsia="Times New Roman"/>
        </w:rPr>
        <w:t xml:space="preserve"> </w:t>
      </w:r>
    </w:p>
    <w:p w14:paraId="0CD55BD5" w14:textId="77777777" w:rsidR="00523BC0" w:rsidRPr="00E026EF" w:rsidRDefault="00523BC0" w:rsidP="00B246BB">
      <w:pPr>
        <w:jc w:val="both"/>
        <w:rPr>
          <w:rFonts w:eastAsia="Times New Roman"/>
        </w:rPr>
      </w:pPr>
    </w:p>
    <w:p w14:paraId="39EF937B" w14:textId="3CE6A8AF" w:rsidR="00A72523" w:rsidRPr="00E026EF" w:rsidRDefault="007E7038" w:rsidP="00B246BB">
      <w:pPr>
        <w:jc w:val="both"/>
        <w:rPr>
          <w:rFonts w:eastAsia="Times New Roman"/>
        </w:rPr>
      </w:pPr>
      <w:r w:rsidRPr="00E026EF">
        <w:rPr>
          <w:rFonts w:eastAsia="Times New Roman"/>
        </w:rPr>
        <w:t>E</w:t>
      </w:r>
      <w:r w:rsidR="00A37D4C" w:rsidRPr="00E026EF">
        <w:rPr>
          <w:rFonts w:eastAsia="Times New Roman"/>
        </w:rPr>
        <w:t>ach major village has</w:t>
      </w:r>
      <w:r w:rsidR="00BE47FF">
        <w:rPr>
          <w:rFonts w:eastAsia="Times New Roman"/>
        </w:rPr>
        <w:t xml:space="preserve"> a fuel garage</w:t>
      </w:r>
      <w:r w:rsidR="001372B5">
        <w:rPr>
          <w:rFonts w:eastAsia="Times New Roman"/>
        </w:rPr>
        <w:t>, vehicle repair garage, sub-post office</w:t>
      </w:r>
      <w:r w:rsidR="00BE47FF">
        <w:rPr>
          <w:rFonts w:eastAsia="Times New Roman"/>
        </w:rPr>
        <w:t xml:space="preserve"> and</w:t>
      </w:r>
      <w:r w:rsidR="00A37D4C" w:rsidRPr="00E026EF">
        <w:rPr>
          <w:rFonts w:eastAsia="Times New Roman"/>
        </w:rPr>
        <w:t xml:space="preserve"> at least two</w:t>
      </w:r>
      <w:r w:rsidRPr="00E026EF">
        <w:rPr>
          <w:rFonts w:eastAsia="Times New Roman"/>
        </w:rPr>
        <w:t xml:space="preserve"> convenience stores </w:t>
      </w:r>
      <w:r w:rsidR="00BE47FF">
        <w:rPr>
          <w:rFonts w:eastAsia="Times New Roman"/>
        </w:rPr>
        <w:t>whilst</w:t>
      </w:r>
      <w:r w:rsidR="00BE47FF" w:rsidRPr="00E026EF">
        <w:rPr>
          <w:rFonts w:eastAsia="Times New Roman"/>
        </w:rPr>
        <w:t xml:space="preserve"> </w:t>
      </w:r>
      <w:r w:rsidRPr="00E026EF">
        <w:rPr>
          <w:rFonts w:eastAsia="Times New Roman"/>
        </w:rPr>
        <w:t>a larger store is planned for School Green. The area has a baker</w:t>
      </w:r>
      <w:r w:rsidR="005856C3" w:rsidRPr="00E026EF">
        <w:rPr>
          <w:rFonts w:eastAsia="Times New Roman"/>
        </w:rPr>
        <w:t xml:space="preserve">, </w:t>
      </w:r>
      <w:r w:rsidRPr="00E026EF">
        <w:rPr>
          <w:rFonts w:eastAsia="Times New Roman"/>
        </w:rPr>
        <w:t>a butcher</w:t>
      </w:r>
      <w:r w:rsidR="005856C3" w:rsidRPr="00E026EF">
        <w:rPr>
          <w:rFonts w:eastAsia="Times New Roman"/>
        </w:rPr>
        <w:t>, flower shops</w:t>
      </w:r>
      <w:r w:rsidR="00BE47FF">
        <w:rPr>
          <w:rFonts w:eastAsia="Times New Roman"/>
        </w:rPr>
        <w:t>, hair</w:t>
      </w:r>
      <w:r w:rsidR="001372B5">
        <w:rPr>
          <w:rFonts w:eastAsia="Times New Roman"/>
        </w:rPr>
        <w:t>-</w:t>
      </w:r>
      <w:r w:rsidR="00BE47FF">
        <w:rPr>
          <w:rFonts w:eastAsia="Times New Roman"/>
        </w:rPr>
        <w:t>dressers/barbers</w:t>
      </w:r>
      <w:r w:rsidR="001372B5">
        <w:rPr>
          <w:rFonts w:eastAsia="Times New Roman"/>
        </w:rPr>
        <w:t>, 5 open Public Houses</w:t>
      </w:r>
      <w:r w:rsidR="00BE47FF">
        <w:rPr>
          <w:rFonts w:eastAsia="Times New Roman"/>
        </w:rPr>
        <w:t xml:space="preserve">, </w:t>
      </w:r>
      <w:r w:rsidR="005856C3" w:rsidRPr="00E026EF">
        <w:rPr>
          <w:rFonts w:eastAsia="Times New Roman"/>
        </w:rPr>
        <w:t>and a garden centre</w:t>
      </w:r>
      <w:r w:rsidR="001372B5">
        <w:rPr>
          <w:rFonts w:eastAsia="Times New Roman"/>
        </w:rPr>
        <w:t>.</w:t>
      </w:r>
      <w:r w:rsidRPr="00E026EF">
        <w:rPr>
          <w:rFonts w:eastAsia="Times New Roman"/>
        </w:rPr>
        <w:t xml:space="preserve"> The villages</w:t>
      </w:r>
      <w:r w:rsidR="005856C3" w:rsidRPr="00E026EF">
        <w:rPr>
          <w:rFonts w:eastAsia="Times New Roman"/>
        </w:rPr>
        <w:t xml:space="preserve"> are separated by green wedges and Suitable Alternative Natural Greenspaces</w:t>
      </w:r>
      <w:r w:rsidR="00291B84" w:rsidRPr="00E026EF">
        <w:rPr>
          <w:rFonts w:eastAsia="Times New Roman"/>
        </w:rPr>
        <w:t xml:space="preserve"> (SANG)</w:t>
      </w:r>
      <w:r w:rsidR="005856C3" w:rsidRPr="00E026EF">
        <w:rPr>
          <w:rFonts w:eastAsia="Times New Roman"/>
        </w:rPr>
        <w:t xml:space="preserve"> so they</w:t>
      </w:r>
      <w:r w:rsidRPr="00E026EF">
        <w:rPr>
          <w:rFonts w:eastAsia="Times New Roman"/>
        </w:rPr>
        <w:t xml:space="preserve"> are not close enough for </w:t>
      </w:r>
      <w:r w:rsidR="001372B5">
        <w:rPr>
          <w:rFonts w:eastAsia="Times New Roman"/>
        </w:rPr>
        <w:t xml:space="preserve">all </w:t>
      </w:r>
      <w:r w:rsidRPr="00E026EF">
        <w:rPr>
          <w:rFonts w:eastAsia="Times New Roman"/>
        </w:rPr>
        <w:t xml:space="preserve">travel between the villages to be walkable but are close enough to be </w:t>
      </w:r>
      <w:r w:rsidR="004127BF" w:rsidRPr="00E026EF">
        <w:rPr>
          <w:rFonts w:eastAsia="Times New Roman"/>
        </w:rPr>
        <w:t>within cycling distance</w:t>
      </w:r>
      <w:r w:rsidRPr="00E026EF">
        <w:rPr>
          <w:rFonts w:eastAsia="Times New Roman"/>
        </w:rPr>
        <w:t>.</w:t>
      </w:r>
    </w:p>
    <w:p w14:paraId="3657C661" w14:textId="08771D94" w:rsidR="007E7038" w:rsidRPr="00E026EF" w:rsidRDefault="007E7038" w:rsidP="00B246BB">
      <w:pPr>
        <w:jc w:val="both"/>
        <w:rPr>
          <w:rFonts w:eastAsia="Times New Roman"/>
        </w:rPr>
      </w:pPr>
      <w:r w:rsidRPr="00E026EF">
        <w:rPr>
          <w:rFonts w:eastAsia="Times New Roman"/>
        </w:rPr>
        <w:t>However</w:t>
      </w:r>
      <w:r w:rsidR="005856C3" w:rsidRPr="00E026EF">
        <w:rPr>
          <w:rFonts w:eastAsia="Times New Roman"/>
        </w:rPr>
        <w:t>,</w:t>
      </w:r>
      <w:r w:rsidRPr="00E026EF">
        <w:rPr>
          <w:rFonts w:eastAsia="Times New Roman"/>
        </w:rPr>
        <w:t xml:space="preserve"> </w:t>
      </w:r>
      <w:r w:rsidR="005856C3" w:rsidRPr="00E026EF">
        <w:rPr>
          <w:rFonts w:eastAsia="Times New Roman"/>
        </w:rPr>
        <w:t xml:space="preserve">within </w:t>
      </w:r>
      <w:r w:rsidRPr="00E026EF">
        <w:rPr>
          <w:rFonts w:eastAsia="Times New Roman"/>
        </w:rPr>
        <w:t xml:space="preserve">the individual villages </w:t>
      </w:r>
      <w:r w:rsidR="005856C3" w:rsidRPr="00E026EF">
        <w:rPr>
          <w:rFonts w:eastAsia="Times New Roman"/>
        </w:rPr>
        <w:t xml:space="preserve">all residences </w:t>
      </w:r>
      <w:r w:rsidRPr="00E026EF">
        <w:rPr>
          <w:rFonts w:eastAsia="Times New Roman"/>
        </w:rPr>
        <w:t>are</w:t>
      </w:r>
      <w:r w:rsidR="005856C3" w:rsidRPr="00E026EF">
        <w:rPr>
          <w:rFonts w:eastAsia="Times New Roman"/>
        </w:rPr>
        <w:t xml:space="preserve"> within </w:t>
      </w:r>
      <w:r w:rsidRPr="00E026EF">
        <w:rPr>
          <w:rFonts w:eastAsia="Times New Roman"/>
        </w:rPr>
        <w:t xml:space="preserve">walkable </w:t>
      </w:r>
      <w:r w:rsidR="005856C3" w:rsidRPr="00E026EF">
        <w:rPr>
          <w:rFonts w:eastAsia="Times New Roman"/>
        </w:rPr>
        <w:t>distance of local facilities.</w:t>
      </w:r>
    </w:p>
    <w:p w14:paraId="5CB66D16" w14:textId="1D23D35D" w:rsidR="005856C3" w:rsidRPr="00E026EF" w:rsidRDefault="005856C3" w:rsidP="00B246BB">
      <w:pPr>
        <w:jc w:val="both"/>
        <w:rPr>
          <w:rFonts w:eastAsia="Times New Roman"/>
        </w:rPr>
      </w:pPr>
      <w:r w:rsidRPr="00E026EF">
        <w:rPr>
          <w:rFonts w:eastAsia="Times New Roman"/>
        </w:rPr>
        <w:lastRenderedPageBreak/>
        <w:t>Residents in Shinfield North are within walking dista</w:t>
      </w:r>
      <w:r w:rsidR="008744EA">
        <w:rPr>
          <w:rFonts w:eastAsia="Times New Roman"/>
        </w:rPr>
        <w:t>nce of local facilities in Whit</w:t>
      </w:r>
      <w:r w:rsidRPr="00E026EF">
        <w:rPr>
          <w:rFonts w:eastAsia="Times New Roman"/>
        </w:rPr>
        <w:t>l</w:t>
      </w:r>
      <w:r w:rsidR="008744EA">
        <w:rPr>
          <w:rFonts w:eastAsia="Times New Roman"/>
        </w:rPr>
        <w:t>e</w:t>
      </w:r>
      <w:r w:rsidRPr="00E026EF">
        <w:rPr>
          <w:rFonts w:eastAsia="Times New Roman"/>
        </w:rPr>
        <w:t>y and Shinfield Rise within Reading borough.</w:t>
      </w:r>
    </w:p>
    <w:p w14:paraId="3B3E7972" w14:textId="6A8A409C" w:rsidR="003066CB" w:rsidRPr="00E026EF" w:rsidRDefault="003066CB" w:rsidP="00B246BB">
      <w:pPr>
        <w:jc w:val="both"/>
        <w:rPr>
          <w:rFonts w:eastAsia="Times New Roman"/>
        </w:rPr>
      </w:pPr>
    </w:p>
    <w:p w14:paraId="36F99AB2" w14:textId="77E20F1F" w:rsidR="00A72523" w:rsidRDefault="005856C3" w:rsidP="00B246BB">
      <w:pPr>
        <w:jc w:val="both"/>
        <w:rPr>
          <w:rFonts w:eastAsia="Times New Roman"/>
        </w:rPr>
      </w:pPr>
      <w:r w:rsidRPr="00E026EF">
        <w:rPr>
          <w:rFonts w:eastAsia="Times New Roman"/>
        </w:rPr>
        <w:t xml:space="preserve">The </w:t>
      </w:r>
      <w:bookmarkStart w:id="0" w:name="_Hlk85087922"/>
      <w:r w:rsidRPr="00E026EF">
        <w:rPr>
          <w:rFonts w:eastAsia="Times New Roman"/>
        </w:rPr>
        <w:t xml:space="preserve">largest local travel activities </w:t>
      </w:r>
      <w:bookmarkEnd w:id="0"/>
      <w:r w:rsidRPr="00E026EF">
        <w:rPr>
          <w:rFonts w:eastAsia="Times New Roman"/>
        </w:rPr>
        <w:t>are</w:t>
      </w:r>
      <w:r w:rsidR="00362225">
        <w:rPr>
          <w:rFonts w:eastAsia="Times New Roman"/>
        </w:rPr>
        <w:t xml:space="preserve"> split between local journeys within the parish and journeys to facilities which serve residents outside the parish</w:t>
      </w:r>
      <w:r w:rsidR="00B073A7">
        <w:rPr>
          <w:rFonts w:eastAsia="Times New Roman"/>
        </w:rPr>
        <w:t>:</w:t>
      </w:r>
    </w:p>
    <w:p w14:paraId="3F0B0A34" w14:textId="77777777" w:rsidR="00B073A7" w:rsidRDefault="00B073A7" w:rsidP="00B246BB">
      <w:pPr>
        <w:jc w:val="both"/>
        <w:rPr>
          <w:rFonts w:eastAsia="Times New Roman"/>
        </w:rPr>
      </w:pPr>
    </w:p>
    <w:p w14:paraId="51287316" w14:textId="71525EB9" w:rsidR="00B073A7" w:rsidRPr="00E026EF" w:rsidRDefault="00B073A7" w:rsidP="00B073A7">
      <w:pPr>
        <w:pStyle w:val="ListParagraph"/>
        <w:numPr>
          <w:ilvl w:val="0"/>
          <w:numId w:val="3"/>
        </w:numPr>
        <w:jc w:val="both"/>
        <w:rPr>
          <w:rFonts w:eastAsia="Times New Roman"/>
        </w:rPr>
      </w:pPr>
      <w:r w:rsidRPr="00E026EF">
        <w:rPr>
          <w:rFonts w:eastAsia="Times New Roman"/>
        </w:rPr>
        <w:t xml:space="preserve">To </w:t>
      </w:r>
      <w:r>
        <w:rPr>
          <w:rFonts w:eastAsia="Times New Roman"/>
        </w:rPr>
        <w:t>shops and business services</w:t>
      </w:r>
    </w:p>
    <w:p w14:paraId="17D3FC7E" w14:textId="0008C32A" w:rsidR="00B073A7" w:rsidRDefault="00B073A7" w:rsidP="00B073A7">
      <w:pPr>
        <w:pStyle w:val="ListParagraph"/>
        <w:numPr>
          <w:ilvl w:val="0"/>
          <w:numId w:val="3"/>
        </w:numPr>
        <w:jc w:val="both"/>
        <w:rPr>
          <w:rFonts w:eastAsia="Times New Roman"/>
        </w:rPr>
      </w:pPr>
      <w:r w:rsidRPr="00E026EF">
        <w:rPr>
          <w:rFonts w:eastAsia="Times New Roman"/>
        </w:rPr>
        <w:t>To schools</w:t>
      </w:r>
    </w:p>
    <w:p w14:paraId="6B33E1B8" w14:textId="5E5309A8" w:rsidR="00B073A7" w:rsidRPr="00E026EF" w:rsidRDefault="00B073A7" w:rsidP="00B073A7">
      <w:pPr>
        <w:pStyle w:val="ListParagraph"/>
        <w:numPr>
          <w:ilvl w:val="0"/>
          <w:numId w:val="3"/>
        </w:numPr>
        <w:jc w:val="both"/>
        <w:rPr>
          <w:rFonts w:eastAsia="Times New Roman"/>
        </w:rPr>
      </w:pPr>
      <w:r>
        <w:rPr>
          <w:rFonts w:eastAsia="Times New Roman"/>
        </w:rPr>
        <w:t>To health services</w:t>
      </w:r>
    </w:p>
    <w:p w14:paraId="3A8A3E06" w14:textId="79CB24B9" w:rsidR="00B073A7" w:rsidRPr="00E026EF" w:rsidRDefault="00B073A7" w:rsidP="00B073A7">
      <w:pPr>
        <w:pStyle w:val="ListParagraph"/>
        <w:numPr>
          <w:ilvl w:val="0"/>
          <w:numId w:val="3"/>
        </w:numPr>
        <w:jc w:val="both"/>
        <w:rPr>
          <w:rFonts w:eastAsia="Times New Roman"/>
        </w:rPr>
      </w:pPr>
      <w:r w:rsidRPr="00E026EF">
        <w:rPr>
          <w:rFonts w:eastAsia="Times New Roman"/>
        </w:rPr>
        <w:t>To the SANGs</w:t>
      </w:r>
      <w:r>
        <w:rPr>
          <w:rFonts w:eastAsia="Times New Roman"/>
        </w:rPr>
        <w:t>, sports and recreation facilities</w:t>
      </w:r>
    </w:p>
    <w:p w14:paraId="647A3442" w14:textId="51EB2388" w:rsidR="00B073A7" w:rsidRPr="00E026EF" w:rsidRDefault="00B073A7" w:rsidP="00B073A7">
      <w:pPr>
        <w:pStyle w:val="ListParagraph"/>
        <w:numPr>
          <w:ilvl w:val="0"/>
          <w:numId w:val="3"/>
        </w:numPr>
        <w:jc w:val="both"/>
        <w:rPr>
          <w:rFonts w:eastAsia="Times New Roman"/>
        </w:rPr>
      </w:pPr>
      <w:r w:rsidRPr="00E026EF">
        <w:rPr>
          <w:rFonts w:eastAsia="Times New Roman"/>
        </w:rPr>
        <w:t xml:space="preserve">To Reading for Work, Onward Travel by Bus or </w:t>
      </w:r>
      <w:r w:rsidR="00E55700">
        <w:rPr>
          <w:rFonts w:eastAsia="Times New Roman"/>
        </w:rPr>
        <w:t>Rail</w:t>
      </w:r>
    </w:p>
    <w:p w14:paraId="672D5526" w14:textId="77777777" w:rsidR="00B073A7" w:rsidRDefault="00B073A7" w:rsidP="00B246BB">
      <w:pPr>
        <w:jc w:val="both"/>
        <w:rPr>
          <w:rFonts w:eastAsia="Times New Roman"/>
        </w:rPr>
      </w:pPr>
    </w:p>
    <w:p w14:paraId="30C29DCB" w14:textId="14697A8A" w:rsidR="00C51D56" w:rsidRDefault="007E48F3" w:rsidP="00B246BB">
      <w:pPr>
        <w:jc w:val="both"/>
        <w:rPr>
          <w:rFonts w:eastAsia="Times New Roman"/>
        </w:rPr>
      </w:pPr>
      <w:r>
        <w:rPr>
          <w:rFonts w:eastAsia="Times New Roman"/>
        </w:rPr>
        <w:t>L</w:t>
      </w:r>
      <w:r w:rsidRPr="00E026EF">
        <w:rPr>
          <w:rFonts w:eastAsia="Times New Roman"/>
        </w:rPr>
        <w:t>ocal travel activities</w:t>
      </w:r>
      <w:r w:rsidR="008744EA">
        <w:rPr>
          <w:rFonts w:eastAsia="Times New Roman"/>
        </w:rPr>
        <w:t xml:space="preserve"> with accessibility within or </w:t>
      </w:r>
      <w:r>
        <w:rPr>
          <w:rFonts w:eastAsia="Times New Roman"/>
        </w:rPr>
        <w:t xml:space="preserve">from outside the parish </w:t>
      </w:r>
    </w:p>
    <w:p w14:paraId="090EAE96" w14:textId="77777777" w:rsidR="007E48F3" w:rsidRDefault="007E48F3" w:rsidP="00B246BB">
      <w:pPr>
        <w:jc w:val="both"/>
        <w:rPr>
          <w:rFonts w:eastAsia="Times New Roman"/>
        </w:rPr>
      </w:pPr>
    </w:p>
    <w:tbl>
      <w:tblPr>
        <w:tblStyle w:val="TableGrid"/>
        <w:tblW w:w="0" w:type="auto"/>
        <w:tblLook w:val="04A0" w:firstRow="1" w:lastRow="0" w:firstColumn="1" w:lastColumn="0" w:noHBand="0" w:noVBand="1"/>
      </w:tblPr>
      <w:tblGrid>
        <w:gridCol w:w="669"/>
        <w:gridCol w:w="2935"/>
        <w:gridCol w:w="837"/>
        <w:gridCol w:w="913"/>
        <w:gridCol w:w="938"/>
        <w:gridCol w:w="947"/>
        <w:gridCol w:w="875"/>
        <w:gridCol w:w="902"/>
      </w:tblGrid>
      <w:tr w:rsidR="00C51D56" w14:paraId="08BEFAA0" w14:textId="77777777" w:rsidTr="00463524">
        <w:trPr>
          <w:trHeight w:val="455"/>
        </w:trPr>
        <w:tc>
          <w:tcPr>
            <w:tcW w:w="534" w:type="dxa"/>
          </w:tcPr>
          <w:p w14:paraId="58CA6207" w14:textId="77777777" w:rsidR="00C51D56" w:rsidRDefault="00C51D56" w:rsidP="00B246BB">
            <w:pPr>
              <w:jc w:val="both"/>
              <w:rPr>
                <w:rFonts w:eastAsia="Times New Roman"/>
              </w:rPr>
            </w:pPr>
          </w:p>
        </w:tc>
        <w:tc>
          <w:tcPr>
            <w:tcW w:w="3191" w:type="dxa"/>
          </w:tcPr>
          <w:p w14:paraId="671F84A7" w14:textId="77777777" w:rsidR="00C51D56" w:rsidRDefault="00C51D56" w:rsidP="00B246BB">
            <w:pPr>
              <w:jc w:val="both"/>
              <w:rPr>
                <w:rFonts w:eastAsia="Times New Roman"/>
              </w:rPr>
            </w:pPr>
          </w:p>
        </w:tc>
        <w:tc>
          <w:tcPr>
            <w:tcW w:w="1758" w:type="dxa"/>
            <w:gridSpan w:val="2"/>
          </w:tcPr>
          <w:p w14:paraId="63CB6804" w14:textId="1FAB085D" w:rsidR="00C51D56" w:rsidRDefault="00C51D56" w:rsidP="00B246BB">
            <w:pPr>
              <w:jc w:val="both"/>
              <w:rPr>
                <w:rFonts w:eastAsia="Times New Roman"/>
              </w:rPr>
            </w:pPr>
            <w:r>
              <w:rPr>
                <w:rFonts w:eastAsia="Times New Roman"/>
              </w:rPr>
              <w:t>Location</w:t>
            </w:r>
          </w:p>
        </w:tc>
        <w:tc>
          <w:tcPr>
            <w:tcW w:w="3759" w:type="dxa"/>
            <w:gridSpan w:val="4"/>
          </w:tcPr>
          <w:p w14:paraId="3B2EAD66" w14:textId="7F6C91C7" w:rsidR="00C51D56" w:rsidRDefault="00C51D56" w:rsidP="00B246BB">
            <w:pPr>
              <w:jc w:val="both"/>
              <w:rPr>
                <w:rFonts w:eastAsia="Times New Roman"/>
              </w:rPr>
            </w:pPr>
            <w:r>
              <w:rPr>
                <w:rFonts w:eastAsia="Times New Roman"/>
              </w:rPr>
              <w:t>Accessibility</w:t>
            </w:r>
          </w:p>
        </w:tc>
      </w:tr>
      <w:tr w:rsidR="00E55700" w14:paraId="78A0BFDA" w14:textId="77777777" w:rsidTr="00E55700">
        <w:trPr>
          <w:trHeight w:val="689"/>
        </w:trPr>
        <w:tc>
          <w:tcPr>
            <w:tcW w:w="534" w:type="dxa"/>
          </w:tcPr>
          <w:p w14:paraId="1EB971BF" w14:textId="728CDF78" w:rsidR="00C51D56" w:rsidRDefault="00C51D56" w:rsidP="00B246BB">
            <w:pPr>
              <w:jc w:val="both"/>
              <w:rPr>
                <w:rFonts w:eastAsia="Times New Roman"/>
              </w:rPr>
            </w:pPr>
            <w:r>
              <w:rPr>
                <w:rFonts w:eastAsia="Times New Roman"/>
              </w:rPr>
              <w:t>ID</w:t>
            </w:r>
          </w:p>
        </w:tc>
        <w:tc>
          <w:tcPr>
            <w:tcW w:w="3191" w:type="dxa"/>
          </w:tcPr>
          <w:p w14:paraId="4B4D5D51" w14:textId="4DDA8597" w:rsidR="00C51D56" w:rsidRDefault="00C51D56" w:rsidP="00B246BB">
            <w:pPr>
              <w:jc w:val="both"/>
              <w:rPr>
                <w:rFonts w:eastAsia="Times New Roman"/>
              </w:rPr>
            </w:pPr>
            <w:r>
              <w:rPr>
                <w:rFonts w:eastAsia="Times New Roman"/>
              </w:rPr>
              <w:t>Destination</w:t>
            </w:r>
          </w:p>
        </w:tc>
        <w:tc>
          <w:tcPr>
            <w:tcW w:w="845" w:type="dxa"/>
          </w:tcPr>
          <w:p w14:paraId="7201B75A" w14:textId="7BE927DA" w:rsidR="00C51D56" w:rsidRDefault="00C51D56" w:rsidP="00B246BB">
            <w:pPr>
              <w:jc w:val="both"/>
              <w:rPr>
                <w:rFonts w:eastAsia="Times New Roman"/>
              </w:rPr>
            </w:pPr>
            <w:r>
              <w:rPr>
                <w:rFonts w:eastAsia="Times New Roman"/>
              </w:rPr>
              <w:t>Within Parish</w:t>
            </w:r>
          </w:p>
        </w:tc>
        <w:tc>
          <w:tcPr>
            <w:tcW w:w="913" w:type="dxa"/>
          </w:tcPr>
          <w:p w14:paraId="0F89A86A" w14:textId="77777777" w:rsidR="00C51D56" w:rsidRDefault="00C51D56" w:rsidP="00B246BB">
            <w:pPr>
              <w:jc w:val="both"/>
              <w:rPr>
                <w:rFonts w:eastAsia="Times New Roman"/>
              </w:rPr>
            </w:pPr>
            <w:r>
              <w:rPr>
                <w:rFonts w:eastAsia="Times New Roman"/>
              </w:rPr>
              <w:t xml:space="preserve">Outside </w:t>
            </w:r>
          </w:p>
          <w:p w14:paraId="0C783EB3" w14:textId="0F3998FE" w:rsidR="00C51D56" w:rsidRDefault="00C51D56" w:rsidP="00B246BB">
            <w:pPr>
              <w:jc w:val="both"/>
              <w:rPr>
                <w:rFonts w:eastAsia="Times New Roman"/>
              </w:rPr>
            </w:pPr>
            <w:r>
              <w:rPr>
                <w:rFonts w:eastAsia="Times New Roman"/>
              </w:rPr>
              <w:t>Parish</w:t>
            </w:r>
          </w:p>
        </w:tc>
        <w:tc>
          <w:tcPr>
            <w:tcW w:w="938" w:type="dxa"/>
          </w:tcPr>
          <w:p w14:paraId="46E3EA1C" w14:textId="0D623AD9" w:rsidR="00C51D56" w:rsidRDefault="00C51D56" w:rsidP="00B246BB">
            <w:pPr>
              <w:jc w:val="both"/>
              <w:rPr>
                <w:rFonts w:eastAsia="Times New Roman"/>
              </w:rPr>
            </w:pPr>
            <w:r>
              <w:rPr>
                <w:rFonts w:eastAsia="Times New Roman"/>
              </w:rPr>
              <w:t>Walking route</w:t>
            </w:r>
          </w:p>
        </w:tc>
        <w:tc>
          <w:tcPr>
            <w:tcW w:w="986" w:type="dxa"/>
          </w:tcPr>
          <w:p w14:paraId="30991C19" w14:textId="57D0C82E" w:rsidR="00C51D56" w:rsidRDefault="00C51D56" w:rsidP="00B246BB">
            <w:pPr>
              <w:jc w:val="both"/>
              <w:rPr>
                <w:rFonts w:eastAsia="Times New Roman"/>
              </w:rPr>
            </w:pPr>
            <w:r>
              <w:rPr>
                <w:rFonts w:eastAsia="Times New Roman"/>
              </w:rPr>
              <w:t>Cycling route</w:t>
            </w:r>
          </w:p>
        </w:tc>
        <w:tc>
          <w:tcPr>
            <w:tcW w:w="889" w:type="dxa"/>
          </w:tcPr>
          <w:p w14:paraId="7CD7C272" w14:textId="0E5E1FDD" w:rsidR="00C51D56" w:rsidRDefault="00C51D56" w:rsidP="00B246BB">
            <w:pPr>
              <w:jc w:val="both"/>
              <w:rPr>
                <w:rFonts w:eastAsia="Times New Roman"/>
              </w:rPr>
            </w:pPr>
            <w:r>
              <w:rPr>
                <w:rFonts w:eastAsia="Times New Roman"/>
              </w:rPr>
              <w:t xml:space="preserve">Bus </w:t>
            </w:r>
            <w:r w:rsidR="004A6872">
              <w:rPr>
                <w:rFonts w:eastAsia="Times New Roman"/>
              </w:rPr>
              <w:t>service</w:t>
            </w:r>
          </w:p>
        </w:tc>
        <w:tc>
          <w:tcPr>
            <w:tcW w:w="946" w:type="dxa"/>
          </w:tcPr>
          <w:p w14:paraId="7C4B87AC" w14:textId="2CCC74FF" w:rsidR="00C51D56" w:rsidRDefault="00C51D56" w:rsidP="00B246BB">
            <w:pPr>
              <w:jc w:val="both"/>
              <w:rPr>
                <w:rFonts w:eastAsia="Times New Roman"/>
              </w:rPr>
            </w:pPr>
            <w:r>
              <w:rPr>
                <w:rFonts w:eastAsia="Times New Roman"/>
              </w:rPr>
              <w:t>Car access</w:t>
            </w:r>
          </w:p>
        </w:tc>
      </w:tr>
      <w:tr w:rsidR="00E55700" w14:paraId="5211ED4E" w14:textId="77777777" w:rsidTr="00E55700">
        <w:tc>
          <w:tcPr>
            <w:tcW w:w="534" w:type="dxa"/>
          </w:tcPr>
          <w:p w14:paraId="49ECFD77" w14:textId="2507C3E3" w:rsidR="00C51D56" w:rsidRDefault="00C51D56" w:rsidP="00B246BB">
            <w:pPr>
              <w:jc w:val="both"/>
              <w:rPr>
                <w:rFonts w:eastAsia="Times New Roman"/>
              </w:rPr>
            </w:pPr>
            <w:r>
              <w:rPr>
                <w:rFonts w:eastAsia="Times New Roman"/>
              </w:rPr>
              <w:t>S01</w:t>
            </w:r>
          </w:p>
        </w:tc>
        <w:tc>
          <w:tcPr>
            <w:tcW w:w="3191" w:type="dxa"/>
          </w:tcPr>
          <w:p w14:paraId="23C48E08" w14:textId="0E7A4451" w:rsidR="00C51D56" w:rsidRDefault="00B073A7" w:rsidP="00B246BB">
            <w:pPr>
              <w:jc w:val="both"/>
              <w:rPr>
                <w:rFonts w:eastAsia="Times New Roman"/>
              </w:rPr>
            </w:pPr>
            <w:r>
              <w:rPr>
                <w:rFonts w:eastAsia="Times New Roman"/>
              </w:rPr>
              <w:t>Local S</w:t>
            </w:r>
            <w:r w:rsidR="00C51D56">
              <w:rPr>
                <w:rFonts w:eastAsia="Times New Roman"/>
              </w:rPr>
              <w:t>hops</w:t>
            </w:r>
            <w:r>
              <w:rPr>
                <w:rFonts w:eastAsia="Times New Roman"/>
              </w:rPr>
              <w:t>,</w:t>
            </w:r>
            <w:r w:rsidR="00C51D56">
              <w:rPr>
                <w:rFonts w:eastAsia="Times New Roman"/>
              </w:rPr>
              <w:t xml:space="preserve"> </w:t>
            </w:r>
            <w:r>
              <w:rPr>
                <w:rFonts w:eastAsia="Times New Roman"/>
              </w:rPr>
              <w:t xml:space="preserve">business </w:t>
            </w:r>
            <w:r w:rsidR="00C51D56">
              <w:rPr>
                <w:rFonts w:eastAsia="Times New Roman"/>
              </w:rPr>
              <w:t>services</w:t>
            </w:r>
          </w:p>
        </w:tc>
        <w:tc>
          <w:tcPr>
            <w:tcW w:w="845" w:type="dxa"/>
          </w:tcPr>
          <w:p w14:paraId="46898D8A" w14:textId="7ED475DB" w:rsidR="00C51D56" w:rsidRDefault="00C51D56" w:rsidP="00B246BB">
            <w:pPr>
              <w:jc w:val="both"/>
              <w:rPr>
                <w:rFonts w:eastAsia="Times New Roman"/>
              </w:rPr>
            </w:pPr>
            <w:r>
              <w:rPr>
                <w:rFonts w:eastAsia="Times New Roman"/>
              </w:rPr>
              <w:t xml:space="preserve">  YES</w:t>
            </w:r>
          </w:p>
        </w:tc>
        <w:tc>
          <w:tcPr>
            <w:tcW w:w="913" w:type="dxa"/>
          </w:tcPr>
          <w:p w14:paraId="26721ADA" w14:textId="77777777" w:rsidR="00C51D56" w:rsidRDefault="00C51D56" w:rsidP="00B246BB">
            <w:pPr>
              <w:jc w:val="both"/>
              <w:rPr>
                <w:rFonts w:eastAsia="Times New Roman"/>
              </w:rPr>
            </w:pPr>
          </w:p>
        </w:tc>
        <w:tc>
          <w:tcPr>
            <w:tcW w:w="938" w:type="dxa"/>
          </w:tcPr>
          <w:p w14:paraId="2607CFA9" w14:textId="529C3DEB" w:rsidR="00C51D56" w:rsidRDefault="00E55700" w:rsidP="00B246BB">
            <w:pPr>
              <w:jc w:val="both"/>
              <w:rPr>
                <w:rFonts w:eastAsia="Times New Roman"/>
              </w:rPr>
            </w:pPr>
            <w:r>
              <w:rPr>
                <w:rFonts w:eastAsia="Times New Roman"/>
              </w:rPr>
              <w:t>YES</w:t>
            </w:r>
          </w:p>
        </w:tc>
        <w:tc>
          <w:tcPr>
            <w:tcW w:w="986" w:type="dxa"/>
          </w:tcPr>
          <w:p w14:paraId="14B648C9" w14:textId="6030E6AB" w:rsidR="00C51D56" w:rsidRDefault="004A6872" w:rsidP="00B246BB">
            <w:pPr>
              <w:jc w:val="both"/>
              <w:rPr>
                <w:rFonts w:eastAsia="Times New Roman"/>
              </w:rPr>
            </w:pPr>
            <w:r>
              <w:rPr>
                <w:rFonts w:eastAsia="Times New Roman"/>
              </w:rPr>
              <w:t>YES</w:t>
            </w:r>
          </w:p>
        </w:tc>
        <w:tc>
          <w:tcPr>
            <w:tcW w:w="889" w:type="dxa"/>
          </w:tcPr>
          <w:p w14:paraId="3012F7F3" w14:textId="1A7DD11C" w:rsidR="00C51D56" w:rsidRDefault="00E55700" w:rsidP="00B246BB">
            <w:pPr>
              <w:jc w:val="both"/>
              <w:rPr>
                <w:rFonts w:eastAsia="Times New Roman"/>
              </w:rPr>
            </w:pPr>
            <w:r>
              <w:rPr>
                <w:rFonts w:eastAsia="Times New Roman"/>
              </w:rPr>
              <w:t>NO</w:t>
            </w:r>
          </w:p>
        </w:tc>
        <w:tc>
          <w:tcPr>
            <w:tcW w:w="946" w:type="dxa"/>
          </w:tcPr>
          <w:p w14:paraId="62BEF034" w14:textId="65A2E39A" w:rsidR="00C51D56" w:rsidRDefault="00E55700" w:rsidP="00B246BB">
            <w:pPr>
              <w:jc w:val="both"/>
              <w:rPr>
                <w:rFonts w:eastAsia="Times New Roman"/>
              </w:rPr>
            </w:pPr>
            <w:r>
              <w:rPr>
                <w:rFonts w:eastAsia="Times New Roman"/>
              </w:rPr>
              <w:t>YES</w:t>
            </w:r>
          </w:p>
        </w:tc>
      </w:tr>
      <w:tr w:rsidR="00E55700" w14:paraId="00DA42D3" w14:textId="77777777" w:rsidTr="00463524">
        <w:tc>
          <w:tcPr>
            <w:tcW w:w="534" w:type="dxa"/>
          </w:tcPr>
          <w:p w14:paraId="67B4117E" w14:textId="1A91535F" w:rsidR="00E55700" w:rsidRDefault="00E55700" w:rsidP="00E55700">
            <w:pPr>
              <w:jc w:val="both"/>
              <w:rPr>
                <w:rFonts w:eastAsia="Times New Roman"/>
              </w:rPr>
            </w:pPr>
            <w:r>
              <w:rPr>
                <w:rFonts w:eastAsia="Times New Roman"/>
              </w:rPr>
              <w:t>SO2</w:t>
            </w:r>
          </w:p>
        </w:tc>
        <w:tc>
          <w:tcPr>
            <w:tcW w:w="3191" w:type="dxa"/>
          </w:tcPr>
          <w:p w14:paraId="02100EC1" w14:textId="007E28DA" w:rsidR="00E55700" w:rsidRDefault="00E55700" w:rsidP="00E55700">
            <w:pPr>
              <w:jc w:val="both"/>
              <w:rPr>
                <w:rFonts w:eastAsia="Times New Roman"/>
              </w:rPr>
            </w:pPr>
            <w:r>
              <w:rPr>
                <w:rFonts w:eastAsia="Times New Roman"/>
              </w:rPr>
              <w:t>Large shops, businesses etc</w:t>
            </w:r>
          </w:p>
        </w:tc>
        <w:tc>
          <w:tcPr>
            <w:tcW w:w="845" w:type="dxa"/>
          </w:tcPr>
          <w:p w14:paraId="3D12BEE1" w14:textId="558AE902" w:rsidR="00E55700" w:rsidRDefault="00E55700" w:rsidP="00E55700">
            <w:pPr>
              <w:jc w:val="both"/>
              <w:rPr>
                <w:rFonts w:eastAsia="Times New Roman"/>
              </w:rPr>
            </w:pPr>
            <w:r>
              <w:rPr>
                <w:rFonts w:eastAsia="Times New Roman"/>
              </w:rPr>
              <w:t xml:space="preserve">  NO</w:t>
            </w:r>
          </w:p>
        </w:tc>
        <w:tc>
          <w:tcPr>
            <w:tcW w:w="913" w:type="dxa"/>
          </w:tcPr>
          <w:p w14:paraId="1331A37F" w14:textId="65063A16" w:rsidR="00E55700" w:rsidRDefault="00E55700" w:rsidP="00E55700">
            <w:pPr>
              <w:jc w:val="both"/>
              <w:rPr>
                <w:rFonts w:eastAsia="Times New Roman"/>
              </w:rPr>
            </w:pPr>
            <w:r>
              <w:rPr>
                <w:rFonts w:eastAsia="Times New Roman"/>
              </w:rPr>
              <w:t>YES</w:t>
            </w:r>
          </w:p>
        </w:tc>
        <w:tc>
          <w:tcPr>
            <w:tcW w:w="938" w:type="dxa"/>
          </w:tcPr>
          <w:p w14:paraId="7259FCE0" w14:textId="554A8C5C" w:rsidR="00E55700" w:rsidRDefault="00E55700" w:rsidP="00E55700">
            <w:pPr>
              <w:jc w:val="both"/>
              <w:rPr>
                <w:rFonts w:eastAsia="Times New Roman"/>
              </w:rPr>
            </w:pPr>
            <w:r>
              <w:rPr>
                <w:rFonts w:eastAsia="Times New Roman"/>
              </w:rPr>
              <w:t>NO</w:t>
            </w:r>
          </w:p>
        </w:tc>
        <w:tc>
          <w:tcPr>
            <w:tcW w:w="986" w:type="dxa"/>
          </w:tcPr>
          <w:p w14:paraId="014710FE" w14:textId="250038D8" w:rsidR="00E55700" w:rsidRDefault="004A6872" w:rsidP="00E55700">
            <w:pPr>
              <w:jc w:val="both"/>
              <w:rPr>
                <w:rFonts w:eastAsia="Times New Roman"/>
              </w:rPr>
            </w:pPr>
            <w:r>
              <w:rPr>
                <w:rFonts w:eastAsia="Times New Roman"/>
              </w:rPr>
              <w:t>NO</w:t>
            </w:r>
          </w:p>
        </w:tc>
        <w:tc>
          <w:tcPr>
            <w:tcW w:w="889" w:type="dxa"/>
          </w:tcPr>
          <w:p w14:paraId="1E639E3E" w14:textId="40609C35" w:rsidR="00E55700" w:rsidRDefault="00E55700" w:rsidP="00E55700">
            <w:pPr>
              <w:jc w:val="both"/>
              <w:rPr>
                <w:rFonts w:eastAsia="Times New Roman"/>
              </w:rPr>
            </w:pPr>
            <w:r>
              <w:rPr>
                <w:rFonts w:eastAsia="Times New Roman"/>
              </w:rPr>
              <w:t>YES</w:t>
            </w:r>
          </w:p>
        </w:tc>
        <w:tc>
          <w:tcPr>
            <w:tcW w:w="946" w:type="dxa"/>
          </w:tcPr>
          <w:p w14:paraId="6EBA6C51" w14:textId="7EC6E379" w:rsidR="00E55700" w:rsidRDefault="00E55700" w:rsidP="00E55700">
            <w:pPr>
              <w:jc w:val="both"/>
              <w:rPr>
                <w:rFonts w:eastAsia="Times New Roman"/>
              </w:rPr>
            </w:pPr>
            <w:r w:rsidRPr="007E2D58">
              <w:rPr>
                <w:rFonts w:eastAsia="Times New Roman"/>
              </w:rPr>
              <w:t>YES</w:t>
            </w:r>
          </w:p>
        </w:tc>
      </w:tr>
      <w:tr w:rsidR="00E55700" w14:paraId="67C8C3B7" w14:textId="77777777" w:rsidTr="00E55700">
        <w:tc>
          <w:tcPr>
            <w:tcW w:w="534" w:type="dxa"/>
          </w:tcPr>
          <w:p w14:paraId="14C9B131" w14:textId="7637A278" w:rsidR="00E55700" w:rsidRDefault="00E55700" w:rsidP="00E55700">
            <w:pPr>
              <w:jc w:val="both"/>
              <w:rPr>
                <w:rFonts w:eastAsia="Times New Roman"/>
              </w:rPr>
            </w:pPr>
            <w:r>
              <w:rPr>
                <w:rFonts w:eastAsia="Times New Roman"/>
              </w:rPr>
              <w:t>E01</w:t>
            </w:r>
          </w:p>
        </w:tc>
        <w:tc>
          <w:tcPr>
            <w:tcW w:w="3191" w:type="dxa"/>
          </w:tcPr>
          <w:p w14:paraId="189F4ED7" w14:textId="63A30068" w:rsidR="00E55700" w:rsidRDefault="00E55700" w:rsidP="00E55700">
            <w:pPr>
              <w:jc w:val="both"/>
              <w:rPr>
                <w:rFonts w:eastAsia="Times New Roman"/>
              </w:rPr>
            </w:pPr>
            <w:r>
              <w:rPr>
                <w:rFonts w:eastAsia="Times New Roman"/>
              </w:rPr>
              <w:t>Primary Schools</w:t>
            </w:r>
          </w:p>
        </w:tc>
        <w:tc>
          <w:tcPr>
            <w:tcW w:w="845" w:type="dxa"/>
          </w:tcPr>
          <w:p w14:paraId="32A03DC3" w14:textId="09263602" w:rsidR="00E55700" w:rsidRDefault="00E55700" w:rsidP="00E55700">
            <w:pPr>
              <w:jc w:val="both"/>
              <w:rPr>
                <w:rFonts w:eastAsia="Times New Roman"/>
              </w:rPr>
            </w:pPr>
            <w:r>
              <w:rPr>
                <w:rFonts w:eastAsia="Times New Roman"/>
              </w:rPr>
              <w:t xml:space="preserve">  YES</w:t>
            </w:r>
          </w:p>
        </w:tc>
        <w:tc>
          <w:tcPr>
            <w:tcW w:w="913" w:type="dxa"/>
          </w:tcPr>
          <w:p w14:paraId="0A721BBF" w14:textId="77777777" w:rsidR="00E55700" w:rsidRDefault="00E55700" w:rsidP="00E55700">
            <w:pPr>
              <w:jc w:val="both"/>
              <w:rPr>
                <w:rFonts w:eastAsia="Times New Roman"/>
              </w:rPr>
            </w:pPr>
          </w:p>
        </w:tc>
        <w:tc>
          <w:tcPr>
            <w:tcW w:w="938" w:type="dxa"/>
          </w:tcPr>
          <w:p w14:paraId="486E2965" w14:textId="3DC08214" w:rsidR="00E55700" w:rsidRDefault="00E55700" w:rsidP="00E55700">
            <w:pPr>
              <w:jc w:val="both"/>
              <w:rPr>
                <w:rFonts w:eastAsia="Times New Roman"/>
              </w:rPr>
            </w:pPr>
            <w:r>
              <w:rPr>
                <w:rFonts w:eastAsia="Times New Roman"/>
              </w:rPr>
              <w:t>YES</w:t>
            </w:r>
          </w:p>
        </w:tc>
        <w:tc>
          <w:tcPr>
            <w:tcW w:w="986" w:type="dxa"/>
          </w:tcPr>
          <w:p w14:paraId="4536F370" w14:textId="4D4B9455" w:rsidR="00E55700" w:rsidRDefault="004A6872" w:rsidP="00E55700">
            <w:pPr>
              <w:jc w:val="both"/>
              <w:rPr>
                <w:rFonts w:eastAsia="Times New Roman"/>
              </w:rPr>
            </w:pPr>
            <w:r>
              <w:rPr>
                <w:rFonts w:eastAsia="Times New Roman"/>
              </w:rPr>
              <w:t>YES</w:t>
            </w:r>
          </w:p>
        </w:tc>
        <w:tc>
          <w:tcPr>
            <w:tcW w:w="889" w:type="dxa"/>
          </w:tcPr>
          <w:p w14:paraId="6825F12B" w14:textId="4CD78D98" w:rsidR="00E55700" w:rsidRDefault="00E55700" w:rsidP="00E55700">
            <w:pPr>
              <w:jc w:val="both"/>
              <w:rPr>
                <w:rFonts w:eastAsia="Times New Roman"/>
              </w:rPr>
            </w:pPr>
            <w:r>
              <w:rPr>
                <w:rFonts w:eastAsia="Times New Roman"/>
              </w:rPr>
              <w:t>NO</w:t>
            </w:r>
          </w:p>
        </w:tc>
        <w:tc>
          <w:tcPr>
            <w:tcW w:w="946" w:type="dxa"/>
          </w:tcPr>
          <w:p w14:paraId="12A1E487" w14:textId="2F119CD5" w:rsidR="00E55700" w:rsidRDefault="00E55700" w:rsidP="00E55700">
            <w:pPr>
              <w:jc w:val="both"/>
              <w:rPr>
                <w:rFonts w:eastAsia="Times New Roman"/>
              </w:rPr>
            </w:pPr>
            <w:r w:rsidRPr="007E2D58">
              <w:rPr>
                <w:rFonts w:eastAsia="Times New Roman"/>
              </w:rPr>
              <w:t>YES</w:t>
            </w:r>
          </w:p>
        </w:tc>
      </w:tr>
      <w:tr w:rsidR="00E55700" w14:paraId="5BC4FF09" w14:textId="77777777" w:rsidTr="00E55700">
        <w:tc>
          <w:tcPr>
            <w:tcW w:w="534" w:type="dxa"/>
          </w:tcPr>
          <w:p w14:paraId="1C0937EC" w14:textId="5DCDD17C" w:rsidR="00E55700" w:rsidRDefault="00E55700" w:rsidP="00E55700">
            <w:pPr>
              <w:jc w:val="both"/>
              <w:rPr>
                <w:rFonts w:eastAsia="Times New Roman"/>
              </w:rPr>
            </w:pPr>
            <w:r>
              <w:rPr>
                <w:rFonts w:eastAsia="Times New Roman"/>
              </w:rPr>
              <w:t>E02</w:t>
            </w:r>
          </w:p>
        </w:tc>
        <w:tc>
          <w:tcPr>
            <w:tcW w:w="3191" w:type="dxa"/>
          </w:tcPr>
          <w:p w14:paraId="28B3168D" w14:textId="5EFCCDA7" w:rsidR="00E55700" w:rsidRDefault="00E55700" w:rsidP="00E55700">
            <w:pPr>
              <w:jc w:val="both"/>
              <w:rPr>
                <w:rFonts w:eastAsia="Times New Roman"/>
              </w:rPr>
            </w:pPr>
            <w:r>
              <w:rPr>
                <w:rFonts w:eastAsia="Times New Roman"/>
              </w:rPr>
              <w:t>Secondary Schools</w:t>
            </w:r>
          </w:p>
        </w:tc>
        <w:tc>
          <w:tcPr>
            <w:tcW w:w="845" w:type="dxa"/>
          </w:tcPr>
          <w:p w14:paraId="7974F370" w14:textId="4950B369" w:rsidR="00E55700" w:rsidRDefault="00E55700" w:rsidP="00E55700">
            <w:pPr>
              <w:jc w:val="both"/>
              <w:rPr>
                <w:rFonts w:eastAsia="Times New Roman"/>
              </w:rPr>
            </w:pPr>
            <w:r>
              <w:rPr>
                <w:rFonts w:eastAsia="Times New Roman"/>
              </w:rPr>
              <w:t xml:space="preserve">  YES</w:t>
            </w:r>
          </w:p>
        </w:tc>
        <w:tc>
          <w:tcPr>
            <w:tcW w:w="913" w:type="dxa"/>
          </w:tcPr>
          <w:p w14:paraId="3005D96C" w14:textId="1E22C402" w:rsidR="00E55700" w:rsidRDefault="00E55700" w:rsidP="00E55700">
            <w:pPr>
              <w:jc w:val="both"/>
              <w:rPr>
                <w:rFonts w:eastAsia="Times New Roman"/>
              </w:rPr>
            </w:pPr>
          </w:p>
        </w:tc>
        <w:tc>
          <w:tcPr>
            <w:tcW w:w="938" w:type="dxa"/>
          </w:tcPr>
          <w:p w14:paraId="16AC1630" w14:textId="73D673FC" w:rsidR="00E55700" w:rsidRDefault="00E55700" w:rsidP="00E55700">
            <w:pPr>
              <w:jc w:val="both"/>
              <w:rPr>
                <w:rFonts w:eastAsia="Times New Roman"/>
              </w:rPr>
            </w:pPr>
            <w:r>
              <w:rPr>
                <w:rFonts w:eastAsia="Times New Roman"/>
              </w:rPr>
              <w:t>YES</w:t>
            </w:r>
          </w:p>
        </w:tc>
        <w:tc>
          <w:tcPr>
            <w:tcW w:w="986" w:type="dxa"/>
          </w:tcPr>
          <w:p w14:paraId="62DBE4B6" w14:textId="0FD43B0A" w:rsidR="00E55700" w:rsidRDefault="004A6872" w:rsidP="00E55700">
            <w:pPr>
              <w:jc w:val="both"/>
              <w:rPr>
                <w:rFonts w:eastAsia="Times New Roman"/>
              </w:rPr>
            </w:pPr>
            <w:r>
              <w:rPr>
                <w:rFonts w:eastAsia="Times New Roman"/>
              </w:rPr>
              <w:t>YES</w:t>
            </w:r>
          </w:p>
        </w:tc>
        <w:tc>
          <w:tcPr>
            <w:tcW w:w="889" w:type="dxa"/>
          </w:tcPr>
          <w:p w14:paraId="28E1F994" w14:textId="6D84F460" w:rsidR="00E55700" w:rsidRDefault="00E55700" w:rsidP="00E55700">
            <w:pPr>
              <w:jc w:val="both"/>
              <w:rPr>
                <w:rFonts w:eastAsia="Times New Roman"/>
              </w:rPr>
            </w:pPr>
            <w:r>
              <w:rPr>
                <w:rFonts w:eastAsia="Times New Roman"/>
              </w:rPr>
              <w:t>NO</w:t>
            </w:r>
          </w:p>
        </w:tc>
        <w:tc>
          <w:tcPr>
            <w:tcW w:w="946" w:type="dxa"/>
          </w:tcPr>
          <w:p w14:paraId="003065FB" w14:textId="51BA653B" w:rsidR="00E55700" w:rsidRDefault="00E55700" w:rsidP="00E55700">
            <w:pPr>
              <w:jc w:val="both"/>
              <w:rPr>
                <w:rFonts w:eastAsia="Times New Roman"/>
              </w:rPr>
            </w:pPr>
            <w:r w:rsidRPr="007E2D58">
              <w:rPr>
                <w:rFonts w:eastAsia="Times New Roman"/>
              </w:rPr>
              <w:t>YES</w:t>
            </w:r>
          </w:p>
        </w:tc>
      </w:tr>
      <w:tr w:rsidR="00E55700" w14:paraId="523B8455" w14:textId="77777777" w:rsidTr="00E55700">
        <w:tc>
          <w:tcPr>
            <w:tcW w:w="534" w:type="dxa"/>
          </w:tcPr>
          <w:p w14:paraId="2F78E698" w14:textId="0DB706D6" w:rsidR="00E55700" w:rsidRDefault="00E55700" w:rsidP="00E55700">
            <w:pPr>
              <w:jc w:val="both"/>
              <w:rPr>
                <w:rFonts w:eastAsia="Times New Roman"/>
              </w:rPr>
            </w:pPr>
            <w:r>
              <w:rPr>
                <w:rFonts w:eastAsia="Times New Roman"/>
              </w:rPr>
              <w:t>E03</w:t>
            </w:r>
          </w:p>
        </w:tc>
        <w:tc>
          <w:tcPr>
            <w:tcW w:w="3191" w:type="dxa"/>
          </w:tcPr>
          <w:p w14:paraId="4C3333C7" w14:textId="2251F932" w:rsidR="00E55700" w:rsidRDefault="00E55700" w:rsidP="00E55700">
            <w:pPr>
              <w:jc w:val="both"/>
              <w:rPr>
                <w:rFonts w:eastAsia="Times New Roman"/>
              </w:rPr>
            </w:pPr>
            <w:r>
              <w:rPr>
                <w:rFonts w:eastAsia="Times New Roman"/>
              </w:rPr>
              <w:t>Secondary Schools</w:t>
            </w:r>
          </w:p>
        </w:tc>
        <w:tc>
          <w:tcPr>
            <w:tcW w:w="845" w:type="dxa"/>
          </w:tcPr>
          <w:p w14:paraId="63563BF9" w14:textId="77777777" w:rsidR="00E55700" w:rsidRDefault="00E55700" w:rsidP="00E55700">
            <w:pPr>
              <w:jc w:val="both"/>
              <w:rPr>
                <w:rFonts w:eastAsia="Times New Roman"/>
              </w:rPr>
            </w:pPr>
          </w:p>
        </w:tc>
        <w:tc>
          <w:tcPr>
            <w:tcW w:w="913" w:type="dxa"/>
          </w:tcPr>
          <w:p w14:paraId="2C0FA681" w14:textId="6C4EC5D1" w:rsidR="00E55700" w:rsidRDefault="00E55700" w:rsidP="00E55700">
            <w:pPr>
              <w:jc w:val="both"/>
              <w:rPr>
                <w:rFonts w:eastAsia="Times New Roman"/>
              </w:rPr>
            </w:pPr>
            <w:r>
              <w:rPr>
                <w:rFonts w:eastAsia="Times New Roman"/>
              </w:rPr>
              <w:t>YES</w:t>
            </w:r>
          </w:p>
        </w:tc>
        <w:tc>
          <w:tcPr>
            <w:tcW w:w="938" w:type="dxa"/>
          </w:tcPr>
          <w:p w14:paraId="7E47A1C2" w14:textId="6B72BED3" w:rsidR="00E55700" w:rsidRDefault="00E55700" w:rsidP="00E55700">
            <w:pPr>
              <w:jc w:val="both"/>
              <w:rPr>
                <w:rFonts w:eastAsia="Times New Roman"/>
              </w:rPr>
            </w:pPr>
          </w:p>
        </w:tc>
        <w:tc>
          <w:tcPr>
            <w:tcW w:w="986" w:type="dxa"/>
          </w:tcPr>
          <w:p w14:paraId="1D159BAB" w14:textId="1547625E" w:rsidR="00E55700" w:rsidRDefault="00E55700" w:rsidP="00E55700">
            <w:pPr>
              <w:jc w:val="both"/>
              <w:rPr>
                <w:rFonts w:eastAsia="Times New Roman"/>
              </w:rPr>
            </w:pPr>
            <w:r>
              <w:rPr>
                <w:rFonts w:eastAsia="Times New Roman"/>
              </w:rPr>
              <w:t>NO</w:t>
            </w:r>
          </w:p>
        </w:tc>
        <w:tc>
          <w:tcPr>
            <w:tcW w:w="889" w:type="dxa"/>
          </w:tcPr>
          <w:p w14:paraId="6101C344" w14:textId="34C0ED16" w:rsidR="00E55700" w:rsidRDefault="00E55700" w:rsidP="00E55700">
            <w:pPr>
              <w:jc w:val="both"/>
              <w:rPr>
                <w:rFonts w:eastAsia="Times New Roman"/>
              </w:rPr>
            </w:pPr>
            <w:r>
              <w:rPr>
                <w:rFonts w:eastAsia="Times New Roman"/>
              </w:rPr>
              <w:t>NO</w:t>
            </w:r>
          </w:p>
        </w:tc>
        <w:tc>
          <w:tcPr>
            <w:tcW w:w="946" w:type="dxa"/>
          </w:tcPr>
          <w:p w14:paraId="1BACE0DF" w14:textId="76CA57B4" w:rsidR="00E55700" w:rsidRDefault="00E55700" w:rsidP="00E55700">
            <w:pPr>
              <w:jc w:val="both"/>
              <w:rPr>
                <w:rFonts w:eastAsia="Times New Roman"/>
              </w:rPr>
            </w:pPr>
            <w:r w:rsidRPr="007E2D58">
              <w:rPr>
                <w:rFonts w:eastAsia="Times New Roman"/>
              </w:rPr>
              <w:t>YES</w:t>
            </w:r>
          </w:p>
        </w:tc>
      </w:tr>
      <w:tr w:rsidR="00A71A62" w14:paraId="3131DD76" w14:textId="77777777" w:rsidTr="00E55700">
        <w:tc>
          <w:tcPr>
            <w:tcW w:w="534" w:type="dxa"/>
          </w:tcPr>
          <w:p w14:paraId="3AAA6EB9" w14:textId="342AB34E" w:rsidR="00A71A62" w:rsidRDefault="00A71A62" w:rsidP="00E55700">
            <w:pPr>
              <w:jc w:val="both"/>
              <w:rPr>
                <w:rFonts w:eastAsia="Times New Roman"/>
              </w:rPr>
            </w:pPr>
            <w:r>
              <w:rPr>
                <w:rFonts w:eastAsia="Times New Roman"/>
              </w:rPr>
              <w:t>EO4</w:t>
            </w:r>
          </w:p>
        </w:tc>
        <w:tc>
          <w:tcPr>
            <w:tcW w:w="3191" w:type="dxa"/>
          </w:tcPr>
          <w:p w14:paraId="37668A9F" w14:textId="2394E780" w:rsidR="00A71A62" w:rsidRDefault="00A71A62" w:rsidP="00E55700">
            <w:pPr>
              <w:jc w:val="both"/>
              <w:rPr>
                <w:rFonts w:eastAsia="Times New Roman"/>
              </w:rPr>
            </w:pPr>
            <w:r>
              <w:rPr>
                <w:rFonts w:eastAsia="Times New Roman"/>
              </w:rPr>
              <w:t>University of Reading Whiteknights campus</w:t>
            </w:r>
          </w:p>
        </w:tc>
        <w:tc>
          <w:tcPr>
            <w:tcW w:w="845" w:type="dxa"/>
          </w:tcPr>
          <w:p w14:paraId="73E0C050" w14:textId="77777777" w:rsidR="00A71A62" w:rsidRDefault="00A71A62" w:rsidP="00E55700">
            <w:pPr>
              <w:jc w:val="both"/>
              <w:rPr>
                <w:rFonts w:eastAsia="Times New Roman"/>
              </w:rPr>
            </w:pPr>
          </w:p>
        </w:tc>
        <w:tc>
          <w:tcPr>
            <w:tcW w:w="913" w:type="dxa"/>
          </w:tcPr>
          <w:p w14:paraId="103EB301" w14:textId="431E3D9D" w:rsidR="00A71A62" w:rsidRDefault="00A71A62" w:rsidP="00E55700">
            <w:pPr>
              <w:jc w:val="both"/>
              <w:rPr>
                <w:rFonts w:eastAsia="Times New Roman"/>
              </w:rPr>
            </w:pPr>
            <w:r>
              <w:rPr>
                <w:rFonts w:eastAsia="Times New Roman"/>
              </w:rPr>
              <w:t>YES</w:t>
            </w:r>
          </w:p>
        </w:tc>
        <w:tc>
          <w:tcPr>
            <w:tcW w:w="938" w:type="dxa"/>
          </w:tcPr>
          <w:p w14:paraId="5065DD3E" w14:textId="68C7CCE3" w:rsidR="00A71A62" w:rsidRDefault="00A71A62" w:rsidP="00E55700">
            <w:pPr>
              <w:jc w:val="both"/>
              <w:rPr>
                <w:rFonts w:eastAsia="Times New Roman"/>
              </w:rPr>
            </w:pPr>
            <w:r>
              <w:rPr>
                <w:rFonts w:eastAsia="Times New Roman"/>
              </w:rPr>
              <w:t>NO</w:t>
            </w:r>
          </w:p>
        </w:tc>
        <w:tc>
          <w:tcPr>
            <w:tcW w:w="986" w:type="dxa"/>
          </w:tcPr>
          <w:p w14:paraId="6EE56FFB" w14:textId="21D4FBCF" w:rsidR="00A71A62" w:rsidRDefault="00A71A62" w:rsidP="00E55700">
            <w:pPr>
              <w:jc w:val="both"/>
              <w:rPr>
                <w:rFonts w:eastAsia="Times New Roman"/>
              </w:rPr>
            </w:pPr>
            <w:r>
              <w:rPr>
                <w:rFonts w:eastAsia="Times New Roman"/>
              </w:rPr>
              <w:t>NO</w:t>
            </w:r>
          </w:p>
        </w:tc>
        <w:tc>
          <w:tcPr>
            <w:tcW w:w="889" w:type="dxa"/>
          </w:tcPr>
          <w:p w14:paraId="7305F5EE" w14:textId="18054C0D" w:rsidR="00A71A62" w:rsidRDefault="00A71A62" w:rsidP="00E55700">
            <w:pPr>
              <w:jc w:val="both"/>
              <w:rPr>
                <w:rFonts w:eastAsia="Times New Roman"/>
              </w:rPr>
            </w:pPr>
            <w:r>
              <w:rPr>
                <w:rFonts w:eastAsia="Times New Roman"/>
              </w:rPr>
              <w:t>YES</w:t>
            </w:r>
          </w:p>
        </w:tc>
        <w:tc>
          <w:tcPr>
            <w:tcW w:w="946" w:type="dxa"/>
          </w:tcPr>
          <w:p w14:paraId="46B88E24" w14:textId="38D951F1" w:rsidR="00A71A62" w:rsidRPr="007E2D58" w:rsidRDefault="00A71A62" w:rsidP="00E55700">
            <w:pPr>
              <w:jc w:val="both"/>
              <w:rPr>
                <w:rFonts w:eastAsia="Times New Roman"/>
              </w:rPr>
            </w:pPr>
            <w:r>
              <w:rPr>
                <w:rFonts w:eastAsia="Times New Roman"/>
              </w:rPr>
              <w:t>YES</w:t>
            </w:r>
          </w:p>
        </w:tc>
      </w:tr>
      <w:tr w:rsidR="00E55700" w14:paraId="60F4AD23" w14:textId="77777777" w:rsidTr="00E55700">
        <w:tc>
          <w:tcPr>
            <w:tcW w:w="534" w:type="dxa"/>
          </w:tcPr>
          <w:p w14:paraId="505088FE" w14:textId="5D4B1D25" w:rsidR="00E55700" w:rsidRDefault="00E55700" w:rsidP="00E55700">
            <w:pPr>
              <w:jc w:val="both"/>
              <w:rPr>
                <w:rFonts w:eastAsia="Times New Roman"/>
              </w:rPr>
            </w:pPr>
            <w:r>
              <w:rPr>
                <w:rFonts w:eastAsia="Times New Roman"/>
              </w:rPr>
              <w:t>H01</w:t>
            </w:r>
          </w:p>
        </w:tc>
        <w:tc>
          <w:tcPr>
            <w:tcW w:w="3191" w:type="dxa"/>
          </w:tcPr>
          <w:p w14:paraId="3CA4697E" w14:textId="32138281" w:rsidR="00E55700" w:rsidRDefault="00E55700" w:rsidP="00E55700">
            <w:pPr>
              <w:jc w:val="both"/>
              <w:rPr>
                <w:rFonts w:eastAsia="Times New Roman"/>
              </w:rPr>
            </w:pPr>
            <w:r>
              <w:rPr>
                <w:rFonts w:eastAsia="Times New Roman"/>
              </w:rPr>
              <w:t>Local Health services (Shinfield)</w:t>
            </w:r>
          </w:p>
        </w:tc>
        <w:tc>
          <w:tcPr>
            <w:tcW w:w="845" w:type="dxa"/>
          </w:tcPr>
          <w:p w14:paraId="0A6FCBDC" w14:textId="63154F2A" w:rsidR="00E55700" w:rsidRDefault="00E55700" w:rsidP="00E55700">
            <w:pPr>
              <w:jc w:val="both"/>
              <w:rPr>
                <w:rFonts w:eastAsia="Times New Roman"/>
              </w:rPr>
            </w:pPr>
            <w:r>
              <w:rPr>
                <w:rFonts w:eastAsia="Times New Roman"/>
              </w:rPr>
              <w:t>YES</w:t>
            </w:r>
          </w:p>
        </w:tc>
        <w:tc>
          <w:tcPr>
            <w:tcW w:w="913" w:type="dxa"/>
          </w:tcPr>
          <w:p w14:paraId="3B47A54A" w14:textId="77777777" w:rsidR="00E55700" w:rsidRDefault="00E55700" w:rsidP="00E55700">
            <w:pPr>
              <w:jc w:val="both"/>
              <w:rPr>
                <w:rFonts w:eastAsia="Times New Roman"/>
              </w:rPr>
            </w:pPr>
          </w:p>
        </w:tc>
        <w:tc>
          <w:tcPr>
            <w:tcW w:w="938" w:type="dxa"/>
          </w:tcPr>
          <w:p w14:paraId="7DEC7C87" w14:textId="52474D1F" w:rsidR="00E55700" w:rsidRDefault="00E55700" w:rsidP="00E55700">
            <w:pPr>
              <w:jc w:val="both"/>
              <w:rPr>
                <w:rFonts w:eastAsia="Times New Roman"/>
              </w:rPr>
            </w:pPr>
            <w:r>
              <w:rPr>
                <w:rFonts w:eastAsia="Times New Roman"/>
              </w:rPr>
              <w:t>YES</w:t>
            </w:r>
          </w:p>
        </w:tc>
        <w:tc>
          <w:tcPr>
            <w:tcW w:w="986" w:type="dxa"/>
          </w:tcPr>
          <w:p w14:paraId="74723D6D" w14:textId="69C0936D" w:rsidR="00E55700" w:rsidRDefault="004A6872" w:rsidP="00E55700">
            <w:pPr>
              <w:jc w:val="both"/>
              <w:rPr>
                <w:rFonts w:eastAsia="Times New Roman"/>
              </w:rPr>
            </w:pPr>
            <w:r>
              <w:rPr>
                <w:rFonts w:eastAsia="Times New Roman"/>
              </w:rPr>
              <w:t>YES</w:t>
            </w:r>
          </w:p>
        </w:tc>
        <w:tc>
          <w:tcPr>
            <w:tcW w:w="889" w:type="dxa"/>
          </w:tcPr>
          <w:p w14:paraId="5DAB7E80" w14:textId="7F3E0E1D" w:rsidR="00E55700" w:rsidRDefault="00E55700" w:rsidP="00E55700">
            <w:pPr>
              <w:jc w:val="both"/>
              <w:rPr>
                <w:rFonts w:eastAsia="Times New Roman"/>
              </w:rPr>
            </w:pPr>
            <w:r>
              <w:rPr>
                <w:rFonts w:eastAsia="Times New Roman"/>
              </w:rPr>
              <w:t>NO</w:t>
            </w:r>
          </w:p>
        </w:tc>
        <w:tc>
          <w:tcPr>
            <w:tcW w:w="946" w:type="dxa"/>
          </w:tcPr>
          <w:p w14:paraId="1720D0BD" w14:textId="4B939B56" w:rsidR="00E55700" w:rsidRDefault="00E55700" w:rsidP="00E55700">
            <w:pPr>
              <w:jc w:val="both"/>
              <w:rPr>
                <w:rFonts w:eastAsia="Times New Roman"/>
              </w:rPr>
            </w:pPr>
            <w:r w:rsidRPr="007E2D58">
              <w:rPr>
                <w:rFonts w:eastAsia="Times New Roman"/>
              </w:rPr>
              <w:t>YES</w:t>
            </w:r>
          </w:p>
        </w:tc>
      </w:tr>
      <w:tr w:rsidR="00E55700" w14:paraId="73C1039B" w14:textId="77777777" w:rsidTr="00E55700">
        <w:tc>
          <w:tcPr>
            <w:tcW w:w="534" w:type="dxa"/>
          </w:tcPr>
          <w:p w14:paraId="25A306B0" w14:textId="05C643AC" w:rsidR="00E55700" w:rsidRDefault="00E55700" w:rsidP="00E55700">
            <w:pPr>
              <w:jc w:val="both"/>
              <w:rPr>
                <w:rFonts w:eastAsia="Times New Roman"/>
              </w:rPr>
            </w:pPr>
            <w:r>
              <w:rPr>
                <w:rFonts w:eastAsia="Times New Roman"/>
              </w:rPr>
              <w:t>H02</w:t>
            </w:r>
          </w:p>
        </w:tc>
        <w:tc>
          <w:tcPr>
            <w:tcW w:w="3191" w:type="dxa"/>
          </w:tcPr>
          <w:p w14:paraId="7A4441C9" w14:textId="0270677D" w:rsidR="00E55700" w:rsidRPr="00463524" w:rsidRDefault="00E55700" w:rsidP="00E55700">
            <w:pPr>
              <w:jc w:val="both"/>
              <w:rPr>
                <w:rFonts w:eastAsia="Times New Roman"/>
              </w:rPr>
            </w:pPr>
            <w:r w:rsidRPr="00463524">
              <w:rPr>
                <w:rFonts w:eastAsia="Times New Roman"/>
              </w:rPr>
              <w:t>Local Health services          (Swallowfield/ W</w:t>
            </w:r>
            <w:r w:rsidR="008744EA">
              <w:rPr>
                <w:rFonts w:eastAsia="Times New Roman"/>
              </w:rPr>
              <w:t>h</w:t>
            </w:r>
            <w:r w:rsidRPr="00463524">
              <w:rPr>
                <w:rFonts w:eastAsia="Times New Roman"/>
              </w:rPr>
              <w:t>itley)</w:t>
            </w:r>
          </w:p>
        </w:tc>
        <w:tc>
          <w:tcPr>
            <w:tcW w:w="845" w:type="dxa"/>
          </w:tcPr>
          <w:p w14:paraId="279CB089" w14:textId="77777777" w:rsidR="00E55700" w:rsidRDefault="00E55700" w:rsidP="00E55700">
            <w:pPr>
              <w:jc w:val="both"/>
              <w:rPr>
                <w:rFonts w:eastAsia="Times New Roman"/>
              </w:rPr>
            </w:pPr>
          </w:p>
        </w:tc>
        <w:tc>
          <w:tcPr>
            <w:tcW w:w="913" w:type="dxa"/>
          </w:tcPr>
          <w:p w14:paraId="0A6CD4D1" w14:textId="265FEB1F" w:rsidR="00E55700" w:rsidRDefault="00E55700" w:rsidP="00E55700">
            <w:pPr>
              <w:jc w:val="both"/>
              <w:rPr>
                <w:rFonts w:eastAsia="Times New Roman"/>
              </w:rPr>
            </w:pPr>
            <w:r>
              <w:rPr>
                <w:rFonts w:eastAsia="Times New Roman"/>
              </w:rPr>
              <w:t>YES</w:t>
            </w:r>
          </w:p>
        </w:tc>
        <w:tc>
          <w:tcPr>
            <w:tcW w:w="938" w:type="dxa"/>
          </w:tcPr>
          <w:p w14:paraId="412D3CA1" w14:textId="3CBAF0DB" w:rsidR="00E55700" w:rsidRDefault="00E55700" w:rsidP="00E55700">
            <w:pPr>
              <w:jc w:val="both"/>
              <w:rPr>
                <w:rFonts w:eastAsia="Times New Roman"/>
              </w:rPr>
            </w:pPr>
            <w:r>
              <w:rPr>
                <w:rFonts w:eastAsia="Times New Roman"/>
              </w:rPr>
              <w:t>NO</w:t>
            </w:r>
          </w:p>
        </w:tc>
        <w:tc>
          <w:tcPr>
            <w:tcW w:w="986" w:type="dxa"/>
          </w:tcPr>
          <w:p w14:paraId="7F7BC38D" w14:textId="2EEFCFE2" w:rsidR="00E55700" w:rsidRDefault="004A6872" w:rsidP="00E55700">
            <w:pPr>
              <w:jc w:val="both"/>
              <w:rPr>
                <w:rFonts w:eastAsia="Times New Roman"/>
              </w:rPr>
            </w:pPr>
            <w:r>
              <w:rPr>
                <w:rFonts w:eastAsia="Times New Roman"/>
              </w:rPr>
              <w:t>NO</w:t>
            </w:r>
          </w:p>
        </w:tc>
        <w:tc>
          <w:tcPr>
            <w:tcW w:w="889" w:type="dxa"/>
          </w:tcPr>
          <w:p w14:paraId="4A09FAF9" w14:textId="711605D7" w:rsidR="00E55700" w:rsidRDefault="00E55700" w:rsidP="00E55700">
            <w:pPr>
              <w:jc w:val="both"/>
              <w:rPr>
                <w:rFonts w:eastAsia="Times New Roman"/>
              </w:rPr>
            </w:pPr>
            <w:r>
              <w:rPr>
                <w:rFonts w:eastAsia="Times New Roman"/>
              </w:rPr>
              <w:t>YES</w:t>
            </w:r>
          </w:p>
        </w:tc>
        <w:tc>
          <w:tcPr>
            <w:tcW w:w="946" w:type="dxa"/>
          </w:tcPr>
          <w:p w14:paraId="7BEDFAF2" w14:textId="78BB1153" w:rsidR="00E55700" w:rsidRDefault="00E55700" w:rsidP="00E55700">
            <w:pPr>
              <w:jc w:val="both"/>
              <w:rPr>
                <w:rFonts w:eastAsia="Times New Roman"/>
              </w:rPr>
            </w:pPr>
            <w:r w:rsidRPr="007E2D58">
              <w:rPr>
                <w:rFonts w:eastAsia="Times New Roman"/>
              </w:rPr>
              <w:t>YES</w:t>
            </w:r>
          </w:p>
        </w:tc>
      </w:tr>
      <w:tr w:rsidR="00E55700" w14:paraId="5AD287E6" w14:textId="77777777" w:rsidTr="00E55700">
        <w:tc>
          <w:tcPr>
            <w:tcW w:w="534" w:type="dxa"/>
          </w:tcPr>
          <w:p w14:paraId="4EB44E83" w14:textId="3949683E" w:rsidR="00E55700" w:rsidRDefault="00E55700" w:rsidP="00E55700">
            <w:pPr>
              <w:jc w:val="both"/>
              <w:rPr>
                <w:rFonts w:eastAsia="Times New Roman"/>
              </w:rPr>
            </w:pPr>
            <w:r>
              <w:rPr>
                <w:rFonts w:eastAsia="Times New Roman"/>
              </w:rPr>
              <w:t>H03</w:t>
            </w:r>
          </w:p>
        </w:tc>
        <w:tc>
          <w:tcPr>
            <w:tcW w:w="3191" w:type="dxa"/>
          </w:tcPr>
          <w:p w14:paraId="7634E582" w14:textId="0D9DAC48" w:rsidR="00E55700" w:rsidRDefault="00E55700" w:rsidP="00E55700">
            <w:pPr>
              <w:jc w:val="both"/>
              <w:rPr>
                <w:rFonts w:eastAsia="Times New Roman"/>
              </w:rPr>
            </w:pPr>
            <w:r>
              <w:rPr>
                <w:rFonts w:eastAsia="Times New Roman"/>
              </w:rPr>
              <w:t>Hospital services (Royal Berks)</w:t>
            </w:r>
          </w:p>
        </w:tc>
        <w:tc>
          <w:tcPr>
            <w:tcW w:w="845" w:type="dxa"/>
          </w:tcPr>
          <w:p w14:paraId="665597F9" w14:textId="4F5C6565" w:rsidR="00E55700" w:rsidRDefault="00E55700" w:rsidP="00E55700">
            <w:pPr>
              <w:jc w:val="both"/>
              <w:rPr>
                <w:rFonts w:eastAsia="Times New Roman"/>
              </w:rPr>
            </w:pPr>
            <w:r>
              <w:rPr>
                <w:rFonts w:eastAsia="Times New Roman"/>
              </w:rPr>
              <w:t>NO</w:t>
            </w:r>
          </w:p>
        </w:tc>
        <w:tc>
          <w:tcPr>
            <w:tcW w:w="913" w:type="dxa"/>
          </w:tcPr>
          <w:p w14:paraId="3541D7F0" w14:textId="2D2B404F" w:rsidR="00E55700" w:rsidRDefault="00E55700" w:rsidP="00E55700">
            <w:pPr>
              <w:jc w:val="both"/>
              <w:rPr>
                <w:rFonts w:eastAsia="Times New Roman"/>
              </w:rPr>
            </w:pPr>
            <w:r>
              <w:rPr>
                <w:rFonts w:eastAsia="Times New Roman"/>
              </w:rPr>
              <w:t>YES</w:t>
            </w:r>
          </w:p>
        </w:tc>
        <w:tc>
          <w:tcPr>
            <w:tcW w:w="938" w:type="dxa"/>
          </w:tcPr>
          <w:p w14:paraId="7CB40D16" w14:textId="6991652F" w:rsidR="00E55700" w:rsidRDefault="00E55700" w:rsidP="00E55700">
            <w:pPr>
              <w:jc w:val="both"/>
              <w:rPr>
                <w:rFonts w:eastAsia="Times New Roman"/>
              </w:rPr>
            </w:pPr>
            <w:r>
              <w:rPr>
                <w:rFonts w:eastAsia="Times New Roman"/>
              </w:rPr>
              <w:t>NO</w:t>
            </w:r>
          </w:p>
        </w:tc>
        <w:tc>
          <w:tcPr>
            <w:tcW w:w="986" w:type="dxa"/>
          </w:tcPr>
          <w:p w14:paraId="2266F8D5" w14:textId="3DC9BB41" w:rsidR="00E55700" w:rsidRDefault="004A6872" w:rsidP="00E55700">
            <w:pPr>
              <w:jc w:val="both"/>
              <w:rPr>
                <w:rFonts w:eastAsia="Times New Roman"/>
              </w:rPr>
            </w:pPr>
            <w:r>
              <w:rPr>
                <w:rFonts w:eastAsia="Times New Roman"/>
              </w:rPr>
              <w:t>NO</w:t>
            </w:r>
          </w:p>
        </w:tc>
        <w:tc>
          <w:tcPr>
            <w:tcW w:w="889" w:type="dxa"/>
          </w:tcPr>
          <w:p w14:paraId="6364D653" w14:textId="40ED6D93" w:rsidR="00E55700" w:rsidRDefault="00E55700" w:rsidP="00E55700">
            <w:pPr>
              <w:jc w:val="both"/>
              <w:rPr>
                <w:rFonts w:eastAsia="Times New Roman"/>
              </w:rPr>
            </w:pPr>
            <w:r>
              <w:rPr>
                <w:rFonts w:eastAsia="Times New Roman"/>
              </w:rPr>
              <w:t>YES</w:t>
            </w:r>
          </w:p>
        </w:tc>
        <w:tc>
          <w:tcPr>
            <w:tcW w:w="946" w:type="dxa"/>
          </w:tcPr>
          <w:p w14:paraId="2E7F0AEA" w14:textId="3B948A40" w:rsidR="00E55700" w:rsidRDefault="00E55700" w:rsidP="00E55700">
            <w:pPr>
              <w:jc w:val="both"/>
              <w:rPr>
                <w:rFonts w:eastAsia="Times New Roman"/>
              </w:rPr>
            </w:pPr>
            <w:r w:rsidRPr="007E2D58">
              <w:rPr>
                <w:rFonts w:eastAsia="Times New Roman"/>
              </w:rPr>
              <w:t>YES</w:t>
            </w:r>
          </w:p>
        </w:tc>
      </w:tr>
      <w:tr w:rsidR="00E55700" w14:paraId="370BE0FB" w14:textId="77777777" w:rsidTr="00E55700">
        <w:tc>
          <w:tcPr>
            <w:tcW w:w="534" w:type="dxa"/>
          </w:tcPr>
          <w:p w14:paraId="59B47B0A" w14:textId="1D8E9A81" w:rsidR="00E55700" w:rsidRDefault="00E55700" w:rsidP="00E55700">
            <w:pPr>
              <w:jc w:val="both"/>
              <w:rPr>
                <w:rFonts w:eastAsia="Times New Roman"/>
              </w:rPr>
            </w:pPr>
            <w:r>
              <w:rPr>
                <w:rFonts w:eastAsia="Times New Roman"/>
              </w:rPr>
              <w:t>R01</w:t>
            </w:r>
          </w:p>
        </w:tc>
        <w:tc>
          <w:tcPr>
            <w:tcW w:w="3191" w:type="dxa"/>
          </w:tcPr>
          <w:p w14:paraId="7BE10B77" w14:textId="3886C96E" w:rsidR="00E55700" w:rsidRDefault="00E55700" w:rsidP="00E55700">
            <w:pPr>
              <w:jc w:val="both"/>
              <w:rPr>
                <w:rFonts w:eastAsia="Times New Roman"/>
              </w:rPr>
            </w:pPr>
            <w:r>
              <w:rPr>
                <w:rFonts w:eastAsia="Times New Roman"/>
              </w:rPr>
              <w:t>Green space and SANGS</w:t>
            </w:r>
          </w:p>
        </w:tc>
        <w:tc>
          <w:tcPr>
            <w:tcW w:w="845" w:type="dxa"/>
          </w:tcPr>
          <w:p w14:paraId="0381D676" w14:textId="46C82122" w:rsidR="00E55700" w:rsidRDefault="00E55700" w:rsidP="00E55700">
            <w:pPr>
              <w:jc w:val="both"/>
              <w:rPr>
                <w:rFonts w:eastAsia="Times New Roman"/>
              </w:rPr>
            </w:pPr>
            <w:r>
              <w:rPr>
                <w:rFonts w:eastAsia="Times New Roman"/>
              </w:rPr>
              <w:t>YES</w:t>
            </w:r>
          </w:p>
        </w:tc>
        <w:tc>
          <w:tcPr>
            <w:tcW w:w="913" w:type="dxa"/>
          </w:tcPr>
          <w:p w14:paraId="0F28A6A2" w14:textId="77777777" w:rsidR="00E55700" w:rsidRDefault="00E55700" w:rsidP="00E55700">
            <w:pPr>
              <w:jc w:val="both"/>
              <w:rPr>
                <w:rFonts w:eastAsia="Times New Roman"/>
              </w:rPr>
            </w:pPr>
          </w:p>
        </w:tc>
        <w:tc>
          <w:tcPr>
            <w:tcW w:w="938" w:type="dxa"/>
          </w:tcPr>
          <w:p w14:paraId="270D14A8" w14:textId="69E23B5B" w:rsidR="00E55700" w:rsidRDefault="004A6872" w:rsidP="00E55700">
            <w:pPr>
              <w:jc w:val="both"/>
              <w:rPr>
                <w:rFonts w:eastAsia="Times New Roman"/>
              </w:rPr>
            </w:pPr>
            <w:r>
              <w:rPr>
                <w:rFonts w:eastAsia="Times New Roman"/>
              </w:rPr>
              <w:t>YES</w:t>
            </w:r>
          </w:p>
        </w:tc>
        <w:tc>
          <w:tcPr>
            <w:tcW w:w="986" w:type="dxa"/>
          </w:tcPr>
          <w:p w14:paraId="3BDE35D1" w14:textId="232E666D" w:rsidR="00E55700" w:rsidRDefault="004A6872" w:rsidP="00E55700">
            <w:pPr>
              <w:jc w:val="both"/>
              <w:rPr>
                <w:rFonts w:eastAsia="Times New Roman"/>
              </w:rPr>
            </w:pPr>
            <w:r>
              <w:rPr>
                <w:rFonts w:eastAsia="Times New Roman"/>
              </w:rPr>
              <w:t>YES</w:t>
            </w:r>
          </w:p>
        </w:tc>
        <w:tc>
          <w:tcPr>
            <w:tcW w:w="889" w:type="dxa"/>
          </w:tcPr>
          <w:p w14:paraId="56C36306" w14:textId="3A537679" w:rsidR="00E55700" w:rsidRDefault="00E55700" w:rsidP="00E55700">
            <w:pPr>
              <w:jc w:val="both"/>
              <w:rPr>
                <w:rFonts w:eastAsia="Times New Roman"/>
              </w:rPr>
            </w:pPr>
            <w:r>
              <w:rPr>
                <w:rFonts w:eastAsia="Times New Roman"/>
              </w:rPr>
              <w:t>NO</w:t>
            </w:r>
          </w:p>
        </w:tc>
        <w:tc>
          <w:tcPr>
            <w:tcW w:w="946" w:type="dxa"/>
          </w:tcPr>
          <w:p w14:paraId="20BABDB1" w14:textId="4C887EB5" w:rsidR="00E55700" w:rsidRDefault="00E55700" w:rsidP="00E55700">
            <w:pPr>
              <w:jc w:val="both"/>
              <w:rPr>
                <w:rFonts w:eastAsia="Times New Roman"/>
              </w:rPr>
            </w:pPr>
            <w:r w:rsidRPr="007E2D58">
              <w:rPr>
                <w:rFonts w:eastAsia="Times New Roman"/>
              </w:rPr>
              <w:t>YES</w:t>
            </w:r>
          </w:p>
        </w:tc>
      </w:tr>
      <w:tr w:rsidR="00E55700" w14:paraId="3B58A04D" w14:textId="77777777" w:rsidTr="00E55700">
        <w:tc>
          <w:tcPr>
            <w:tcW w:w="534" w:type="dxa"/>
          </w:tcPr>
          <w:p w14:paraId="5DC2C111" w14:textId="6EE2ADBE" w:rsidR="00E55700" w:rsidRDefault="00E55700" w:rsidP="00E55700">
            <w:pPr>
              <w:jc w:val="both"/>
              <w:rPr>
                <w:rFonts w:eastAsia="Times New Roman"/>
              </w:rPr>
            </w:pPr>
            <w:r>
              <w:rPr>
                <w:rFonts w:eastAsia="Times New Roman"/>
              </w:rPr>
              <w:t>R02</w:t>
            </w:r>
          </w:p>
        </w:tc>
        <w:tc>
          <w:tcPr>
            <w:tcW w:w="3191" w:type="dxa"/>
          </w:tcPr>
          <w:p w14:paraId="137598BF" w14:textId="323A1FDE" w:rsidR="00E55700" w:rsidRDefault="00E55700" w:rsidP="00E55700">
            <w:pPr>
              <w:jc w:val="both"/>
              <w:rPr>
                <w:rFonts w:eastAsia="Times New Roman"/>
              </w:rPr>
            </w:pPr>
            <w:r>
              <w:rPr>
                <w:rFonts w:eastAsia="Times New Roman"/>
              </w:rPr>
              <w:t>Sport facilities/fields</w:t>
            </w:r>
          </w:p>
        </w:tc>
        <w:tc>
          <w:tcPr>
            <w:tcW w:w="845" w:type="dxa"/>
          </w:tcPr>
          <w:p w14:paraId="21719C9F" w14:textId="70A8325D" w:rsidR="00E55700" w:rsidRDefault="00E55700" w:rsidP="00E55700">
            <w:pPr>
              <w:jc w:val="both"/>
              <w:rPr>
                <w:rFonts w:eastAsia="Times New Roman"/>
              </w:rPr>
            </w:pPr>
            <w:r>
              <w:rPr>
                <w:rFonts w:eastAsia="Times New Roman"/>
              </w:rPr>
              <w:t>YES</w:t>
            </w:r>
          </w:p>
        </w:tc>
        <w:tc>
          <w:tcPr>
            <w:tcW w:w="913" w:type="dxa"/>
          </w:tcPr>
          <w:p w14:paraId="39D73C46" w14:textId="77777777" w:rsidR="00E55700" w:rsidRDefault="00E55700" w:rsidP="00E55700">
            <w:pPr>
              <w:jc w:val="both"/>
              <w:rPr>
                <w:rFonts w:eastAsia="Times New Roman"/>
              </w:rPr>
            </w:pPr>
          </w:p>
        </w:tc>
        <w:tc>
          <w:tcPr>
            <w:tcW w:w="938" w:type="dxa"/>
          </w:tcPr>
          <w:p w14:paraId="1E92534F" w14:textId="4D06ABF2" w:rsidR="00E55700" w:rsidRDefault="004A6872" w:rsidP="00E55700">
            <w:pPr>
              <w:jc w:val="both"/>
              <w:rPr>
                <w:rFonts w:eastAsia="Times New Roman"/>
              </w:rPr>
            </w:pPr>
            <w:r>
              <w:rPr>
                <w:rFonts w:eastAsia="Times New Roman"/>
              </w:rPr>
              <w:t>YES</w:t>
            </w:r>
          </w:p>
        </w:tc>
        <w:tc>
          <w:tcPr>
            <w:tcW w:w="986" w:type="dxa"/>
          </w:tcPr>
          <w:p w14:paraId="6E92C57A" w14:textId="138C69A4" w:rsidR="00E55700" w:rsidRDefault="004A6872" w:rsidP="00E55700">
            <w:pPr>
              <w:jc w:val="both"/>
              <w:rPr>
                <w:rFonts w:eastAsia="Times New Roman"/>
              </w:rPr>
            </w:pPr>
            <w:r>
              <w:rPr>
                <w:rFonts w:eastAsia="Times New Roman"/>
              </w:rPr>
              <w:t>YES</w:t>
            </w:r>
          </w:p>
        </w:tc>
        <w:tc>
          <w:tcPr>
            <w:tcW w:w="889" w:type="dxa"/>
          </w:tcPr>
          <w:p w14:paraId="0FAED9FA" w14:textId="0190C194" w:rsidR="00E55700" w:rsidRDefault="00E55700" w:rsidP="00E55700">
            <w:pPr>
              <w:jc w:val="both"/>
              <w:rPr>
                <w:rFonts w:eastAsia="Times New Roman"/>
              </w:rPr>
            </w:pPr>
            <w:r>
              <w:rPr>
                <w:rFonts w:eastAsia="Times New Roman"/>
              </w:rPr>
              <w:t>NO</w:t>
            </w:r>
          </w:p>
        </w:tc>
        <w:tc>
          <w:tcPr>
            <w:tcW w:w="946" w:type="dxa"/>
          </w:tcPr>
          <w:p w14:paraId="41ECFAA7" w14:textId="2B71CE35" w:rsidR="00E55700" w:rsidRDefault="00E55700" w:rsidP="00E55700">
            <w:pPr>
              <w:jc w:val="both"/>
              <w:rPr>
                <w:rFonts w:eastAsia="Times New Roman"/>
              </w:rPr>
            </w:pPr>
            <w:r w:rsidRPr="007E2D58">
              <w:rPr>
                <w:rFonts w:eastAsia="Times New Roman"/>
              </w:rPr>
              <w:t>YES</w:t>
            </w:r>
          </w:p>
        </w:tc>
      </w:tr>
      <w:tr w:rsidR="00E55700" w14:paraId="4B156ED4" w14:textId="77777777" w:rsidTr="00E55700">
        <w:tc>
          <w:tcPr>
            <w:tcW w:w="534" w:type="dxa"/>
          </w:tcPr>
          <w:p w14:paraId="520A7653" w14:textId="22654B29" w:rsidR="00E55700" w:rsidRDefault="00E55700" w:rsidP="00E55700">
            <w:pPr>
              <w:jc w:val="both"/>
              <w:rPr>
                <w:rFonts w:eastAsia="Times New Roman"/>
              </w:rPr>
            </w:pPr>
            <w:r>
              <w:rPr>
                <w:rFonts w:eastAsia="Times New Roman"/>
              </w:rPr>
              <w:t>R03</w:t>
            </w:r>
          </w:p>
        </w:tc>
        <w:tc>
          <w:tcPr>
            <w:tcW w:w="3191" w:type="dxa"/>
          </w:tcPr>
          <w:p w14:paraId="766A2B83" w14:textId="43AFA6FE" w:rsidR="00E55700" w:rsidRDefault="00E55700" w:rsidP="00E55700">
            <w:pPr>
              <w:jc w:val="both"/>
              <w:rPr>
                <w:rFonts w:eastAsia="Times New Roman"/>
              </w:rPr>
            </w:pPr>
            <w:r>
              <w:rPr>
                <w:rFonts w:eastAsia="Times New Roman"/>
              </w:rPr>
              <w:t>Recreation/community facilities</w:t>
            </w:r>
          </w:p>
        </w:tc>
        <w:tc>
          <w:tcPr>
            <w:tcW w:w="845" w:type="dxa"/>
          </w:tcPr>
          <w:p w14:paraId="621426DD" w14:textId="113B0F80" w:rsidR="00E55700" w:rsidRDefault="00E55700" w:rsidP="00E55700">
            <w:pPr>
              <w:jc w:val="both"/>
              <w:rPr>
                <w:rFonts w:eastAsia="Times New Roman"/>
              </w:rPr>
            </w:pPr>
            <w:r>
              <w:rPr>
                <w:rFonts w:eastAsia="Times New Roman"/>
              </w:rPr>
              <w:t>YES</w:t>
            </w:r>
          </w:p>
        </w:tc>
        <w:tc>
          <w:tcPr>
            <w:tcW w:w="913" w:type="dxa"/>
          </w:tcPr>
          <w:p w14:paraId="7B958477" w14:textId="77777777" w:rsidR="00E55700" w:rsidRDefault="00E55700" w:rsidP="00E55700">
            <w:pPr>
              <w:jc w:val="both"/>
              <w:rPr>
                <w:rFonts w:eastAsia="Times New Roman"/>
              </w:rPr>
            </w:pPr>
          </w:p>
        </w:tc>
        <w:tc>
          <w:tcPr>
            <w:tcW w:w="938" w:type="dxa"/>
          </w:tcPr>
          <w:p w14:paraId="3A23EA3E" w14:textId="2982FFB6" w:rsidR="00E55700" w:rsidRDefault="004A6872" w:rsidP="00E55700">
            <w:pPr>
              <w:jc w:val="both"/>
              <w:rPr>
                <w:rFonts w:eastAsia="Times New Roman"/>
              </w:rPr>
            </w:pPr>
            <w:r>
              <w:rPr>
                <w:rFonts w:eastAsia="Times New Roman"/>
              </w:rPr>
              <w:t>YES</w:t>
            </w:r>
          </w:p>
        </w:tc>
        <w:tc>
          <w:tcPr>
            <w:tcW w:w="986" w:type="dxa"/>
          </w:tcPr>
          <w:p w14:paraId="0EDE0CF7" w14:textId="2767340B" w:rsidR="00E55700" w:rsidRDefault="004A6872" w:rsidP="00E55700">
            <w:pPr>
              <w:jc w:val="both"/>
              <w:rPr>
                <w:rFonts w:eastAsia="Times New Roman"/>
              </w:rPr>
            </w:pPr>
            <w:r>
              <w:rPr>
                <w:rFonts w:eastAsia="Times New Roman"/>
              </w:rPr>
              <w:t>YES</w:t>
            </w:r>
          </w:p>
        </w:tc>
        <w:tc>
          <w:tcPr>
            <w:tcW w:w="889" w:type="dxa"/>
          </w:tcPr>
          <w:p w14:paraId="77A41B4C" w14:textId="18AEF27F" w:rsidR="00E55700" w:rsidRDefault="00E55700" w:rsidP="00E55700">
            <w:pPr>
              <w:jc w:val="both"/>
              <w:rPr>
                <w:rFonts w:eastAsia="Times New Roman"/>
              </w:rPr>
            </w:pPr>
            <w:r>
              <w:rPr>
                <w:rFonts w:eastAsia="Times New Roman"/>
              </w:rPr>
              <w:t>NO</w:t>
            </w:r>
          </w:p>
        </w:tc>
        <w:tc>
          <w:tcPr>
            <w:tcW w:w="946" w:type="dxa"/>
          </w:tcPr>
          <w:p w14:paraId="6DB81BF5" w14:textId="480082AC" w:rsidR="00E55700" w:rsidRDefault="00E55700" w:rsidP="00E55700">
            <w:pPr>
              <w:jc w:val="both"/>
              <w:rPr>
                <w:rFonts w:eastAsia="Times New Roman"/>
              </w:rPr>
            </w:pPr>
            <w:r w:rsidRPr="007E2D58">
              <w:rPr>
                <w:rFonts w:eastAsia="Times New Roman"/>
              </w:rPr>
              <w:t>YES</w:t>
            </w:r>
          </w:p>
        </w:tc>
      </w:tr>
      <w:tr w:rsidR="00A71A62" w14:paraId="0F107B1B" w14:textId="77777777" w:rsidTr="00E55700">
        <w:tc>
          <w:tcPr>
            <w:tcW w:w="534" w:type="dxa"/>
          </w:tcPr>
          <w:p w14:paraId="6FB366B1" w14:textId="2E233262" w:rsidR="00A71A62" w:rsidRDefault="00A71A62" w:rsidP="00B246BB">
            <w:pPr>
              <w:jc w:val="both"/>
              <w:rPr>
                <w:rFonts w:eastAsia="Times New Roman"/>
              </w:rPr>
            </w:pPr>
            <w:r>
              <w:rPr>
                <w:rFonts w:eastAsia="Times New Roman"/>
              </w:rPr>
              <w:t>W01</w:t>
            </w:r>
          </w:p>
        </w:tc>
        <w:tc>
          <w:tcPr>
            <w:tcW w:w="3191" w:type="dxa"/>
          </w:tcPr>
          <w:p w14:paraId="50779627" w14:textId="32FC809C" w:rsidR="00A71A62" w:rsidRPr="00463524" w:rsidRDefault="00A71A62" w:rsidP="00B246BB">
            <w:pPr>
              <w:jc w:val="both"/>
              <w:rPr>
                <w:rFonts w:eastAsia="Times New Roman"/>
                <w:sz w:val="20"/>
                <w:szCs w:val="20"/>
              </w:rPr>
            </w:pPr>
            <w:r w:rsidRPr="00463524">
              <w:rPr>
                <w:rFonts w:eastAsia="Times New Roman"/>
                <w:sz w:val="20"/>
                <w:szCs w:val="20"/>
              </w:rPr>
              <w:t>Work at Science Park/Film Studios</w:t>
            </w:r>
          </w:p>
        </w:tc>
        <w:tc>
          <w:tcPr>
            <w:tcW w:w="845" w:type="dxa"/>
          </w:tcPr>
          <w:p w14:paraId="16C827C5" w14:textId="6BE36C49" w:rsidR="00A71A62" w:rsidRDefault="00A71A62" w:rsidP="00B246BB">
            <w:pPr>
              <w:jc w:val="both"/>
              <w:rPr>
                <w:rFonts w:eastAsia="Times New Roman"/>
              </w:rPr>
            </w:pPr>
            <w:r>
              <w:rPr>
                <w:rFonts w:eastAsia="Times New Roman"/>
              </w:rPr>
              <w:t>YES</w:t>
            </w:r>
          </w:p>
        </w:tc>
        <w:tc>
          <w:tcPr>
            <w:tcW w:w="913" w:type="dxa"/>
          </w:tcPr>
          <w:p w14:paraId="17AA5CA1" w14:textId="77777777" w:rsidR="00A71A62" w:rsidRDefault="00A71A62" w:rsidP="00B246BB">
            <w:pPr>
              <w:jc w:val="both"/>
              <w:rPr>
                <w:rFonts w:eastAsia="Times New Roman"/>
              </w:rPr>
            </w:pPr>
          </w:p>
        </w:tc>
        <w:tc>
          <w:tcPr>
            <w:tcW w:w="938" w:type="dxa"/>
          </w:tcPr>
          <w:p w14:paraId="7DB03878" w14:textId="377BD741" w:rsidR="00A71A62" w:rsidRDefault="00A71A62" w:rsidP="00B246BB">
            <w:pPr>
              <w:jc w:val="both"/>
              <w:rPr>
                <w:rFonts w:eastAsia="Times New Roman"/>
              </w:rPr>
            </w:pPr>
            <w:r>
              <w:rPr>
                <w:rFonts w:eastAsia="Times New Roman"/>
              </w:rPr>
              <w:t>YES*</w:t>
            </w:r>
          </w:p>
        </w:tc>
        <w:tc>
          <w:tcPr>
            <w:tcW w:w="986" w:type="dxa"/>
          </w:tcPr>
          <w:p w14:paraId="6C734555" w14:textId="4D328A7D" w:rsidR="00A71A62" w:rsidRDefault="00A71A62" w:rsidP="00B246BB">
            <w:pPr>
              <w:jc w:val="both"/>
              <w:rPr>
                <w:rFonts w:eastAsia="Times New Roman"/>
              </w:rPr>
            </w:pPr>
            <w:r>
              <w:rPr>
                <w:rFonts w:eastAsia="Times New Roman"/>
              </w:rPr>
              <w:t>YES</w:t>
            </w:r>
          </w:p>
        </w:tc>
        <w:tc>
          <w:tcPr>
            <w:tcW w:w="889" w:type="dxa"/>
          </w:tcPr>
          <w:p w14:paraId="1D37C3E5" w14:textId="24FDB0CE" w:rsidR="00A71A62" w:rsidRDefault="00A71A62" w:rsidP="00B246BB">
            <w:pPr>
              <w:jc w:val="both"/>
              <w:rPr>
                <w:rFonts w:eastAsia="Times New Roman"/>
              </w:rPr>
            </w:pPr>
            <w:r>
              <w:rPr>
                <w:rFonts w:eastAsia="Times New Roman"/>
              </w:rPr>
              <w:t>YES*</w:t>
            </w:r>
          </w:p>
        </w:tc>
        <w:tc>
          <w:tcPr>
            <w:tcW w:w="946" w:type="dxa"/>
          </w:tcPr>
          <w:p w14:paraId="7F62DEF6" w14:textId="6F3DF8BA" w:rsidR="00A71A62" w:rsidRDefault="00A71A62" w:rsidP="00B246BB">
            <w:pPr>
              <w:jc w:val="both"/>
              <w:rPr>
                <w:rFonts w:eastAsia="Times New Roman"/>
              </w:rPr>
            </w:pPr>
            <w:r>
              <w:rPr>
                <w:rFonts w:eastAsia="Times New Roman"/>
              </w:rPr>
              <w:t>YES</w:t>
            </w:r>
          </w:p>
        </w:tc>
      </w:tr>
      <w:tr w:rsidR="00B073A7" w14:paraId="1FFA5518" w14:textId="77777777" w:rsidTr="00463524">
        <w:tc>
          <w:tcPr>
            <w:tcW w:w="534" w:type="dxa"/>
          </w:tcPr>
          <w:p w14:paraId="7A812F63" w14:textId="079F217C" w:rsidR="00B073A7" w:rsidRDefault="00B073A7" w:rsidP="00B246BB">
            <w:pPr>
              <w:jc w:val="both"/>
              <w:rPr>
                <w:rFonts w:eastAsia="Times New Roman"/>
              </w:rPr>
            </w:pPr>
            <w:r>
              <w:rPr>
                <w:rFonts w:eastAsia="Times New Roman"/>
              </w:rPr>
              <w:t>W0</w:t>
            </w:r>
            <w:r w:rsidR="00A71A62">
              <w:rPr>
                <w:rFonts w:eastAsia="Times New Roman"/>
              </w:rPr>
              <w:t>2</w:t>
            </w:r>
          </w:p>
        </w:tc>
        <w:tc>
          <w:tcPr>
            <w:tcW w:w="3191" w:type="dxa"/>
          </w:tcPr>
          <w:p w14:paraId="4903EE30" w14:textId="197F9F76" w:rsidR="00B073A7" w:rsidRDefault="00B073A7" w:rsidP="00B246BB">
            <w:pPr>
              <w:jc w:val="both"/>
              <w:rPr>
                <w:rFonts w:eastAsia="Times New Roman"/>
              </w:rPr>
            </w:pPr>
            <w:r>
              <w:rPr>
                <w:rFonts w:eastAsia="Times New Roman"/>
              </w:rPr>
              <w:t>Work in greater Reading</w:t>
            </w:r>
          </w:p>
        </w:tc>
        <w:tc>
          <w:tcPr>
            <w:tcW w:w="845" w:type="dxa"/>
          </w:tcPr>
          <w:p w14:paraId="36D57FC7" w14:textId="77777777" w:rsidR="00B073A7" w:rsidRDefault="00B073A7" w:rsidP="00B246BB">
            <w:pPr>
              <w:jc w:val="both"/>
              <w:rPr>
                <w:rFonts w:eastAsia="Times New Roman"/>
              </w:rPr>
            </w:pPr>
          </w:p>
        </w:tc>
        <w:tc>
          <w:tcPr>
            <w:tcW w:w="913" w:type="dxa"/>
          </w:tcPr>
          <w:p w14:paraId="3793D50D" w14:textId="570FA996" w:rsidR="00B073A7" w:rsidRDefault="00E55700" w:rsidP="00B246BB">
            <w:pPr>
              <w:jc w:val="both"/>
              <w:rPr>
                <w:rFonts w:eastAsia="Times New Roman"/>
              </w:rPr>
            </w:pPr>
            <w:r>
              <w:rPr>
                <w:rFonts w:eastAsia="Times New Roman"/>
              </w:rPr>
              <w:t>YES</w:t>
            </w:r>
          </w:p>
        </w:tc>
        <w:tc>
          <w:tcPr>
            <w:tcW w:w="938" w:type="dxa"/>
          </w:tcPr>
          <w:p w14:paraId="3D6132CF" w14:textId="73758EA0" w:rsidR="00B073A7" w:rsidRDefault="00E55700" w:rsidP="00B246BB">
            <w:pPr>
              <w:jc w:val="both"/>
              <w:rPr>
                <w:rFonts w:eastAsia="Times New Roman"/>
              </w:rPr>
            </w:pPr>
            <w:r>
              <w:rPr>
                <w:rFonts w:eastAsia="Times New Roman"/>
              </w:rPr>
              <w:t>YES*</w:t>
            </w:r>
            <w:r w:rsidR="007042C2">
              <w:rPr>
                <w:rFonts w:eastAsia="Times New Roman"/>
              </w:rPr>
              <w:t>*</w:t>
            </w:r>
          </w:p>
        </w:tc>
        <w:tc>
          <w:tcPr>
            <w:tcW w:w="986" w:type="dxa"/>
          </w:tcPr>
          <w:p w14:paraId="54E6F5EE" w14:textId="0E2272ED" w:rsidR="00B073A7" w:rsidRDefault="00E55700" w:rsidP="00B246BB">
            <w:pPr>
              <w:jc w:val="both"/>
              <w:rPr>
                <w:rFonts w:eastAsia="Times New Roman"/>
              </w:rPr>
            </w:pPr>
            <w:r>
              <w:rPr>
                <w:rFonts w:eastAsia="Times New Roman"/>
              </w:rPr>
              <w:t>YES</w:t>
            </w:r>
          </w:p>
        </w:tc>
        <w:tc>
          <w:tcPr>
            <w:tcW w:w="889" w:type="dxa"/>
          </w:tcPr>
          <w:p w14:paraId="3B759749" w14:textId="6FD8569D" w:rsidR="00B073A7" w:rsidRDefault="00E55700" w:rsidP="00B246BB">
            <w:pPr>
              <w:jc w:val="both"/>
              <w:rPr>
                <w:rFonts w:eastAsia="Times New Roman"/>
              </w:rPr>
            </w:pPr>
            <w:r>
              <w:rPr>
                <w:rFonts w:eastAsia="Times New Roman"/>
              </w:rPr>
              <w:t>YES</w:t>
            </w:r>
          </w:p>
        </w:tc>
        <w:tc>
          <w:tcPr>
            <w:tcW w:w="946" w:type="dxa"/>
          </w:tcPr>
          <w:p w14:paraId="29398D9C" w14:textId="3DBEFD47" w:rsidR="00B073A7" w:rsidRDefault="00E55700" w:rsidP="00B246BB">
            <w:pPr>
              <w:jc w:val="both"/>
              <w:rPr>
                <w:rFonts w:eastAsia="Times New Roman"/>
              </w:rPr>
            </w:pPr>
            <w:r>
              <w:rPr>
                <w:rFonts w:eastAsia="Times New Roman"/>
              </w:rPr>
              <w:t>YES</w:t>
            </w:r>
          </w:p>
        </w:tc>
      </w:tr>
      <w:tr w:rsidR="00B073A7" w14:paraId="35F0E1D7" w14:textId="77777777" w:rsidTr="00463524">
        <w:tc>
          <w:tcPr>
            <w:tcW w:w="534" w:type="dxa"/>
          </w:tcPr>
          <w:p w14:paraId="654EFA70" w14:textId="0ACAACB7" w:rsidR="00B073A7" w:rsidRDefault="00B073A7" w:rsidP="00B246BB">
            <w:pPr>
              <w:jc w:val="both"/>
              <w:rPr>
                <w:rFonts w:eastAsia="Times New Roman"/>
              </w:rPr>
            </w:pPr>
            <w:r>
              <w:rPr>
                <w:rFonts w:eastAsia="Times New Roman"/>
              </w:rPr>
              <w:t>W0</w:t>
            </w:r>
            <w:r w:rsidR="00A71A62">
              <w:rPr>
                <w:rFonts w:eastAsia="Times New Roman"/>
              </w:rPr>
              <w:t>3</w:t>
            </w:r>
          </w:p>
        </w:tc>
        <w:tc>
          <w:tcPr>
            <w:tcW w:w="3191" w:type="dxa"/>
          </w:tcPr>
          <w:p w14:paraId="21EA8FBA" w14:textId="5444EE44" w:rsidR="00E55700" w:rsidRDefault="00E55700">
            <w:pPr>
              <w:jc w:val="both"/>
              <w:rPr>
                <w:rFonts w:eastAsia="Times New Roman"/>
              </w:rPr>
            </w:pPr>
            <w:r>
              <w:rPr>
                <w:rFonts w:eastAsia="Times New Roman"/>
              </w:rPr>
              <w:t>Onward travel by rail**</w:t>
            </w:r>
            <w:r w:rsidR="007042C2">
              <w:rPr>
                <w:rFonts w:eastAsia="Times New Roman"/>
              </w:rPr>
              <w:t>*</w:t>
            </w:r>
            <w:r>
              <w:rPr>
                <w:rFonts w:eastAsia="Times New Roman"/>
              </w:rPr>
              <w:t xml:space="preserve"> or bus</w:t>
            </w:r>
          </w:p>
        </w:tc>
        <w:tc>
          <w:tcPr>
            <w:tcW w:w="845" w:type="dxa"/>
          </w:tcPr>
          <w:p w14:paraId="3E98A1C5" w14:textId="057F315B" w:rsidR="00B073A7" w:rsidRDefault="00E55700" w:rsidP="00B246BB">
            <w:pPr>
              <w:jc w:val="both"/>
              <w:rPr>
                <w:rFonts w:eastAsia="Times New Roman"/>
              </w:rPr>
            </w:pPr>
            <w:r>
              <w:rPr>
                <w:rFonts w:eastAsia="Times New Roman"/>
              </w:rPr>
              <w:t>YES</w:t>
            </w:r>
          </w:p>
        </w:tc>
        <w:tc>
          <w:tcPr>
            <w:tcW w:w="913" w:type="dxa"/>
          </w:tcPr>
          <w:p w14:paraId="0082DC2F" w14:textId="77777777" w:rsidR="00B073A7" w:rsidRDefault="00B073A7" w:rsidP="00B246BB">
            <w:pPr>
              <w:jc w:val="both"/>
              <w:rPr>
                <w:rFonts w:eastAsia="Times New Roman"/>
              </w:rPr>
            </w:pPr>
          </w:p>
        </w:tc>
        <w:tc>
          <w:tcPr>
            <w:tcW w:w="938" w:type="dxa"/>
          </w:tcPr>
          <w:p w14:paraId="3745B3D8" w14:textId="31C56833" w:rsidR="00B073A7" w:rsidRDefault="00E55700" w:rsidP="00B246BB">
            <w:pPr>
              <w:jc w:val="both"/>
              <w:rPr>
                <w:rFonts w:eastAsia="Times New Roman"/>
              </w:rPr>
            </w:pPr>
            <w:r>
              <w:rPr>
                <w:rFonts w:eastAsia="Times New Roman"/>
              </w:rPr>
              <w:t>NO</w:t>
            </w:r>
          </w:p>
        </w:tc>
        <w:tc>
          <w:tcPr>
            <w:tcW w:w="986" w:type="dxa"/>
          </w:tcPr>
          <w:p w14:paraId="081124DD" w14:textId="548B2042" w:rsidR="00B073A7" w:rsidRDefault="00E55700" w:rsidP="00B246BB">
            <w:pPr>
              <w:jc w:val="both"/>
              <w:rPr>
                <w:rFonts w:eastAsia="Times New Roman"/>
              </w:rPr>
            </w:pPr>
            <w:r>
              <w:rPr>
                <w:rFonts w:eastAsia="Times New Roman"/>
              </w:rPr>
              <w:t>YES</w:t>
            </w:r>
          </w:p>
        </w:tc>
        <w:tc>
          <w:tcPr>
            <w:tcW w:w="889" w:type="dxa"/>
          </w:tcPr>
          <w:p w14:paraId="14BFE47D" w14:textId="4B3082E6" w:rsidR="00B073A7" w:rsidRDefault="00E55700" w:rsidP="00B246BB">
            <w:pPr>
              <w:jc w:val="both"/>
              <w:rPr>
                <w:rFonts w:eastAsia="Times New Roman"/>
              </w:rPr>
            </w:pPr>
            <w:r>
              <w:rPr>
                <w:rFonts w:eastAsia="Times New Roman"/>
              </w:rPr>
              <w:t>NO</w:t>
            </w:r>
          </w:p>
        </w:tc>
        <w:tc>
          <w:tcPr>
            <w:tcW w:w="946" w:type="dxa"/>
          </w:tcPr>
          <w:p w14:paraId="20AD5DB6" w14:textId="2E967FE5" w:rsidR="00B073A7" w:rsidRDefault="00E55700" w:rsidP="00B246BB">
            <w:pPr>
              <w:jc w:val="both"/>
              <w:rPr>
                <w:rFonts w:eastAsia="Times New Roman"/>
              </w:rPr>
            </w:pPr>
            <w:r>
              <w:rPr>
                <w:rFonts w:eastAsia="Times New Roman"/>
              </w:rPr>
              <w:t>YES</w:t>
            </w:r>
          </w:p>
        </w:tc>
      </w:tr>
      <w:tr w:rsidR="00E55700" w14:paraId="64A1CE66" w14:textId="77777777" w:rsidTr="00463524">
        <w:tc>
          <w:tcPr>
            <w:tcW w:w="534" w:type="dxa"/>
          </w:tcPr>
          <w:p w14:paraId="19668FC1" w14:textId="59D26AD1" w:rsidR="00E55700" w:rsidRDefault="00E55700" w:rsidP="00B246BB">
            <w:pPr>
              <w:jc w:val="both"/>
              <w:rPr>
                <w:rFonts w:eastAsia="Times New Roman"/>
              </w:rPr>
            </w:pPr>
            <w:r>
              <w:rPr>
                <w:rFonts w:eastAsia="Times New Roman"/>
              </w:rPr>
              <w:t>WO</w:t>
            </w:r>
            <w:r w:rsidR="00A71A62">
              <w:rPr>
                <w:rFonts w:eastAsia="Times New Roman"/>
              </w:rPr>
              <w:t>4</w:t>
            </w:r>
          </w:p>
        </w:tc>
        <w:tc>
          <w:tcPr>
            <w:tcW w:w="3191" w:type="dxa"/>
          </w:tcPr>
          <w:p w14:paraId="0EA5901F" w14:textId="048C895A" w:rsidR="00E55700" w:rsidRDefault="00E55700" w:rsidP="00E55700">
            <w:pPr>
              <w:jc w:val="both"/>
              <w:rPr>
                <w:rFonts w:eastAsia="Times New Roman"/>
              </w:rPr>
            </w:pPr>
            <w:r>
              <w:rPr>
                <w:rFonts w:eastAsia="Times New Roman"/>
              </w:rPr>
              <w:t>Onward travel by rail or bus</w:t>
            </w:r>
            <w:r w:rsidR="004A6872">
              <w:rPr>
                <w:rFonts w:eastAsia="Times New Roman"/>
              </w:rPr>
              <w:t>***</w:t>
            </w:r>
            <w:r w:rsidR="00A71A62">
              <w:rPr>
                <w:rFonts w:eastAsia="Times New Roman"/>
              </w:rPr>
              <w:t>*</w:t>
            </w:r>
          </w:p>
        </w:tc>
        <w:tc>
          <w:tcPr>
            <w:tcW w:w="845" w:type="dxa"/>
          </w:tcPr>
          <w:p w14:paraId="0096A0CD" w14:textId="77777777" w:rsidR="00E55700" w:rsidRDefault="00E55700" w:rsidP="00B246BB">
            <w:pPr>
              <w:jc w:val="both"/>
              <w:rPr>
                <w:rFonts w:eastAsia="Times New Roman"/>
              </w:rPr>
            </w:pPr>
          </w:p>
        </w:tc>
        <w:tc>
          <w:tcPr>
            <w:tcW w:w="913" w:type="dxa"/>
          </w:tcPr>
          <w:p w14:paraId="2DA37A0B" w14:textId="50FEE42E" w:rsidR="00E55700" w:rsidRDefault="00E55700" w:rsidP="00B246BB">
            <w:pPr>
              <w:jc w:val="both"/>
              <w:rPr>
                <w:rFonts w:eastAsia="Times New Roman"/>
              </w:rPr>
            </w:pPr>
            <w:r>
              <w:rPr>
                <w:rFonts w:eastAsia="Times New Roman"/>
              </w:rPr>
              <w:t>YES</w:t>
            </w:r>
          </w:p>
        </w:tc>
        <w:tc>
          <w:tcPr>
            <w:tcW w:w="938" w:type="dxa"/>
          </w:tcPr>
          <w:p w14:paraId="738DB9DB" w14:textId="44E67059" w:rsidR="00E55700" w:rsidRDefault="00E55700" w:rsidP="00B246BB">
            <w:pPr>
              <w:jc w:val="both"/>
              <w:rPr>
                <w:rFonts w:eastAsia="Times New Roman"/>
              </w:rPr>
            </w:pPr>
            <w:r>
              <w:rPr>
                <w:rFonts w:eastAsia="Times New Roman"/>
              </w:rPr>
              <w:t>NO</w:t>
            </w:r>
          </w:p>
        </w:tc>
        <w:tc>
          <w:tcPr>
            <w:tcW w:w="986" w:type="dxa"/>
          </w:tcPr>
          <w:p w14:paraId="1F20054D" w14:textId="1EA59006" w:rsidR="00E55700" w:rsidRDefault="00E55700" w:rsidP="00B246BB">
            <w:pPr>
              <w:jc w:val="both"/>
              <w:rPr>
                <w:rFonts w:eastAsia="Times New Roman"/>
              </w:rPr>
            </w:pPr>
            <w:r>
              <w:rPr>
                <w:rFonts w:eastAsia="Times New Roman"/>
              </w:rPr>
              <w:t>YES</w:t>
            </w:r>
          </w:p>
        </w:tc>
        <w:tc>
          <w:tcPr>
            <w:tcW w:w="889" w:type="dxa"/>
          </w:tcPr>
          <w:p w14:paraId="2A782B13" w14:textId="44DFBBB8" w:rsidR="00E55700" w:rsidRDefault="00E55700" w:rsidP="00B246BB">
            <w:pPr>
              <w:jc w:val="both"/>
              <w:rPr>
                <w:rFonts w:eastAsia="Times New Roman"/>
              </w:rPr>
            </w:pPr>
            <w:r>
              <w:rPr>
                <w:rFonts w:eastAsia="Times New Roman"/>
              </w:rPr>
              <w:t>YES</w:t>
            </w:r>
          </w:p>
        </w:tc>
        <w:tc>
          <w:tcPr>
            <w:tcW w:w="946" w:type="dxa"/>
          </w:tcPr>
          <w:p w14:paraId="5F19320C" w14:textId="4A20F8D5" w:rsidR="00E55700" w:rsidRDefault="00E55700" w:rsidP="00B246BB">
            <w:pPr>
              <w:jc w:val="both"/>
              <w:rPr>
                <w:rFonts w:eastAsia="Times New Roman"/>
              </w:rPr>
            </w:pPr>
            <w:r>
              <w:rPr>
                <w:rFonts w:eastAsia="Times New Roman"/>
              </w:rPr>
              <w:t>YES</w:t>
            </w:r>
          </w:p>
        </w:tc>
      </w:tr>
    </w:tbl>
    <w:p w14:paraId="1C44345C" w14:textId="477C7988" w:rsidR="00A71A62" w:rsidRDefault="00A71A62">
      <w:pPr>
        <w:jc w:val="both"/>
        <w:rPr>
          <w:rFonts w:eastAsia="Times New Roman"/>
        </w:rPr>
      </w:pPr>
      <w:r>
        <w:rPr>
          <w:rFonts w:eastAsia="Times New Roman"/>
        </w:rPr>
        <w:t>*From Shinfield and Shinfield north</w:t>
      </w:r>
    </w:p>
    <w:p w14:paraId="3EEB825C" w14:textId="0D4F43A8" w:rsidR="00E55700" w:rsidRPr="00463524" w:rsidRDefault="00E55700">
      <w:pPr>
        <w:jc w:val="both"/>
        <w:rPr>
          <w:rFonts w:eastAsia="Times New Roman"/>
        </w:rPr>
      </w:pPr>
      <w:r>
        <w:rPr>
          <w:rFonts w:eastAsia="Times New Roman"/>
        </w:rPr>
        <w:t>*</w:t>
      </w:r>
      <w:r w:rsidR="00A71A62">
        <w:rPr>
          <w:rFonts w:eastAsia="Times New Roman"/>
        </w:rPr>
        <w:t>*</w:t>
      </w:r>
      <w:r>
        <w:rPr>
          <w:rFonts w:eastAsia="Times New Roman"/>
        </w:rPr>
        <w:t>South Reading</w:t>
      </w:r>
    </w:p>
    <w:p w14:paraId="16E59369" w14:textId="5767DC9B" w:rsidR="00C51D56" w:rsidRDefault="00E55700" w:rsidP="00E55700">
      <w:pPr>
        <w:jc w:val="both"/>
        <w:rPr>
          <w:rFonts w:eastAsia="Times New Roman"/>
        </w:rPr>
      </w:pPr>
      <w:r>
        <w:rPr>
          <w:rFonts w:eastAsia="Times New Roman"/>
        </w:rPr>
        <w:t>**</w:t>
      </w:r>
      <w:r w:rsidR="00A71A62">
        <w:rPr>
          <w:rFonts w:eastAsia="Times New Roman"/>
        </w:rPr>
        <w:t>*</w:t>
      </w:r>
      <w:r>
        <w:rPr>
          <w:rFonts w:eastAsia="Times New Roman"/>
        </w:rPr>
        <w:t xml:space="preserve">Following opening of Reading </w:t>
      </w:r>
      <w:r w:rsidR="007042C2">
        <w:rPr>
          <w:rFonts w:eastAsia="Times New Roman"/>
        </w:rPr>
        <w:t>G</w:t>
      </w:r>
      <w:r>
        <w:rPr>
          <w:rFonts w:eastAsia="Times New Roman"/>
        </w:rPr>
        <w:t>reen Park Station and restart of National Express coach services from Mere Oak Park and Ride.</w:t>
      </w:r>
    </w:p>
    <w:p w14:paraId="6C874178" w14:textId="0ADE1306" w:rsidR="004A6872" w:rsidRPr="00463524" w:rsidRDefault="004A6872">
      <w:pPr>
        <w:jc w:val="both"/>
        <w:rPr>
          <w:rFonts w:eastAsia="Times New Roman"/>
        </w:rPr>
      </w:pPr>
      <w:r>
        <w:rPr>
          <w:rFonts w:eastAsia="Times New Roman"/>
        </w:rPr>
        <w:t>***</w:t>
      </w:r>
      <w:r w:rsidR="00A71A62">
        <w:rPr>
          <w:rFonts w:eastAsia="Times New Roman"/>
        </w:rPr>
        <w:t>*</w:t>
      </w:r>
      <w:r>
        <w:rPr>
          <w:rFonts w:eastAsia="Times New Roman"/>
        </w:rPr>
        <w:t>Reading Station</w:t>
      </w:r>
    </w:p>
    <w:p w14:paraId="7C9F46E4" w14:textId="056F85B4" w:rsidR="00C51D56" w:rsidRDefault="00C51D56" w:rsidP="00B246BB">
      <w:pPr>
        <w:jc w:val="both"/>
        <w:rPr>
          <w:rFonts w:eastAsia="Times New Roman"/>
        </w:rPr>
      </w:pPr>
    </w:p>
    <w:p w14:paraId="6F80FD45" w14:textId="7257A23B" w:rsidR="00624F4F" w:rsidRPr="00E026EF" w:rsidRDefault="005856C3" w:rsidP="00B246BB">
      <w:pPr>
        <w:jc w:val="both"/>
        <w:rPr>
          <w:rFonts w:eastAsia="Times New Roman"/>
        </w:rPr>
      </w:pPr>
      <w:r w:rsidRPr="00E026EF">
        <w:rPr>
          <w:rFonts w:eastAsia="Times New Roman"/>
        </w:rPr>
        <w:t xml:space="preserve">The largest </w:t>
      </w:r>
      <w:r w:rsidR="00523BC0" w:rsidRPr="00E026EF">
        <w:rPr>
          <w:rFonts w:eastAsia="Times New Roman"/>
        </w:rPr>
        <w:t>travel</w:t>
      </w:r>
      <w:r w:rsidRPr="00E026EF">
        <w:rPr>
          <w:rFonts w:eastAsia="Times New Roman"/>
        </w:rPr>
        <w:t xml:space="preserve"> flows for employment are to South Reading, University of Reading and inwards to the Science Park/Film studios.</w:t>
      </w:r>
    </w:p>
    <w:p w14:paraId="144E157B" w14:textId="77777777" w:rsidR="00F223F3" w:rsidRDefault="00F223F3" w:rsidP="00B246BB">
      <w:pPr>
        <w:jc w:val="both"/>
        <w:rPr>
          <w:rFonts w:eastAsia="Times New Roman"/>
        </w:rPr>
      </w:pPr>
    </w:p>
    <w:p w14:paraId="2424F28E" w14:textId="77777777" w:rsidR="003944C3" w:rsidRDefault="003944C3" w:rsidP="00B246BB">
      <w:pPr>
        <w:jc w:val="both"/>
        <w:rPr>
          <w:rFonts w:eastAsia="Times New Roman"/>
        </w:rPr>
      </w:pPr>
    </w:p>
    <w:p w14:paraId="368534C3" w14:textId="77777777" w:rsidR="00D20EFB" w:rsidRPr="00E026EF" w:rsidRDefault="00D20EFB" w:rsidP="00B246BB">
      <w:pPr>
        <w:jc w:val="both"/>
        <w:rPr>
          <w:rFonts w:eastAsia="Times New Roman"/>
        </w:rPr>
      </w:pPr>
    </w:p>
    <w:p w14:paraId="2D0C54E4" w14:textId="5DCE275D" w:rsidR="001F6E67" w:rsidRPr="008744EA" w:rsidRDefault="00A477D1" w:rsidP="00D20EFB">
      <w:pPr>
        <w:pStyle w:val="ListParagraph"/>
        <w:numPr>
          <w:ilvl w:val="0"/>
          <w:numId w:val="23"/>
        </w:numPr>
        <w:jc w:val="both"/>
        <w:rPr>
          <w:b/>
        </w:rPr>
      </w:pPr>
      <w:r w:rsidRPr="008744EA">
        <w:rPr>
          <w:b/>
        </w:rPr>
        <w:lastRenderedPageBreak/>
        <w:t>PUBLIC TRANSPORT</w:t>
      </w:r>
    </w:p>
    <w:p w14:paraId="4D2176E9" w14:textId="77777777" w:rsidR="001F6E67" w:rsidRPr="00E026EF" w:rsidRDefault="001F6E67" w:rsidP="00B246BB">
      <w:pPr>
        <w:jc w:val="both"/>
      </w:pPr>
    </w:p>
    <w:p w14:paraId="17DB9872" w14:textId="7698C688" w:rsidR="001F6E67" w:rsidRPr="00E026EF" w:rsidRDefault="001F6E67" w:rsidP="00B246BB">
      <w:pPr>
        <w:pStyle w:val="ListParagraph"/>
        <w:numPr>
          <w:ilvl w:val="0"/>
          <w:numId w:val="35"/>
        </w:numPr>
        <w:spacing w:after="200" w:line="276" w:lineRule="auto"/>
        <w:contextualSpacing/>
        <w:jc w:val="both"/>
      </w:pPr>
      <w:r w:rsidRPr="00E026EF">
        <w:t xml:space="preserve">Reading bus services 3 &amp; 8 provide a frequent bus service to </w:t>
      </w:r>
      <w:r w:rsidR="00A37D4C" w:rsidRPr="00E026EF">
        <w:t xml:space="preserve">and from </w:t>
      </w:r>
      <w:r w:rsidRPr="00E026EF">
        <w:t>the East of the Parish</w:t>
      </w:r>
    </w:p>
    <w:p w14:paraId="11CD84B1" w14:textId="6DBA8E36" w:rsidR="00F07229" w:rsidRDefault="00A37D4C" w:rsidP="00B246BB">
      <w:pPr>
        <w:pStyle w:val="ListParagraph"/>
        <w:spacing w:after="200" w:line="276" w:lineRule="auto"/>
        <w:ind w:left="360"/>
        <w:contextualSpacing/>
        <w:jc w:val="both"/>
      </w:pPr>
      <w:proofErr w:type="spellStart"/>
      <w:r w:rsidRPr="00E026EF">
        <w:t>Mereoak</w:t>
      </w:r>
      <w:proofErr w:type="spellEnd"/>
      <w:r w:rsidR="001F6E67" w:rsidRPr="00E026EF">
        <w:t xml:space="preserve"> Park &amp; Ride provides a frequent service into Reading.</w:t>
      </w:r>
    </w:p>
    <w:p w14:paraId="441E2188" w14:textId="3F9EBA0D" w:rsidR="002D7CC7" w:rsidRPr="00E026EF" w:rsidRDefault="002D7CC7" w:rsidP="00463524">
      <w:pPr>
        <w:pStyle w:val="ListParagraph"/>
        <w:numPr>
          <w:ilvl w:val="0"/>
          <w:numId w:val="35"/>
        </w:numPr>
        <w:spacing w:after="200" w:line="276" w:lineRule="auto"/>
        <w:contextualSpacing/>
        <w:jc w:val="both"/>
      </w:pPr>
      <w:r>
        <w:t xml:space="preserve">Park and Ride services stopping at Hartley Court Turn (A33 Bus gate) provide frequent services to Reading town centre and station for Three </w:t>
      </w:r>
      <w:r w:rsidR="001F01D4">
        <w:t xml:space="preserve">Mile </w:t>
      </w:r>
      <w:r>
        <w:t>Cross residents.</w:t>
      </w:r>
    </w:p>
    <w:p w14:paraId="66AA4CD9" w14:textId="2CEA79D0" w:rsidR="001F6E67" w:rsidRPr="00E026EF" w:rsidRDefault="001F6E67" w:rsidP="00B246BB">
      <w:pPr>
        <w:pStyle w:val="ListParagraph"/>
        <w:numPr>
          <w:ilvl w:val="0"/>
          <w:numId w:val="35"/>
        </w:numPr>
        <w:jc w:val="both"/>
      </w:pPr>
      <w:r w:rsidRPr="00E026EF">
        <w:t xml:space="preserve">Service 9 from </w:t>
      </w:r>
      <w:proofErr w:type="spellStart"/>
      <w:r w:rsidRPr="00E026EF">
        <w:t>Fullbrook</w:t>
      </w:r>
      <w:proofErr w:type="spellEnd"/>
      <w:r w:rsidRPr="00E026EF">
        <w:t xml:space="preserve"> Avenue does not s</w:t>
      </w:r>
      <w:r w:rsidR="005C6F53" w:rsidRPr="00E026EF">
        <w:t>top along a</w:t>
      </w:r>
      <w:r w:rsidRPr="00E026EF">
        <w:t xml:space="preserve"> considerable section of Hyd</w:t>
      </w:r>
      <w:r w:rsidR="005C6F53" w:rsidRPr="00E026EF">
        <w:t xml:space="preserve">e End Road </w:t>
      </w:r>
      <w:r w:rsidR="0030698C">
        <w:t>restricting access to local residents. Plans are being evaluated for 3 additional stops on this section.</w:t>
      </w:r>
    </w:p>
    <w:p w14:paraId="2E531E7D" w14:textId="28715CA9" w:rsidR="001F6E67" w:rsidRPr="00E026EF" w:rsidRDefault="001F6E67" w:rsidP="00B246BB">
      <w:pPr>
        <w:pStyle w:val="ListParagraph"/>
        <w:numPr>
          <w:ilvl w:val="0"/>
          <w:numId w:val="35"/>
        </w:numPr>
        <w:spacing w:after="200" w:line="276" w:lineRule="auto"/>
        <w:contextualSpacing/>
        <w:jc w:val="both"/>
      </w:pPr>
      <w:r w:rsidRPr="00E026EF">
        <w:t xml:space="preserve">Service 7 from </w:t>
      </w:r>
      <w:proofErr w:type="spellStart"/>
      <w:r w:rsidRPr="00E026EF">
        <w:t>Spencers</w:t>
      </w:r>
      <w:proofErr w:type="spellEnd"/>
      <w:r w:rsidRPr="00E026EF">
        <w:t xml:space="preserve"> Wood to Reading has timetable gaps in service </w:t>
      </w:r>
      <w:r w:rsidR="0030698C">
        <w:t>of up to</w:t>
      </w:r>
      <w:r w:rsidRPr="00E026EF">
        <w:t xml:space="preserve"> 2.5 hours. </w:t>
      </w:r>
    </w:p>
    <w:p w14:paraId="0CBA29EB" w14:textId="576D83D8" w:rsidR="001F6E67" w:rsidRPr="00E026EF" w:rsidRDefault="001F6E67" w:rsidP="00B246BB">
      <w:pPr>
        <w:pStyle w:val="ListParagraph"/>
        <w:numPr>
          <w:ilvl w:val="0"/>
          <w:numId w:val="35"/>
        </w:numPr>
        <w:spacing w:after="200" w:line="276" w:lineRule="auto"/>
        <w:contextualSpacing/>
        <w:jc w:val="both"/>
      </w:pPr>
      <w:r w:rsidRPr="00E026EF">
        <w:t xml:space="preserve">Service 7 </w:t>
      </w:r>
      <w:r w:rsidR="0030698C">
        <w:t xml:space="preserve">has a restricted service south of </w:t>
      </w:r>
      <w:proofErr w:type="spellStart"/>
      <w:r w:rsidR="0030698C">
        <w:t>Spencers</w:t>
      </w:r>
      <w:proofErr w:type="spellEnd"/>
      <w:r w:rsidR="0030698C">
        <w:t xml:space="preserve"> Wood to</w:t>
      </w:r>
      <w:r w:rsidRPr="00E026EF">
        <w:t xml:space="preserve"> Swallowfield </w:t>
      </w:r>
      <w:r w:rsidR="0030698C">
        <w:t>and Fleet which limits public transport access to Swallowfield Medical Practice.</w:t>
      </w:r>
    </w:p>
    <w:p w14:paraId="45C56C57" w14:textId="7389DFDA" w:rsidR="001F6E67" w:rsidRPr="00E026EF" w:rsidRDefault="00530CEC" w:rsidP="00B246BB">
      <w:pPr>
        <w:pStyle w:val="ListParagraph"/>
        <w:numPr>
          <w:ilvl w:val="0"/>
          <w:numId w:val="35"/>
        </w:numPr>
        <w:spacing w:after="200" w:line="276" w:lineRule="auto"/>
        <w:contextualSpacing/>
        <w:jc w:val="both"/>
      </w:pPr>
      <w:r>
        <w:t xml:space="preserve">At times the </w:t>
      </w:r>
      <w:r w:rsidR="00B75030">
        <w:t xml:space="preserve">route </w:t>
      </w:r>
      <w:r w:rsidR="006646C5" w:rsidRPr="00E026EF">
        <w:t xml:space="preserve">7 &amp; 9 </w:t>
      </w:r>
      <w:r>
        <w:t xml:space="preserve">timetables </w:t>
      </w:r>
      <w:r w:rsidR="006646C5" w:rsidRPr="00E026EF">
        <w:t>coincide</w:t>
      </w:r>
      <w:r w:rsidR="001F6E67" w:rsidRPr="00E026EF">
        <w:t xml:space="preserve"> along the Basingstoke Rd from </w:t>
      </w:r>
      <w:proofErr w:type="spellStart"/>
      <w:r w:rsidR="001F6E67" w:rsidRPr="00E026EF">
        <w:t>Spencers</w:t>
      </w:r>
      <w:proofErr w:type="spellEnd"/>
      <w:r w:rsidR="001F6E67" w:rsidRPr="00E026EF">
        <w:t xml:space="preserve"> Wood </w:t>
      </w:r>
      <w:r w:rsidR="00B75030" w:rsidRPr="00E026EF">
        <w:t>to</w:t>
      </w:r>
      <w:r w:rsidR="00B75030">
        <w:t>/from</w:t>
      </w:r>
      <w:r w:rsidR="00B75030" w:rsidRPr="00E026EF">
        <w:t xml:space="preserve"> </w:t>
      </w:r>
      <w:r w:rsidR="001F6E67" w:rsidRPr="00E026EF">
        <w:t xml:space="preserve">Reading </w:t>
      </w:r>
      <w:r>
        <w:t>limiting the benefit of the additional capacity</w:t>
      </w:r>
      <w:r w:rsidR="00B75030">
        <w:t xml:space="preserve"> and sustainability of route 7.</w:t>
      </w:r>
    </w:p>
    <w:p w14:paraId="13B63FCC" w14:textId="47545F3C" w:rsidR="00F07229" w:rsidRDefault="001F6E67" w:rsidP="00B246BB">
      <w:pPr>
        <w:pStyle w:val="ListParagraph"/>
        <w:numPr>
          <w:ilvl w:val="0"/>
          <w:numId w:val="35"/>
        </w:numPr>
        <w:spacing w:after="200" w:line="276" w:lineRule="auto"/>
        <w:contextualSpacing/>
        <w:jc w:val="both"/>
      </w:pPr>
      <w:r w:rsidRPr="00E026EF">
        <w:t xml:space="preserve">Services 8 &amp; 9 </w:t>
      </w:r>
      <w:r w:rsidR="00530CEC">
        <w:t>form a</w:t>
      </w:r>
      <w:r w:rsidRPr="00E026EF">
        <w:t xml:space="preserve"> circular route but ticketing ends at </w:t>
      </w:r>
      <w:proofErr w:type="spellStart"/>
      <w:r w:rsidRPr="00E026EF">
        <w:t>Fullbrook</w:t>
      </w:r>
      <w:proofErr w:type="spellEnd"/>
      <w:r w:rsidRPr="00E026EF">
        <w:t xml:space="preserve"> </w:t>
      </w:r>
      <w:r w:rsidR="000732D7">
        <w:t>Avenue</w:t>
      </w:r>
      <w:r w:rsidR="000732D7" w:rsidRPr="00E026EF">
        <w:t xml:space="preserve"> </w:t>
      </w:r>
      <w:r w:rsidRPr="00E026EF">
        <w:t xml:space="preserve">where route numbers and destination boards are changed. </w:t>
      </w:r>
      <w:r w:rsidR="00530CEC">
        <w:t xml:space="preserve">Significant local </w:t>
      </w:r>
      <w:r w:rsidRPr="00E026EF">
        <w:t xml:space="preserve">benefit would be </w:t>
      </w:r>
      <w:r w:rsidR="00530CEC">
        <w:t>created by merging the</w:t>
      </w:r>
      <w:r w:rsidRPr="00E026EF">
        <w:t xml:space="preserve"> </w:t>
      </w:r>
      <w:r w:rsidR="00530CEC">
        <w:t xml:space="preserve">two </w:t>
      </w:r>
      <w:r w:rsidRPr="00E026EF">
        <w:t xml:space="preserve">routes </w:t>
      </w:r>
      <w:r w:rsidR="00530CEC">
        <w:t xml:space="preserve">into a single service </w:t>
      </w:r>
      <w:r w:rsidR="00D26330" w:rsidRPr="00E026EF">
        <w:t xml:space="preserve">provided by the same vehicle </w:t>
      </w:r>
      <w:r w:rsidR="00530CEC">
        <w:t>with through ticketing</w:t>
      </w:r>
      <w:r w:rsidRPr="00E026EF">
        <w:t xml:space="preserve"> to give </w:t>
      </w:r>
      <w:r w:rsidR="00530CEC">
        <w:t>additional direct link</w:t>
      </w:r>
      <w:r w:rsidR="000732D7">
        <w:t>s</w:t>
      </w:r>
      <w:r w:rsidR="00530CEC">
        <w:t xml:space="preserve"> to </w:t>
      </w:r>
      <w:r w:rsidR="000732D7">
        <w:t>Reading destinations (</w:t>
      </w:r>
      <w:r w:rsidR="00530CEC">
        <w:t>Reading Station, town centre</w:t>
      </w:r>
      <w:r w:rsidR="000732D7">
        <w:t>, Royal Berkshire Hospital),</w:t>
      </w:r>
      <w:r w:rsidR="00530CEC">
        <w:t xml:space="preserve"> between </w:t>
      </w:r>
      <w:proofErr w:type="spellStart"/>
      <w:r w:rsidR="00530CEC">
        <w:t>Spencers</w:t>
      </w:r>
      <w:proofErr w:type="spellEnd"/>
      <w:r w:rsidR="00530CEC">
        <w:t xml:space="preserve"> Wood/Three Mile Cross and medical facilities in School Green and employment at the Science Park/Film studios</w:t>
      </w:r>
      <w:r w:rsidR="000732D7">
        <w:t>.</w:t>
      </w:r>
    </w:p>
    <w:p w14:paraId="7F653478" w14:textId="77777777" w:rsidR="009C18AE" w:rsidRDefault="009C18AE" w:rsidP="00463524">
      <w:pPr>
        <w:pStyle w:val="ListParagraph"/>
        <w:spacing w:after="200" w:line="276" w:lineRule="auto"/>
        <w:ind w:left="360"/>
        <w:contextualSpacing/>
        <w:jc w:val="both"/>
      </w:pPr>
    </w:p>
    <w:p w14:paraId="56CCD8A6" w14:textId="77777777" w:rsidR="009C18AE" w:rsidRPr="00E026EF" w:rsidRDefault="009C18AE" w:rsidP="008744EA">
      <w:pPr>
        <w:pStyle w:val="ListParagraph"/>
        <w:numPr>
          <w:ilvl w:val="0"/>
          <w:numId w:val="23"/>
        </w:numPr>
        <w:ind w:left="284" w:hanging="284"/>
        <w:jc w:val="both"/>
        <w:rPr>
          <w:rFonts w:eastAsia="Times New Roman"/>
          <w:b/>
          <w:bCs/>
        </w:rPr>
      </w:pPr>
      <w:r w:rsidRPr="00E026EF">
        <w:rPr>
          <w:rFonts w:eastAsia="Times New Roman"/>
          <w:b/>
          <w:bCs/>
        </w:rPr>
        <w:t>THE CHALLENGES</w:t>
      </w:r>
    </w:p>
    <w:p w14:paraId="0BA040FC" w14:textId="77777777" w:rsidR="009C18AE" w:rsidRPr="00E026EF" w:rsidRDefault="009C18AE" w:rsidP="009C18AE">
      <w:pPr>
        <w:jc w:val="both"/>
        <w:rPr>
          <w:rFonts w:eastAsia="Times New Roman"/>
          <w:b/>
          <w:bCs/>
        </w:rPr>
      </w:pPr>
    </w:p>
    <w:p w14:paraId="1DE9AD82" w14:textId="77777777" w:rsidR="009C18AE" w:rsidRPr="00B60055" w:rsidRDefault="009C18AE" w:rsidP="009C18AE">
      <w:pPr>
        <w:pStyle w:val="ListParagraph"/>
        <w:numPr>
          <w:ilvl w:val="0"/>
          <w:numId w:val="29"/>
        </w:numPr>
        <w:jc w:val="both"/>
        <w:rPr>
          <w:rFonts w:eastAsia="Times New Roman"/>
        </w:rPr>
      </w:pPr>
      <w:r w:rsidRPr="00B60055">
        <w:rPr>
          <w:rFonts w:eastAsia="Times New Roman"/>
        </w:rPr>
        <w:t>For residents of the south area internal walking routes are generally well-defined and road crossings generally well protected. An exception is the crossing of Hyde End Road at the western end of Shinfield when all pedestrians must cross from the north to the south of the road at a location with poor visibility. Certain roads require improvement such as Church Lane between the Six Bells and Shinfield Church which is increasingly busy and lacks any segregated footway to permit residents to walk to the M4 footbridge from the residential areas.</w:t>
      </w:r>
    </w:p>
    <w:p w14:paraId="28B22347" w14:textId="77777777" w:rsidR="009C18AE" w:rsidRPr="00E026EF" w:rsidRDefault="009C18AE" w:rsidP="009C18AE">
      <w:pPr>
        <w:jc w:val="both"/>
        <w:rPr>
          <w:rFonts w:eastAsia="Times New Roman"/>
        </w:rPr>
      </w:pPr>
    </w:p>
    <w:p w14:paraId="55002678" w14:textId="77777777" w:rsidR="009C18AE" w:rsidRPr="00B60055" w:rsidRDefault="009C18AE" w:rsidP="009C18AE">
      <w:pPr>
        <w:pStyle w:val="ListParagraph"/>
        <w:numPr>
          <w:ilvl w:val="0"/>
          <w:numId w:val="29"/>
        </w:numPr>
        <w:jc w:val="both"/>
        <w:rPr>
          <w:rFonts w:eastAsia="Times New Roman"/>
        </w:rPr>
      </w:pPr>
      <w:r>
        <w:rPr>
          <w:rFonts w:eastAsia="Times New Roman"/>
        </w:rPr>
        <w:t>C</w:t>
      </w:r>
      <w:r w:rsidRPr="00B60055">
        <w:rPr>
          <w:rFonts w:eastAsia="Times New Roman"/>
        </w:rPr>
        <w:t xml:space="preserve">yclists lack a connected route to the A33 cycle way as the pavement between Three Mile Cross and the A33 is only suitable for pedestrians and the road is very busy and narrow. An alternative route through the new estate north of Church Lane requires an improved cycle and walking connection to the A33. </w:t>
      </w:r>
    </w:p>
    <w:p w14:paraId="01D0B4F8" w14:textId="77777777" w:rsidR="009C18AE" w:rsidRPr="00E026EF" w:rsidRDefault="009C18AE" w:rsidP="009C18AE">
      <w:pPr>
        <w:jc w:val="both"/>
        <w:rPr>
          <w:rFonts w:eastAsia="Times New Roman"/>
        </w:rPr>
      </w:pPr>
    </w:p>
    <w:p w14:paraId="3EBB4CBC" w14:textId="77777777" w:rsidR="009C18AE" w:rsidRPr="00B60055" w:rsidRDefault="009C18AE" w:rsidP="009C18AE">
      <w:pPr>
        <w:pStyle w:val="ListParagraph"/>
        <w:numPr>
          <w:ilvl w:val="0"/>
          <w:numId w:val="29"/>
        </w:numPr>
        <w:jc w:val="both"/>
        <w:rPr>
          <w:rFonts w:eastAsia="Times New Roman"/>
          <w:b/>
          <w:bCs/>
        </w:rPr>
      </w:pPr>
      <w:r w:rsidRPr="00B60055">
        <w:rPr>
          <w:rFonts w:eastAsia="Times New Roman"/>
        </w:rPr>
        <w:t xml:space="preserve">Within the south area cyclists should be directed to the sustainable transport link and internal cycle routes to keep them away from Church Lane and Hyde End Road. However, work is required to complete a suitable link from </w:t>
      </w:r>
      <w:proofErr w:type="spellStart"/>
      <w:r w:rsidRPr="00B60055">
        <w:rPr>
          <w:rFonts w:eastAsia="Times New Roman"/>
        </w:rPr>
        <w:t>Fullbrook</w:t>
      </w:r>
      <w:proofErr w:type="spellEnd"/>
      <w:r w:rsidRPr="00B60055">
        <w:rPr>
          <w:rFonts w:eastAsia="Times New Roman"/>
        </w:rPr>
        <w:t xml:space="preserve"> Avenue to Church Lane.</w:t>
      </w:r>
    </w:p>
    <w:p w14:paraId="327B9C72" w14:textId="77777777" w:rsidR="009C18AE" w:rsidRPr="00E026EF" w:rsidRDefault="009C18AE" w:rsidP="009C18AE">
      <w:pPr>
        <w:jc w:val="both"/>
        <w:rPr>
          <w:rFonts w:eastAsia="Times New Roman"/>
        </w:rPr>
      </w:pPr>
    </w:p>
    <w:p w14:paraId="4B2D8B38" w14:textId="77777777" w:rsidR="009C18AE" w:rsidRPr="00B60055" w:rsidRDefault="009C18AE" w:rsidP="009C18AE">
      <w:pPr>
        <w:pStyle w:val="ListParagraph"/>
        <w:numPr>
          <w:ilvl w:val="0"/>
          <w:numId w:val="29"/>
        </w:numPr>
        <w:jc w:val="both"/>
        <w:rPr>
          <w:rFonts w:eastAsia="Times New Roman"/>
        </w:rPr>
      </w:pPr>
      <w:r w:rsidRPr="00B60055">
        <w:rPr>
          <w:rFonts w:eastAsia="Times New Roman"/>
        </w:rPr>
        <w:t xml:space="preserve">A key cycle link exists along </w:t>
      </w:r>
      <w:proofErr w:type="spellStart"/>
      <w:r w:rsidRPr="00B60055">
        <w:rPr>
          <w:rFonts w:eastAsia="Times New Roman"/>
        </w:rPr>
        <w:t>Cutbush</w:t>
      </w:r>
      <w:proofErr w:type="spellEnd"/>
      <w:r w:rsidRPr="00B60055">
        <w:rPr>
          <w:rFonts w:eastAsia="Times New Roman"/>
        </w:rPr>
        <w:t xml:space="preserve"> Lane and links to the Lower Earley Way cycle lane. However, there is a gap for cyclists traveling to the University and Royal Berkshire Hospital along Shinfield Rd which need to be resolved. This also affects residents and visitors from Reading travelling to the Science Park/Film Studio. The M4 footbridge and Black Boy bus </w:t>
      </w:r>
      <w:r>
        <w:rPr>
          <w:rFonts w:eastAsia="Times New Roman"/>
        </w:rPr>
        <w:t xml:space="preserve">lane </w:t>
      </w:r>
      <w:r w:rsidRPr="00B60055">
        <w:rPr>
          <w:rFonts w:eastAsia="Times New Roman"/>
        </w:rPr>
        <w:t xml:space="preserve">bridge provide exits from the south area but do not link to suitable routes into Reading. </w:t>
      </w:r>
    </w:p>
    <w:p w14:paraId="2D42B9F6" w14:textId="77777777" w:rsidR="009C18AE" w:rsidRPr="00E026EF" w:rsidRDefault="009C18AE" w:rsidP="009C18AE">
      <w:pPr>
        <w:jc w:val="both"/>
        <w:rPr>
          <w:rFonts w:eastAsia="Times New Roman"/>
        </w:rPr>
      </w:pPr>
    </w:p>
    <w:p w14:paraId="73E4EB4E" w14:textId="77777777" w:rsidR="009C18AE" w:rsidRPr="00F07229" w:rsidRDefault="009C18AE" w:rsidP="009C18AE">
      <w:pPr>
        <w:pStyle w:val="ListParagraph"/>
        <w:numPr>
          <w:ilvl w:val="0"/>
          <w:numId w:val="29"/>
        </w:numPr>
        <w:jc w:val="both"/>
        <w:rPr>
          <w:rFonts w:eastAsia="Times New Roman"/>
        </w:rPr>
      </w:pPr>
      <w:r w:rsidRPr="00B60055">
        <w:rPr>
          <w:rFonts w:eastAsia="Times New Roman"/>
        </w:rPr>
        <w:t>To the east there is a gap to Arborfield which should be resolved within the Wokingham Borough Council plan.</w:t>
      </w:r>
    </w:p>
    <w:p w14:paraId="3024007B" w14:textId="77777777" w:rsidR="009C18AE" w:rsidRPr="00E026EF" w:rsidRDefault="009C18AE" w:rsidP="009C18AE">
      <w:pPr>
        <w:jc w:val="both"/>
        <w:rPr>
          <w:rFonts w:eastAsia="Times New Roman"/>
          <w:b/>
          <w:bCs/>
        </w:rPr>
      </w:pPr>
    </w:p>
    <w:p w14:paraId="70332CF2" w14:textId="77777777" w:rsidR="009C18AE" w:rsidRPr="00B60055" w:rsidRDefault="009C18AE" w:rsidP="009C18AE">
      <w:pPr>
        <w:pStyle w:val="ListParagraph"/>
        <w:numPr>
          <w:ilvl w:val="0"/>
          <w:numId w:val="29"/>
        </w:numPr>
        <w:jc w:val="both"/>
        <w:rPr>
          <w:rFonts w:eastAsia="Times New Roman"/>
          <w:b/>
          <w:bCs/>
        </w:rPr>
      </w:pPr>
      <w:r w:rsidRPr="00B60055">
        <w:rPr>
          <w:rFonts w:eastAsia="Times New Roman"/>
        </w:rPr>
        <w:t>Shinfield Parish Council has developed a map of cycling and walking routes which are publicised on the Parish website. This required wider broadcasting should be included in links from Wokingham’s website</w:t>
      </w:r>
      <w:r w:rsidRPr="00B60055">
        <w:rPr>
          <w:rFonts w:eastAsia="Times New Roman"/>
          <w:b/>
          <w:bCs/>
        </w:rPr>
        <w:t>.</w:t>
      </w:r>
    </w:p>
    <w:p w14:paraId="27823D6A" w14:textId="77777777" w:rsidR="00A82BC1" w:rsidRPr="00F07229" w:rsidRDefault="00A82BC1" w:rsidP="00B246BB">
      <w:pPr>
        <w:pStyle w:val="ListParagraph"/>
        <w:spacing w:after="200" w:line="276" w:lineRule="auto"/>
        <w:ind w:left="360"/>
        <w:contextualSpacing/>
        <w:jc w:val="both"/>
      </w:pPr>
    </w:p>
    <w:p w14:paraId="28936159" w14:textId="74F100B4" w:rsidR="00480B3D" w:rsidRPr="00E026EF" w:rsidRDefault="00A477D1" w:rsidP="008744EA">
      <w:pPr>
        <w:pStyle w:val="ListParagraph"/>
        <w:numPr>
          <w:ilvl w:val="0"/>
          <w:numId w:val="23"/>
        </w:numPr>
        <w:ind w:left="284" w:hanging="284"/>
        <w:jc w:val="both"/>
        <w:rPr>
          <w:rFonts w:eastAsia="Times New Roman"/>
          <w:b/>
        </w:rPr>
      </w:pPr>
      <w:r w:rsidRPr="00E026EF">
        <w:rPr>
          <w:rFonts w:eastAsia="Times New Roman"/>
          <w:b/>
        </w:rPr>
        <w:t>WOKINGHAM PLANS FOR CYCLE WAYS IN SHINFIELD PARISH</w:t>
      </w:r>
    </w:p>
    <w:p w14:paraId="40DC73C7" w14:textId="77777777" w:rsidR="00C60FEA" w:rsidRDefault="00C60FEA" w:rsidP="00C60FEA">
      <w:pPr>
        <w:jc w:val="both"/>
        <w:rPr>
          <w:rFonts w:eastAsia="Times New Roman"/>
          <w:bCs/>
        </w:rPr>
      </w:pPr>
    </w:p>
    <w:p w14:paraId="31EE429A" w14:textId="3D45FBDF" w:rsidR="00C60FEA" w:rsidRPr="00463524" w:rsidRDefault="00C60FEA" w:rsidP="00C60FEA">
      <w:pPr>
        <w:jc w:val="both"/>
        <w:rPr>
          <w:rFonts w:eastAsia="Times New Roman"/>
          <w:bCs/>
        </w:rPr>
      </w:pPr>
      <w:r w:rsidRPr="00463524">
        <w:rPr>
          <w:rFonts w:eastAsia="Times New Roman"/>
          <w:bCs/>
        </w:rPr>
        <w:t>Shinfield Parish is connected to the Wokingham Borough Council cycle routes:</w:t>
      </w:r>
    </w:p>
    <w:p w14:paraId="1C7DD0A2" w14:textId="77777777" w:rsidR="00C60FEA" w:rsidRPr="00463524" w:rsidRDefault="00C60FEA" w:rsidP="00C60FEA">
      <w:pPr>
        <w:jc w:val="both"/>
        <w:rPr>
          <w:rFonts w:eastAsia="Times New Roman"/>
          <w:bCs/>
        </w:rPr>
      </w:pPr>
      <w:r w:rsidRPr="00463524">
        <w:rPr>
          <w:rFonts w:eastAsia="Times New Roman"/>
          <w:bCs/>
        </w:rPr>
        <w:t xml:space="preserve"> </w:t>
      </w:r>
    </w:p>
    <w:p w14:paraId="21B9A3A8" w14:textId="77777777" w:rsidR="00C60FEA" w:rsidRPr="00E026EF" w:rsidRDefault="00C60FEA" w:rsidP="00C60FEA">
      <w:pPr>
        <w:pStyle w:val="ListParagraph"/>
        <w:numPr>
          <w:ilvl w:val="0"/>
          <w:numId w:val="10"/>
        </w:numPr>
        <w:jc w:val="both"/>
        <w:rPr>
          <w:rFonts w:eastAsia="Times New Roman"/>
        </w:rPr>
      </w:pPr>
      <w:r w:rsidRPr="00E026EF">
        <w:rPr>
          <w:rFonts w:eastAsia="Times New Roman"/>
        </w:rPr>
        <w:t>Wokingham, Winnersh, Earley and Reading (Routes CR3 and CR5)</w:t>
      </w:r>
      <w:r>
        <w:rPr>
          <w:rFonts w:eastAsia="Times New Roman"/>
        </w:rPr>
        <w:t xml:space="preserve"> which connects with </w:t>
      </w:r>
      <w:proofErr w:type="spellStart"/>
      <w:r>
        <w:rPr>
          <w:rFonts w:eastAsia="Times New Roman"/>
        </w:rPr>
        <w:t>Cutbush</w:t>
      </w:r>
      <w:proofErr w:type="spellEnd"/>
      <w:r>
        <w:rPr>
          <w:rFonts w:eastAsia="Times New Roman"/>
        </w:rPr>
        <w:t xml:space="preserve"> Lane and serves the North and South area of the Parish providing segregated access to Earley and Winnersh Triangle.</w:t>
      </w:r>
    </w:p>
    <w:p w14:paraId="69C81E79" w14:textId="77777777" w:rsidR="00C60FEA" w:rsidRPr="00E026EF" w:rsidRDefault="00C60FEA" w:rsidP="00C60FEA">
      <w:pPr>
        <w:pStyle w:val="ListParagraph"/>
        <w:numPr>
          <w:ilvl w:val="0"/>
          <w:numId w:val="10"/>
        </w:numPr>
        <w:jc w:val="both"/>
        <w:rPr>
          <w:rFonts w:eastAsia="Times New Roman"/>
        </w:rPr>
      </w:pPr>
      <w:r w:rsidRPr="00E026EF">
        <w:rPr>
          <w:rFonts w:eastAsia="Times New Roman"/>
        </w:rPr>
        <w:t>Beech Hill to Green Park is linked by CR4</w:t>
      </w:r>
      <w:r>
        <w:rPr>
          <w:rFonts w:eastAsia="Times New Roman"/>
        </w:rPr>
        <w:t xml:space="preserve"> through the west of the Parish but is disconnected from the populations of the South Shinfield Area.</w:t>
      </w:r>
    </w:p>
    <w:p w14:paraId="5E6D2571" w14:textId="77777777" w:rsidR="00C64B52" w:rsidRPr="00E026EF" w:rsidRDefault="00C64B52" w:rsidP="00B246BB">
      <w:pPr>
        <w:jc w:val="both"/>
        <w:rPr>
          <w:rFonts w:eastAsia="Times New Roman"/>
          <w:b/>
        </w:rPr>
      </w:pPr>
    </w:p>
    <w:p w14:paraId="366C1389" w14:textId="540F8D86" w:rsidR="00C64B52" w:rsidRPr="00E026EF" w:rsidRDefault="00C64B52" w:rsidP="00B246BB">
      <w:pPr>
        <w:jc w:val="both"/>
      </w:pPr>
      <w:r w:rsidRPr="00E026EF">
        <w:t xml:space="preserve">The </w:t>
      </w:r>
      <w:r w:rsidR="00A82BC1">
        <w:t xml:space="preserve">Wokingham </w:t>
      </w:r>
      <w:r w:rsidRPr="00E026EF">
        <w:t xml:space="preserve">Draft Plan </w:t>
      </w:r>
      <w:r w:rsidR="00B75030">
        <w:t>aims</w:t>
      </w:r>
      <w:r w:rsidR="00B75030" w:rsidRPr="00E026EF">
        <w:t xml:space="preserve"> </w:t>
      </w:r>
      <w:r w:rsidRPr="00E026EF">
        <w:t xml:space="preserve">to provide a safe network of cycling and walking routes between the </w:t>
      </w:r>
      <w:r w:rsidR="00B75030">
        <w:t xml:space="preserve">towns and </w:t>
      </w:r>
      <w:r w:rsidRPr="00E026EF">
        <w:t xml:space="preserve">villages of Wokingham Borough. </w:t>
      </w:r>
    </w:p>
    <w:p w14:paraId="0621825D" w14:textId="6E5BF9E4" w:rsidR="009C18AE" w:rsidRDefault="009C18AE" w:rsidP="00B246BB">
      <w:pPr>
        <w:pStyle w:val="ListParagraph"/>
        <w:ind w:left="0"/>
        <w:jc w:val="both"/>
        <w:rPr>
          <w:rFonts w:eastAsia="Times New Roman"/>
        </w:rPr>
      </w:pPr>
    </w:p>
    <w:p w14:paraId="0C306C94" w14:textId="19D5165D" w:rsidR="00C60FEA" w:rsidRDefault="009C18AE" w:rsidP="009C18AE">
      <w:pPr>
        <w:jc w:val="both"/>
      </w:pPr>
      <w:r w:rsidRPr="00E026EF">
        <w:t>Wokingham is developing a programme of Greenways</w:t>
      </w:r>
      <w:r>
        <w:t>,</w:t>
      </w:r>
      <w:r w:rsidRPr="00E026EF">
        <w:t xml:space="preserve"> including route </w:t>
      </w:r>
      <w:r>
        <w:t xml:space="preserve">A </w:t>
      </w:r>
      <w:r w:rsidRPr="00E026EF">
        <w:t>to link Arborfield</w:t>
      </w:r>
      <w:r w:rsidR="00C60FEA">
        <w:t xml:space="preserve"> Cross</w:t>
      </w:r>
      <w:r w:rsidRPr="00E026EF">
        <w:t xml:space="preserve"> with </w:t>
      </w:r>
      <w:r>
        <w:t xml:space="preserve">South </w:t>
      </w:r>
      <w:r w:rsidRPr="00E026EF">
        <w:t>Shinfield an</w:t>
      </w:r>
      <w:r>
        <w:t xml:space="preserve">d the Loddon Long Distance Path. The route connects with </w:t>
      </w:r>
      <w:proofErr w:type="spellStart"/>
      <w:r>
        <w:t>Cutbush</w:t>
      </w:r>
      <w:proofErr w:type="spellEnd"/>
      <w:r>
        <w:t xml:space="preserve"> Lane and the Black Boy roundabout bus lane and provides </w:t>
      </w:r>
      <w:r w:rsidR="00C60FEA">
        <w:t xml:space="preserve">a link through Greenway route F to Arborfield Garrison </w:t>
      </w:r>
      <w:r w:rsidR="009409DB">
        <w:t>(</w:t>
      </w:r>
      <w:proofErr w:type="spellStart"/>
      <w:r w:rsidR="00C60FEA">
        <w:t>Bohunt</w:t>
      </w:r>
      <w:proofErr w:type="spellEnd"/>
      <w:r w:rsidR="00C60FEA">
        <w:t xml:space="preserve"> School</w:t>
      </w:r>
      <w:r w:rsidR="009409DB">
        <w:t>)</w:t>
      </w:r>
      <w:r w:rsidR="00C60FEA">
        <w:t xml:space="preserve"> and through Route B to Wokingham and Emmbrook (Emmbrook and The Holt schools</w:t>
      </w:r>
      <w:r w:rsidR="009409DB">
        <w:t>)</w:t>
      </w:r>
      <w:r w:rsidR="00C60FEA">
        <w:t xml:space="preserve">. </w:t>
      </w:r>
    </w:p>
    <w:p w14:paraId="73B8B5AE" w14:textId="45F97D5C" w:rsidR="009C18AE" w:rsidRDefault="00C60FEA" w:rsidP="009C18AE">
      <w:pPr>
        <w:jc w:val="both"/>
      </w:pPr>
      <w:r>
        <w:t xml:space="preserve">The new Hatch Farm spine road links to the lower Earley Way </w:t>
      </w:r>
      <w:r w:rsidR="00B75030">
        <w:t>C</w:t>
      </w:r>
      <w:r>
        <w:t>ycle Route and provides a</w:t>
      </w:r>
      <w:r w:rsidR="00B75030">
        <w:t>nother</w:t>
      </w:r>
      <w:r>
        <w:t xml:space="preserve"> segregated cycle way to connect with the A329 cycle route</w:t>
      </w:r>
      <w:r w:rsidR="009409DB">
        <w:t xml:space="preserve"> (Forest School).</w:t>
      </w:r>
    </w:p>
    <w:p w14:paraId="59F7D2AE" w14:textId="135A4178" w:rsidR="009C18AE" w:rsidRDefault="009C18AE" w:rsidP="009C18AE">
      <w:pPr>
        <w:jc w:val="both"/>
      </w:pPr>
    </w:p>
    <w:p w14:paraId="088E4D6C" w14:textId="57F4892D" w:rsidR="009C18AE" w:rsidRPr="008744EA" w:rsidRDefault="009C18AE" w:rsidP="008744EA">
      <w:pPr>
        <w:pStyle w:val="ListParagraph"/>
        <w:ind w:left="0"/>
        <w:jc w:val="both"/>
        <w:rPr>
          <w:rFonts w:eastAsia="Times New Roman"/>
        </w:rPr>
      </w:pPr>
      <w:r>
        <w:t>The</w:t>
      </w:r>
      <w:r w:rsidR="009409DB">
        <w:t xml:space="preserve"> proposed</w:t>
      </w:r>
      <w:r>
        <w:t xml:space="preserve"> Loddon Long Distance Path is supported by the Shinfield N</w:t>
      </w:r>
      <w:r w:rsidR="00C60FEA">
        <w:t>ei</w:t>
      </w:r>
      <w:r>
        <w:t>ghbourhood Plan</w:t>
      </w:r>
      <w:r w:rsidR="00C60FEA">
        <w:t xml:space="preserve"> to provide walking access </w:t>
      </w:r>
      <w:r w:rsidR="009409DB">
        <w:t xml:space="preserve">along </w:t>
      </w:r>
      <w:r w:rsidR="00C60FEA">
        <w:t>the north bank of the river Loddon.</w:t>
      </w:r>
      <w:r w:rsidR="00B75030" w:rsidRPr="00B75030">
        <w:rPr>
          <w:rFonts w:eastAsia="Times New Roman"/>
        </w:rPr>
        <w:t xml:space="preserve"> </w:t>
      </w:r>
    </w:p>
    <w:p w14:paraId="2C1F3F02" w14:textId="77777777" w:rsidR="00480B3D" w:rsidRPr="00E026EF" w:rsidRDefault="00480B3D" w:rsidP="00B246BB">
      <w:pPr>
        <w:jc w:val="both"/>
      </w:pPr>
    </w:p>
    <w:p w14:paraId="45C105F8" w14:textId="5B3F72B1" w:rsidR="00480B3D" w:rsidRDefault="008744EA" w:rsidP="008744EA">
      <w:pPr>
        <w:pStyle w:val="ListParagraph"/>
        <w:numPr>
          <w:ilvl w:val="0"/>
          <w:numId w:val="23"/>
        </w:numPr>
        <w:ind w:left="284" w:hanging="284"/>
        <w:jc w:val="both"/>
        <w:rPr>
          <w:rFonts w:eastAsia="Times New Roman"/>
          <w:b/>
        </w:rPr>
      </w:pPr>
      <w:r>
        <w:rPr>
          <w:rFonts w:eastAsia="Times New Roman"/>
          <w:b/>
        </w:rPr>
        <w:t xml:space="preserve"> </w:t>
      </w:r>
      <w:r w:rsidR="00A477D1" w:rsidRPr="00E026EF">
        <w:rPr>
          <w:rFonts w:eastAsia="Times New Roman"/>
          <w:b/>
        </w:rPr>
        <w:t>GAPS BETWEEN SHINFIELD PARISH COUNCIL AND WOKINGHAM BOROUGH COUNCIL ASSESSMENTS</w:t>
      </w:r>
    </w:p>
    <w:p w14:paraId="6B092C39" w14:textId="77777777" w:rsidR="007D77AB" w:rsidRPr="00E026EF" w:rsidRDefault="007D77AB" w:rsidP="00463524">
      <w:pPr>
        <w:pStyle w:val="ListParagraph"/>
        <w:ind w:left="284"/>
        <w:jc w:val="both"/>
        <w:rPr>
          <w:rFonts w:eastAsia="Times New Roman"/>
          <w:b/>
        </w:rPr>
      </w:pPr>
    </w:p>
    <w:p w14:paraId="332A0F64" w14:textId="27FF7070" w:rsidR="00ED4D00" w:rsidRPr="00E026EF" w:rsidRDefault="00A66681" w:rsidP="00463524">
      <w:pPr>
        <w:pStyle w:val="ListParagraph"/>
        <w:numPr>
          <w:ilvl w:val="0"/>
          <w:numId w:val="39"/>
        </w:numPr>
        <w:ind w:left="284" w:hanging="284"/>
      </w:pPr>
      <w:r w:rsidRPr="00E026EF">
        <w:t xml:space="preserve">The </w:t>
      </w:r>
      <w:r w:rsidR="00832EE8" w:rsidRPr="00E026EF">
        <w:t>routes proposed</w:t>
      </w:r>
      <w:r w:rsidR="00ED4D00" w:rsidRPr="00E026EF">
        <w:t xml:space="preserve"> </w:t>
      </w:r>
      <w:r w:rsidR="00C60FEA">
        <w:t xml:space="preserve">within </w:t>
      </w:r>
      <w:r w:rsidR="00ED4D00" w:rsidRPr="00E026EF">
        <w:t xml:space="preserve">Shinfield </w:t>
      </w:r>
      <w:r w:rsidR="00C60FEA">
        <w:t xml:space="preserve">South </w:t>
      </w:r>
      <w:r w:rsidR="00832EE8" w:rsidRPr="00E026EF">
        <w:t xml:space="preserve">in the draft plan </w:t>
      </w:r>
      <w:r w:rsidR="00D5012A" w:rsidRPr="00E026EF">
        <w:t xml:space="preserve">are </w:t>
      </w:r>
      <w:r w:rsidR="00ED4D00" w:rsidRPr="00E026EF">
        <w:t xml:space="preserve">existing </w:t>
      </w:r>
      <w:r w:rsidRPr="00E026EF">
        <w:t xml:space="preserve">roads that are narrow and carry high levels of vehicular traffic and </w:t>
      </w:r>
      <w:r w:rsidR="00523BC0" w:rsidRPr="00E026EF">
        <w:t xml:space="preserve">are </w:t>
      </w:r>
      <w:r w:rsidRPr="00E026EF">
        <w:t>considered</w:t>
      </w:r>
      <w:r w:rsidR="00C64B52" w:rsidRPr="00E026EF">
        <w:t xml:space="preserve"> by Shinfield Parish Council to be</w:t>
      </w:r>
      <w:r w:rsidRPr="00E026EF">
        <w:t xml:space="preserve"> unsafe for cyclists</w:t>
      </w:r>
      <w:r w:rsidR="00ED4D00" w:rsidRPr="00E026EF">
        <w:t>.</w:t>
      </w:r>
    </w:p>
    <w:p w14:paraId="7CB42ED4" w14:textId="0D48EECA" w:rsidR="00ED4D00" w:rsidRDefault="00D5012A" w:rsidP="00B246BB">
      <w:pPr>
        <w:pStyle w:val="ListParagraph"/>
        <w:numPr>
          <w:ilvl w:val="0"/>
          <w:numId w:val="10"/>
        </w:numPr>
        <w:jc w:val="both"/>
      </w:pPr>
      <w:r w:rsidRPr="00E026EF">
        <w:t>No infrastructure improvements are proposed to improve cyclist safety.</w:t>
      </w:r>
    </w:p>
    <w:p w14:paraId="473BA682" w14:textId="750E4BA7" w:rsidR="009409DB" w:rsidRPr="00E026EF" w:rsidRDefault="009409DB">
      <w:pPr>
        <w:pStyle w:val="ListParagraph"/>
        <w:numPr>
          <w:ilvl w:val="0"/>
          <w:numId w:val="10"/>
        </w:numPr>
        <w:jc w:val="both"/>
      </w:pPr>
      <w:r>
        <w:t xml:space="preserve">The proposals do not provide segregated routes through the south of Shinfield between </w:t>
      </w:r>
      <w:proofErr w:type="spellStart"/>
      <w:r>
        <w:t>Spencers</w:t>
      </w:r>
      <w:proofErr w:type="spellEnd"/>
      <w:r>
        <w:t xml:space="preserve"> </w:t>
      </w:r>
      <w:r w:rsidR="00A748D3">
        <w:t>W</w:t>
      </w:r>
      <w:r>
        <w:t>ood</w:t>
      </w:r>
      <w:r w:rsidR="00A748D3">
        <w:t xml:space="preserve"> and Three Mile Cross</w:t>
      </w:r>
      <w:r>
        <w:t xml:space="preserve"> and </w:t>
      </w:r>
      <w:r w:rsidR="00A748D3">
        <w:t xml:space="preserve">between </w:t>
      </w:r>
      <w:proofErr w:type="spellStart"/>
      <w:r w:rsidR="00A748D3">
        <w:t>Spencers</w:t>
      </w:r>
      <w:proofErr w:type="spellEnd"/>
      <w:r w:rsidR="00A748D3">
        <w:t xml:space="preserve"> Wood and </w:t>
      </w:r>
      <w:r>
        <w:t>Shinfield and propose</w:t>
      </w:r>
      <w:r w:rsidR="00A748D3">
        <w:t xml:space="preserve"> that</w:t>
      </w:r>
      <w:r>
        <w:t xml:space="preserve"> cyclists </w:t>
      </w:r>
      <w:r w:rsidR="00A748D3">
        <w:t xml:space="preserve">continue </w:t>
      </w:r>
      <w:r>
        <w:t xml:space="preserve">to use </w:t>
      </w:r>
      <w:r w:rsidRPr="00A748D3">
        <w:rPr>
          <w:rFonts w:eastAsia="Times New Roman"/>
        </w:rPr>
        <w:t xml:space="preserve"> the busy unsegregated Basingstoke Road and Hyde End Road </w:t>
      </w:r>
    </w:p>
    <w:p w14:paraId="67EEBF06" w14:textId="77777777" w:rsidR="00571F31" w:rsidRPr="00E026EF" w:rsidRDefault="00571F31" w:rsidP="00B246BB">
      <w:pPr>
        <w:jc w:val="both"/>
      </w:pPr>
    </w:p>
    <w:p w14:paraId="697041F8" w14:textId="2C1FC6FF" w:rsidR="00480B3D" w:rsidRDefault="008744EA" w:rsidP="008744EA">
      <w:pPr>
        <w:pStyle w:val="ListParagraph"/>
        <w:numPr>
          <w:ilvl w:val="0"/>
          <w:numId w:val="23"/>
        </w:numPr>
        <w:ind w:left="284" w:hanging="284"/>
        <w:jc w:val="both"/>
        <w:rPr>
          <w:rFonts w:eastAsia="Times New Roman"/>
          <w:b/>
        </w:rPr>
      </w:pPr>
      <w:r>
        <w:rPr>
          <w:rFonts w:eastAsia="Times New Roman"/>
          <w:b/>
        </w:rPr>
        <w:t xml:space="preserve"> </w:t>
      </w:r>
      <w:r w:rsidR="00E026EF" w:rsidRPr="00E026EF">
        <w:rPr>
          <w:rFonts w:eastAsia="Times New Roman"/>
          <w:b/>
        </w:rPr>
        <w:t>PROPOSALS BY SHINFIELD PARISH COUNCIL TO IMPROVE CYCLING AND WALKING AROUND AND THROUGH SHINFIELD PARISH</w:t>
      </w:r>
    </w:p>
    <w:p w14:paraId="6FF06AC8" w14:textId="0361EA5E" w:rsidR="00BA64B2" w:rsidRDefault="00BA64B2" w:rsidP="00BA64B2">
      <w:pPr>
        <w:jc w:val="both"/>
        <w:rPr>
          <w:rFonts w:eastAsia="Times New Roman"/>
          <w:b/>
        </w:rPr>
      </w:pPr>
    </w:p>
    <w:p w14:paraId="5E68DB35" w14:textId="3B3D6E4A" w:rsidR="00BA64B2" w:rsidRDefault="00BA64B2" w:rsidP="00BA64B2">
      <w:pPr>
        <w:jc w:val="both"/>
        <w:rPr>
          <w:rFonts w:eastAsia="Times New Roman"/>
          <w:b/>
        </w:rPr>
      </w:pPr>
      <w:r>
        <w:rPr>
          <w:rFonts w:eastAsia="Times New Roman"/>
          <w:b/>
        </w:rPr>
        <w:t>Existing proposals and obligations</w:t>
      </w:r>
    </w:p>
    <w:p w14:paraId="3EBCED2B" w14:textId="77777777" w:rsidR="008F1263" w:rsidRPr="00463524" w:rsidRDefault="008F1263" w:rsidP="00463524">
      <w:pPr>
        <w:jc w:val="both"/>
        <w:rPr>
          <w:rFonts w:eastAsia="Times New Roman"/>
          <w:b/>
        </w:rPr>
      </w:pPr>
    </w:p>
    <w:p w14:paraId="2E139078" w14:textId="4079323D" w:rsidR="00BA64B2" w:rsidRDefault="00BA64B2" w:rsidP="00BA64B2">
      <w:r>
        <w:t xml:space="preserve">Existing proposals and obligations by developers, Wokingham Borough Council and Shinfield Parish Council </w:t>
      </w:r>
      <w:r w:rsidR="002D7CC7">
        <w:t xml:space="preserve">should </w:t>
      </w:r>
      <w:r>
        <w:t>be completed:</w:t>
      </w:r>
    </w:p>
    <w:p w14:paraId="2C24F56D" w14:textId="7AB76651" w:rsidR="00BA64B2" w:rsidRDefault="00BA64B2" w:rsidP="00BA64B2">
      <w:pPr>
        <w:ind w:left="142"/>
        <w:jc w:val="both"/>
        <w:rPr>
          <w:rFonts w:eastAsia="Times New Roman"/>
          <w:bCs/>
        </w:rPr>
      </w:pPr>
      <w:r>
        <w:lastRenderedPageBreak/>
        <w:t xml:space="preserve">1) </w:t>
      </w:r>
      <w:r>
        <w:rPr>
          <w:rFonts w:eastAsia="Times New Roman"/>
          <w:bCs/>
        </w:rPr>
        <w:t xml:space="preserve">Three Mile Cross Junction Improvement works </w:t>
      </w:r>
      <w:r w:rsidR="002D7CC7">
        <w:rPr>
          <w:rFonts w:eastAsia="Times New Roman"/>
          <w:bCs/>
        </w:rPr>
        <w:t xml:space="preserve">with associated </w:t>
      </w:r>
      <w:r>
        <w:rPr>
          <w:rFonts w:eastAsia="Times New Roman"/>
          <w:bCs/>
        </w:rPr>
        <w:t>cycle</w:t>
      </w:r>
      <w:r w:rsidR="002D7CC7">
        <w:rPr>
          <w:rFonts w:eastAsia="Times New Roman"/>
          <w:bCs/>
        </w:rPr>
        <w:t xml:space="preserve"> way</w:t>
      </w:r>
      <w:r>
        <w:rPr>
          <w:rFonts w:eastAsia="Times New Roman"/>
          <w:bCs/>
        </w:rPr>
        <w:t xml:space="preserve"> </w:t>
      </w:r>
      <w:r w:rsidR="008F1263">
        <w:rPr>
          <w:rFonts w:eastAsia="Times New Roman"/>
          <w:bCs/>
        </w:rPr>
        <w:t xml:space="preserve">and foot </w:t>
      </w:r>
      <w:r>
        <w:rPr>
          <w:rFonts w:eastAsia="Times New Roman"/>
          <w:bCs/>
        </w:rPr>
        <w:t>path from Basingstoke Rd via the Parklands development and Deer Leap Park to Hays Drive roundabout to be completed.</w:t>
      </w:r>
    </w:p>
    <w:p w14:paraId="60E8A091" w14:textId="46599A76" w:rsidR="00BA64B2" w:rsidRDefault="00BA64B2" w:rsidP="00BA64B2">
      <w:pPr>
        <w:ind w:left="142"/>
        <w:jc w:val="both"/>
        <w:rPr>
          <w:rFonts w:eastAsia="Times New Roman"/>
          <w:bCs/>
        </w:rPr>
      </w:pPr>
      <w:r>
        <w:rPr>
          <w:rFonts w:eastAsia="Times New Roman"/>
          <w:bCs/>
        </w:rPr>
        <w:t xml:space="preserve">2) Footways in </w:t>
      </w:r>
      <w:r w:rsidR="00A71A62">
        <w:rPr>
          <w:rFonts w:eastAsia="Times New Roman"/>
          <w:bCs/>
        </w:rPr>
        <w:t>s</w:t>
      </w:r>
      <w:r>
        <w:rPr>
          <w:rFonts w:eastAsia="Times New Roman"/>
          <w:bCs/>
        </w:rPr>
        <w:t xml:space="preserve">ports fields </w:t>
      </w:r>
      <w:r w:rsidR="00A71A62">
        <w:rPr>
          <w:rFonts w:eastAsia="Times New Roman"/>
          <w:bCs/>
        </w:rPr>
        <w:t xml:space="preserve">west of </w:t>
      </w:r>
      <w:r>
        <w:rPr>
          <w:rFonts w:eastAsia="Times New Roman"/>
          <w:bCs/>
        </w:rPr>
        <w:t xml:space="preserve">Hyde </w:t>
      </w:r>
      <w:r w:rsidR="00A71A62">
        <w:rPr>
          <w:rFonts w:eastAsia="Times New Roman"/>
          <w:bCs/>
        </w:rPr>
        <w:t>E</w:t>
      </w:r>
      <w:r>
        <w:rPr>
          <w:rFonts w:eastAsia="Times New Roman"/>
          <w:bCs/>
        </w:rPr>
        <w:t xml:space="preserve">nd Lane to be completed connecting </w:t>
      </w:r>
      <w:proofErr w:type="spellStart"/>
      <w:r>
        <w:rPr>
          <w:rFonts w:eastAsia="Times New Roman"/>
          <w:bCs/>
        </w:rPr>
        <w:t>Fullbrook</w:t>
      </w:r>
      <w:proofErr w:type="spellEnd"/>
      <w:r>
        <w:rPr>
          <w:rFonts w:eastAsia="Times New Roman"/>
          <w:bCs/>
        </w:rPr>
        <w:t xml:space="preserve"> Avenue </w:t>
      </w:r>
      <w:r w:rsidR="0006596B">
        <w:rPr>
          <w:rFonts w:eastAsia="Times New Roman"/>
          <w:bCs/>
        </w:rPr>
        <w:t xml:space="preserve">development </w:t>
      </w:r>
      <w:r>
        <w:rPr>
          <w:rFonts w:eastAsia="Times New Roman"/>
          <w:bCs/>
        </w:rPr>
        <w:t xml:space="preserve">with </w:t>
      </w:r>
      <w:proofErr w:type="spellStart"/>
      <w:r>
        <w:rPr>
          <w:rFonts w:eastAsia="Times New Roman"/>
          <w:bCs/>
        </w:rPr>
        <w:t>Ryeish</w:t>
      </w:r>
      <w:proofErr w:type="spellEnd"/>
      <w:r>
        <w:rPr>
          <w:rFonts w:eastAsia="Times New Roman"/>
          <w:bCs/>
        </w:rPr>
        <w:t xml:space="preserve"> Sports Hub and Oakbank School.</w:t>
      </w:r>
      <w:r w:rsidR="00DC37F4">
        <w:rPr>
          <w:rFonts w:eastAsia="Times New Roman"/>
          <w:bCs/>
        </w:rPr>
        <w:t xml:space="preserve"> Implement school zone safety measures around Oakbank School.</w:t>
      </w:r>
    </w:p>
    <w:p w14:paraId="12751BA7" w14:textId="0B47E7D2" w:rsidR="008F1263" w:rsidRDefault="008F1263" w:rsidP="00BA64B2">
      <w:pPr>
        <w:ind w:left="142"/>
        <w:jc w:val="both"/>
        <w:rPr>
          <w:rFonts w:eastAsia="Times New Roman"/>
          <w:bCs/>
        </w:rPr>
      </w:pPr>
      <w:r>
        <w:rPr>
          <w:rFonts w:eastAsia="Times New Roman"/>
          <w:bCs/>
        </w:rPr>
        <w:t>3) Publish</w:t>
      </w:r>
      <w:r w:rsidR="002D7CC7">
        <w:rPr>
          <w:rFonts w:eastAsia="Times New Roman"/>
          <w:bCs/>
        </w:rPr>
        <w:t>ing</w:t>
      </w:r>
      <w:r>
        <w:rPr>
          <w:rFonts w:eastAsia="Times New Roman"/>
          <w:bCs/>
        </w:rPr>
        <w:t xml:space="preserve"> Wokingham Borough Council and Shinfield Parish Council Walking, Cycling and Bus </w:t>
      </w:r>
      <w:r w:rsidR="002D7CC7">
        <w:rPr>
          <w:rFonts w:eastAsia="Times New Roman"/>
          <w:bCs/>
        </w:rPr>
        <w:t>information and maps</w:t>
      </w:r>
      <w:r>
        <w:rPr>
          <w:rFonts w:eastAsia="Times New Roman"/>
          <w:bCs/>
        </w:rPr>
        <w:t xml:space="preserve"> on </w:t>
      </w:r>
      <w:r w:rsidR="002D7CC7">
        <w:rPr>
          <w:rFonts w:eastAsia="Times New Roman"/>
          <w:bCs/>
        </w:rPr>
        <w:t xml:space="preserve">the </w:t>
      </w:r>
      <w:r>
        <w:rPr>
          <w:rFonts w:eastAsia="Times New Roman"/>
          <w:bCs/>
        </w:rPr>
        <w:t>Shinfield</w:t>
      </w:r>
      <w:r w:rsidR="002D7CC7">
        <w:rPr>
          <w:rFonts w:eastAsia="Times New Roman"/>
          <w:bCs/>
        </w:rPr>
        <w:t xml:space="preserve"> Parish Council w</w:t>
      </w:r>
      <w:r>
        <w:rPr>
          <w:rFonts w:eastAsia="Times New Roman"/>
          <w:bCs/>
        </w:rPr>
        <w:t xml:space="preserve">ebsite, notice boards, within community buildings and </w:t>
      </w:r>
      <w:r w:rsidR="002D7CC7">
        <w:rPr>
          <w:rFonts w:eastAsia="Times New Roman"/>
          <w:bCs/>
        </w:rPr>
        <w:t xml:space="preserve">providing </w:t>
      </w:r>
      <w:r>
        <w:rPr>
          <w:rFonts w:eastAsia="Times New Roman"/>
          <w:bCs/>
        </w:rPr>
        <w:t>promot</w:t>
      </w:r>
      <w:r w:rsidR="002D7CC7">
        <w:rPr>
          <w:rFonts w:eastAsia="Times New Roman"/>
          <w:bCs/>
        </w:rPr>
        <w:t>ional material and weblinks to</w:t>
      </w:r>
      <w:r>
        <w:rPr>
          <w:rFonts w:eastAsia="Times New Roman"/>
          <w:bCs/>
        </w:rPr>
        <w:t xml:space="preserve"> local schools and employers.</w:t>
      </w:r>
    </w:p>
    <w:p w14:paraId="27221648" w14:textId="60EF0684" w:rsidR="008F1263" w:rsidRDefault="008F1263" w:rsidP="00BA64B2">
      <w:pPr>
        <w:ind w:left="142"/>
        <w:jc w:val="both"/>
        <w:rPr>
          <w:rFonts w:eastAsia="Times New Roman"/>
          <w:bCs/>
        </w:rPr>
      </w:pPr>
      <w:r>
        <w:rPr>
          <w:rFonts w:eastAsia="Times New Roman"/>
          <w:bCs/>
        </w:rPr>
        <w:t>4) Wokingham Greenways</w:t>
      </w:r>
      <w:r w:rsidR="0006596B">
        <w:rPr>
          <w:rFonts w:eastAsia="Times New Roman"/>
          <w:bCs/>
        </w:rPr>
        <w:t xml:space="preserve"> routes A,</w:t>
      </w:r>
      <w:r w:rsidR="002D7CC7">
        <w:rPr>
          <w:rFonts w:eastAsia="Times New Roman"/>
          <w:bCs/>
        </w:rPr>
        <w:t xml:space="preserve"> B </w:t>
      </w:r>
      <w:r w:rsidR="0006596B">
        <w:rPr>
          <w:rFonts w:eastAsia="Times New Roman"/>
          <w:bCs/>
        </w:rPr>
        <w:t>&amp;K</w:t>
      </w:r>
      <w:r>
        <w:rPr>
          <w:rFonts w:eastAsia="Times New Roman"/>
          <w:bCs/>
        </w:rPr>
        <w:t xml:space="preserve"> and Loddon Long Distance Footpath plans</w:t>
      </w:r>
      <w:r w:rsidR="0006596B">
        <w:rPr>
          <w:rFonts w:eastAsia="Times New Roman"/>
          <w:bCs/>
        </w:rPr>
        <w:t xml:space="preserve"> to be implemented</w:t>
      </w:r>
      <w:r>
        <w:rPr>
          <w:rFonts w:eastAsia="Times New Roman"/>
          <w:bCs/>
        </w:rPr>
        <w:t>.</w:t>
      </w:r>
    </w:p>
    <w:p w14:paraId="03FDF99B" w14:textId="2FA51A60" w:rsidR="008F1263" w:rsidRDefault="008F1263" w:rsidP="00BA64B2">
      <w:pPr>
        <w:ind w:left="142"/>
        <w:jc w:val="both"/>
        <w:rPr>
          <w:rFonts w:eastAsia="Times New Roman"/>
          <w:bCs/>
        </w:rPr>
      </w:pPr>
      <w:r>
        <w:rPr>
          <w:rFonts w:eastAsia="Times New Roman"/>
          <w:bCs/>
        </w:rPr>
        <w:t>5) Implement</w:t>
      </w:r>
      <w:r w:rsidR="002D7CC7">
        <w:rPr>
          <w:rFonts w:eastAsia="Times New Roman"/>
          <w:bCs/>
        </w:rPr>
        <w:t>ing</w:t>
      </w:r>
      <w:r>
        <w:rPr>
          <w:rFonts w:eastAsia="Times New Roman"/>
          <w:bCs/>
        </w:rPr>
        <w:t xml:space="preserve"> 3 additional bus stops on Hyde End Road between Basingstoke Road and </w:t>
      </w:r>
      <w:proofErr w:type="spellStart"/>
      <w:r>
        <w:rPr>
          <w:rFonts w:eastAsia="Times New Roman"/>
          <w:bCs/>
        </w:rPr>
        <w:t>Fullbrook</w:t>
      </w:r>
      <w:proofErr w:type="spellEnd"/>
      <w:r>
        <w:rPr>
          <w:rFonts w:eastAsia="Times New Roman"/>
          <w:bCs/>
        </w:rPr>
        <w:t xml:space="preserve"> Avenue.</w:t>
      </w:r>
    </w:p>
    <w:p w14:paraId="5B2ADBB9" w14:textId="294F9935" w:rsidR="008F1263" w:rsidRDefault="008F1263" w:rsidP="00BA64B2">
      <w:pPr>
        <w:ind w:left="142"/>
        <w:jc w:val="both"/>
        <w:rPr>
          <w:rFonts w:eastAsia="Times New Roman"/>
          <w:bCs/>
        </w:rPr>
      </w:pPr>
      <w:r>
        <w:rPr>
          <w:rFonts w:eastAsia="Times New Roman"/>
          <w:bCs/>
        </w:rPr>
        <w:t>6) Implement</w:t>
      </w:r>
      <w:r w:rsidR="002D7CC7">
        <w:rPr>
          <w:rFonts w:eastAsia="Times New Roman"/>
          <w:bCs/>
        </w:rPr>
        <w:t>ing</w:t>
      </w:r>
      <w:r>
        <w:rPr>
          <w:rFonts w:eastAsia="Times New Roman"/>
          <w:bCs/>
        </w:rPr>
        <w:t xml:space="preserve"> speed limit reductions and village gates on all main routes within Shinfield Parish to protect cyclists and pedestrians (see Appendix 4)</w:t>
      </w:r>
      <w:r w:rsidR="009A03BA">
        <w:rPr>
          <w:rFonts w:eastAsia="Times New Roman"/>
          <w:bCs/>
        </w:rPr>
        <w:t>.</w:t>
      </w:r>
    </w:p>
    <w:p w14:paraId="465CB924" w14:textId="77777777" w:rsidR="002D7CC7" w:rsidRDefault="002D7CC7" w:rsidP="00BA64B2">
      <w:pPr>
        <w:rPr>
          <w:b/>
          <w:bCs/>
        </w:rPr>
      </w:pPr>
    </w:p>
    <w:p w14:paraId="51BED55B" w14:textId="781E8838" w:rsidR="009A03BA" w:rsidRDefault="009A03BA" w:rsidP="00BA64B2">
      <w:r w:rsidRPr="00463524">
        <w:rPr>
          <w:b/>
          <w:bCs/>
        </w:rPr>
        <w:t>New proposals</w:t>
      </w:r>
      <w:r>
        <w:t xml:space="preserve"> </w:t>
      </w:r>
    </w:p>
    <w:p w14:paraId="0B5EEEC1" w14:textId="15C27188" w:rsidR="00BA64B2" w:rsidRDefault="009A03BA" w:rsidP="00BA64B2">
      <w:r>
        <w:t>New proposals by Shinfield Parish Council aim to improve the Draft Wokingham plan.</w:t>
      </w:r>
    </w:p>
    <w:p w14:paraId="531D9097" w14:textId="3040D8B5" w:rsidR="00BA64B2" w:rsidRDefault="00BA64B2" w:rsidP="00BA64B2"/>
    <w:p w14:paraId="37B2A045" w14:textId="1A13AE14" w:rsidR="00055FED" w:rsidRPr="00E026EF" w:rsidRDefault="009A03BA" w:rsidP="00463524">
      <w:r w:rsidRPr="00463524">
        <w:rPr>
          <w:b/>
          <w:bCs/>
        </w:rPr>
        <w:t xml:space="preserve">Proposal </w:t>
      </w:r>
      <w:r w:rsidR="00BA64B2" w:rsidRPr="00463524">
        <w:rPr>
          <w:b/>
          <w:bCs/>
        </w:rPr>
        <w:t>1</w:t>
      </w:r>
      <w:r w:rsidRPr="00463524">
        <w:t xml:space="preserve">: </w:t>
      </w:r>
      <w:r w:rsidR="00F95345" w:rsidRPr="00B246BB">
        <w:rPr>
          <w:rFonts w:eastAsia="Times New Roman"/>
          <w:b/>
          <w:bCs/>
        </w:rPr>
        <w:t>Church Lane segregation</w:t>
      </w:r>
    </w:p>
    <w:p w14:paraId="5ABB55D9" w14:textId="1B1AE5B1" w:rsidR="00055FED" w:rsidRDefault="00584284" w:rsidP="00463524">
      <w:r>
        <w:t>Build</w:t>
      </w:r>
      <w:r w:rsidR="006F2171">
        <w:t xml:space="preserve"> a </w:t>
      </w:r>
      <w:r w:rsidR="009A03BA">
        <w:t>cycleway/</w:t>
      </w:r>
      <w:r>
        <w:t>footway along</w:t>
      </w:r>
      <w:r w:rsidR="009A03BA">
        <w:t xml:space="preserve"> or parallel to </w:t>
      </w:r>
      <w:r>
        <w:t>Church Lane from St.</w:t>
      </w:r>
      <w:r w:rsidR="00BA64B2">
        <w:t xml:space="preserve"> </w:t>
      </w:r>
      <w:r>
        <w:t>Mary’s Church to the Six Bells P</w:t>
      </w:r>
      <w:r w:rsidR="009A03BA">
        <w:t xml:space="preserve">ublic </w:t>
      </w:r>
      <w:r>
        <w:t>H</w:t>
      </w:r>
      <w:r w:rsidR="009A03BA">
        <w:t>ouse to connect with the M4 foot and cycle bridge to link north Shinfield and South Shinfield.</w:t>
      </w:r>
    </w:p>
    <w:p w14:paraId="64BE1020" w14:textId="77777777" w:rsidR="00A30354" w:rsidRPr="00E026EF" w:rsidRDefault="00A30354" w:rsidP="00B246BB">
      <w:pPr>
        <w:jc w:val="both"/>
      </w:pPr>
    </w:p>
    <w:p w14:paraId="53D4D180" w14:textId="119E3164" w:rsidR="00F95345" w:rsidRPr="00463524" w:rsidRDefault="009A03BA" w:rsidP="00463524">
      <w:pPr>
        <w:jc w:val="both"/>
        <w:rPr>
          <w:rFonts w:eastAsia="Times New Roman"/>
          <w:b/>
          <w:bCs/>
        </w:rPr>
      </w:pPr>
      <w:r>
        <w:rPr>
          <w:rFonts w:eastAsia="Times New Roman"/>
          <w:b/>
          <w:bCs/>
        </w:rPr>
        <w:t xml:space="preserve">Proposal 2: </w:t>
      </w:r>
      <w:r w:rsidR="00F95345" w:rsidRPr="00463524">
        <w:rPr>
          <w:rFonts w:eastAsia="Times New Roman"/>
          <w:b/>
          <w:bCs/>
        </w:rPr>
        <w:t xml:space="preserve">Three </w:t>
      </w:r>
      <w:r w:rsidR="006F2171" w:rsidRPr="00463524">
        <w:rPr>
          <w:rFonts w:eastAsia="Times New Roman"/>
          <w:b/>
          <w:bCs/>
        </w:rPr>
        <w:t>Mile Cross C</w:t>
      </w:r>
      <w:r w:rsidR="00F95345" w:rsidRPr="00463524">
        <w:rPr>
          <w:rFonts w:eastAsia="Times New Roman"/>
          <w:b/>
          <w:bCs/>
        </w:rPr>
        <w:t xml:space="preserve">ycle </w:t>
      </w:r>
      <w:r w:rsidR="006F2171" w:rsidRPr="00463524">
        <w:rPr>
          <w:rFonts w:eastAsia="Times New Roman"/>
          <w:b/>
          <w:bCs/>
        </w:rPr>
        <w:t>R</w:t>
      </w:r>
      <w:r w:rsidR="00F95345" w:rsidRPr="00463524">
        <w:rPr>
          <w:rFonts w:eastAsia="Times New Roman"/>
          <w:b/>
          <w:bCs/>
        </w:rPr>
        <w:t>oute</w:t>
      </w:r>
      <w:r w:rsidR="00584284" w:rsidRPr="00463524">
        <w:rPr>
          <w:rFonts w:eastAsia="Times New Roman"/>
          <w:b/>
          <w:bCs/>
        </w:rPr>
        <w:t>.</w:t>
      </w:r>
    </w:p>
    <w:p w14:paraId="0E4C077C" w14:textId="4016253C" w:rsidR="006F2171" w:rsidRDefault="009A03BA" w:rsidP="00B246BB">
      <w:pPr>
        <w:jc w:val="both"/>
        <w:rPr>
          <w:rFonts w:eastAsia="Times New Roman"/>
          <w:bCs/>
        </w:rPr>
      </w:pPr>
      <w:r>
        <w:rPr>
          <w:rFonts w:eastAsia="Times New Roman"/>
          <w:bCs/>
        </w:rPr>
        <w:t>Provide a segregated cycle route f</w:t>
      </w:r>
      <w:r w:rsidR="00DC37F4">
        <w:rPr>
          <w:rFonts w:eastAsia="Times New Roman"/>
          <w:bCs/>
        </w:rPr>
        <w:t>ro</w:t>
      </w:r>
      <w:r>
        <w:rPr>
          <w:rFonts w:eastAsia="Times New Roman"/>
          <w:bCs/>
        </w:rPr>
        <w:t xml:space="preserve">m Swallowfield and </w:t>
      </w:r>
      <w:proofErr w:type="spellStart"/>
      <w:r>
        <w:rPr>
          <w:rFonts w:eastAsia="Times New Roman"/>
          <w:bCs/>
        </w:rPr>
        <w:t>Spencers</w:t>
      </w:r>
      <w:proofErr w:type="spellEnd"/>
      <w:r>
        <w:rPr>
          <w:rFonts w:eastAsia="Times New Roman"/>
          <w:bCs/>
        </w:rPr>
        <w:t xml:space="preserve"> Wood to </w:t>
      </w:r>
      <w:r w:rsidR="00DC37F4">
        <w:rPr>
          <w:rFonts w:eastAsia="Times New Roman"/>
          <w:bCs/>
        </w:rPr>
        <w:t>T</w:t>
      </w:r>
      <w:r>
        <w:rPr>
          <w:rFonts w:eastAsia="Times New Roman"/>
          <w:bCs/>
        </w:rPr>
        <w:t xml:space="preserve">hree </w:t>
      </w:r>
      <w:r w:rsidR="00DC37F4">
        <w:rPr>
          <w:rFonts w:eastAsia="Times New Roman"/>
          <w:bCs/>
        </w:rPr>
        <w:t>M</w:t>
      </w:r>
      <w:r>
        <w:rPr>
          <w:rFonts w:eastAsia="Times New Roman"/>
          <w:bCs/>
        </w:rPr>
        <w:t>ile Cross and the A33 Cycleway via either Lambs Lane, White House Lane and Woodcock Lane or segregated lanes on Basingstoke Road.</w:t>
      </w:r>
    </w:p>
    <w:p w14:paraId="6A7D8F16" w14:textId="73F0E995" w:rsidR="00A30354" w:rsidRDefault="00A30354" w:rsidP="00B246BB">
      <w:pPr>
        <w:jc w:val="both"/>
        <w:rPr>
          <w:rFonts w:eastAsia="Times New Roman"/>
        </w:rPr>
      </w:pPr>
    </w:p>
    <w:p w14:paraId="062E5F02" w14:textId="4D7E44C2" w:rsidR="00A71A62" w:rsidRDefault="009A03BA" w:rsidP="00B246BB">
      <w:pPr>
        <w:jc w:val="both"/>
        <w:rPr>
          <w:rFonts w:eastAsia="Times New Roman"/>
        </w:rPr>
      </w:pPr>
      <w:r w:rsidRPr="00463524">
        <w:rPr>
          <w:rFonts w:eastAsia="Times New Roman"/>
          <w:b/>
          <w:bCs/>
        </w:rPr>
        <w:t>Proposal 3:</w:t>
      </w:r>
      <w:r>
        <w:rPr>
          <w:rFonts w:eastAsia="Times New Roman"/>
        </w:rPr>
        <w:t xml:space="preserve"> </w:t>
      </w:r>
      <w:r w:rsidR="00A71A62" w:rsidRPr="00463524">
        <w:rPr>
          <w:rFonts w:eastAsia="Times New Roman"/>
          <w:b/>
          <w:bCs/>
        </w:rPr>
        <w:t>Hyde End Lane segregation</w:t>
      </w:r>
    </w:p>
    <w:p w14:paraId="7C3DDF67" w14:textId="55D1F222" w:rsidR="009A03BA" w:rsidRPr="00584284" w:rsidRDefault="009A03BA" w:rsidP="00B246BB">
      <w:pPr>
        <w:jc w:val="both"/>
        <w:rPr>
          <w:rFonts w:eastAsia="Times New Roman"/>
        </w:rPr>
      </w:pPr>
      <w:r>
        <w:rPr>
          <w:rFonts w:eastAsia="Times New Roman"/>
        </w:rPr>
        <w:t xml:space="preserve">Provide a walking and cycling route </w:t>
      </w:r>
      <w:r w:rsidR="00A71A62">
        <w:rPr>
          <w:rFonts w:eastAsia="Times New Roman"/>
        </w:rPr>
        <w:t xml:space="preserve">east of and </w:t>
      </w:r>
      <w:r>
        <w:rPr>
          <w:rFonts w:eastAsia="Times New Roman"/>
        </w:rPr>
        <w:t xml:space="preserve">parallel to Hyde End Lane from the </w:t>
      </w:r>
      <w:proofErr w:type="spellStart"/>
      <w:r>
        <w:rPr>
          <w:rFonts w:eastAsia="Times New Roman"/>
        </w:rPr>
        <w:t>Ful</w:t>
      </w:r>
      <w:r w:rsidR="00A71A62">
        <w:rPr>
          <w:rFonts w:eastAsia="Times New Roman"/>
        </w:rPr>
        <w:t>l</w:t>
      </w:r>
      <w:r>
        <w:rPr>
          <w:rFonts w:eastAsia="Times New Roman"/>
        </w:rPr>
        <w:t>brook</w:t>
      </w:r>
      <w:proofErr w:type="spellEnd"/>
      <w:r>
        <w:rPr>
          <w:rFonts w:eastAsia="Times New Roman"/>
        </w:rPr>
        <w:t xml:space="preserve"> Avenue Bus Gate</w:t>
      </w:r>
      <w:r w:rsidR="00A71A62">
        <w:rPr>
          <w:rFonts w:eastAsia="Times New Roman"/>
        </w:rPr>
        <w:t xml:space="preserve"> to the Mays Farm SANG car park and Church Lane.</w:t>
      </w:r>
    </w:p>
    <w:p w14:paraId="6DE73BAC" w14:textId="77777777" w:rsidR="00A30354" w:rsidRPr="00584284" w:rsidRDefault="00A30354" w:rsidP="00463524">
      <w:pPr>
        <w:ind w:left="142"/>
        <w:jc w:val="both"/>
        <w:rPr>
          <w:rFonts w:eastAsia="Times New Roman"/>
          <w:bCs/>
        </w:rPr>
      </w:pPr>
    </w:p>
    <w:p w14:paraId="4ECAB5E5" w14:textId="2CEEFBCA" w:rsidR="00F95345" w:rsidRPr="00463524" w:rsidRDefault="00A71A62" w:rsidP="00463524">
      <w:pPr>
        <w:jc w:val="both"/>
        <w:rPr>
          <w:rFonts w:eastAsia="Times New Roman"/>
          <w:b/>
          <w:bCs/>
        </w:rPr>
      </w:pPr>
      <w:r>
        <w:rPr>
          <w:rFonts w:eastAsia="Times New Roman"/>
          <w:b/>
          <w:bCs/>
        </w:rPr>
        <w:t xml:space="preserve">Proposal 4: Shinfield North </w:t>
      </w:r>
      <w:r w:rsidR="00F95345" w:rsidRPr="00463524">
        <w:rPr>
          <w:rFonts w:eastAsia="Times New Roman"/>
          <w:b/>
          <w:bCs/>
        </w:rPr>
        <w:t>Cycle route to Shinfield Rise</w:t>
      </w:r>
    </w:p>
    <w:p w14:paraId="17EBF9C7" w14:textId="416ECF21" w:rsidR="00A748D3" w:rsidRPr="00463524" w:rsidRDefault="00AE7557" w:rsidP="00463524">
      <w:pPr>
        <w:jc w:val="both"/>
        <w:rPr>
          <w:rFonts w:eastAsia="Times New Roman"/>
        </w:rPr>
      </w:pPr>
      <w:r w:rsidRPr="00463524">
        <w:rPr>
          <w:rFonts w:eastAsia="Times New Roman"/>
          <w:bCs/>
        </w:rPr>
        <w:t xml:space="preserve">Create a cycling/walking path from the Black Boy roundabout </w:t>
      </w:r>
      <w:r w:rsidR="0006596B">
        <w:rPr>
          <w:rFonts w:eastAsia="Times New Roman"/>
          <w:bCs/>
        </w:rPr>
        <w:t xml:space="preserve">northwards </w:t>
      </w:r>
      <w:r w:rsidRPr="00463524">
        <w:rPr>
          <w:rFonts w:eastAsia="Times New Roman"/>
          <w:bCs/>
        </w:rPr>
        <w:t xml:space="preserve">to link with </w:t>
      </w:r>
      <w:r w:rsidR="00A71A62">
        <w:rPr>
          <w:rFonts w:eastAsia="Times New Roman"/>
          <w:bCs/>
        </w:rPr>
        <w:t>the Reading</w:t>
      </w:r>
      <w:r w:rsidR="0006596B">
        <w:rPr>
          <w:rFonts w:eastAsia="Times New Roman"/>
          <w:bCs/>
        </w:rPr>
        <w:t xml:space="preserve"> Borough  Council </w:t>
      </w:r>
      <w:r w:rsidR="007042C2">
        <w:rPr>
          <w:rFonts w:eastAsia="Times New Roman"/>
          <w:bCs/>
        </w:rPr>
        <w:t xml:space="preserve"> </w:t>
      </w:r>
      <w:r w:rsidR="00A71A62">
        <w:rPr>
          <w:rFonts w:eastAsia="Times New Roman"/>
          <w:bCs/>
        </w:rPr>
        <w:t xml:space="preserve">Cycle lane at Shinfield Rise to provide access to </w:t>
      </w:r>
      <w:r w:rsidR="007042C2">
        <w:rPr>
          <w:rFonts w:eastAsia="Times New Roman"/>
          <w:bCs/>
        </w:rPr>
        <w:t xml:space="preserve">University of </w:t>
      </w:r>
      <w:r w:rsidR="00A71A62">
        <w:rPr>
          <w:rFonts w:eastAsia="Times New Roman"/>
          <w:bCs/>
        </w:rPr>
        <w:t>Reading</w:t>
      </w:r>
      <w:r w:rsidR="0006596B">
        <w:rPr>
          <w:rFonts w:eastAsia="Times New Roman"/>
          <w:bCs/>
        </w:rPr>
        <w:t>,</w:t>
      </w:r>
      <w:r w:rsidR="00A71A62">
        <w:rPr>
          <w:rFonts w:eastAsia="Times New Roman"/>
          <w:bCs/>
        </w:rPr>
        <w:t xml:space="preserve"> </w:t>
      </w:r>
      <w:r w:rsidR="007042C2">
        <w:rPr>
          <w:rFonts w:eastAsia="Times New Roman"/>
          <w:bCs/>
        </w:rPr>
        <w:t>R</w:t>
      </w:r>
      <w:r w:rsidR="00A71A62">
        <w:rPr>
          <w:rFonts w:eastAsia="Times New Roman"/>
          <w:bCs/>
        </w:rPr>
        <w:t xml:space="preserve">oyal Berkshire </w:t>
      </w:r>
      <w:r w:rsidR="007042C2">
        <w:rPr>
          <w:rFonts w:eastAsia="Times New Roman"/>
          <w:bCs/>
        </w:rPr>
        <w:t xml:space="preserve">Hospital and </w:t>
      </w:r>
      <w:r w:rsidR="0006596B">
        <w:rPr>
          <w:rFonts w:eastAsia="Times New Roman"/>
          <w:bCs/>
        </w:rPr>
        <w:t xml:space="preserve">support </w:t>
      </w:r>
      <w:r w:rsidR="007042C2">
        <w:rPr>
          <w:rFonts w:eastAsia="Times New Roman"/>
          <w:bCs/>
        </w:rPr>
        <w:t>inward travel to the Science Park and Film Studio</w:t>
      </w:r>
      <w:r w:rsidRPr="00463524">
        <w:rPr>
          <w:rFonts w:eastAsia="Times New Roman"/>
          <w:bCs/>
        </w:rPr>
        <w:t>.</w:t>
      </w:r>
      <w:r w:rsidR="00A748D3" w:rsidRPr="00463524">
        <w:rPr>
          <w:rFonts w:eastAsia="Times New Roman"/>
        </w:rPr>
        <w:t xml:space="preserve"> </w:t>
      </w:r>
    </w:p>
    <w:p w14:paraId="5AE918EA" w14:textId="77777777" w:rsidR="00A30354" w:rsidRPr="00AE7557" w:rsidRDefault="00A30354" w:rsidP="00B246BB">
      <w:pPr>
        <w:jc w:val="both"/>
        <w:rPr>
          <w:rFonts w:eastAsia="Times New Roman"/>
          <w:bCs/>
        </w:rPr>
      </w:pPr>
    </w:p>
    <w:p w14:paraId="11875A1A" w14:textId="12FF9B79" w:rsidR="00B60055" w:rsidRPr="00463524" w:rsidRDefault="000D5FF1" w:rsidP="00463524">
      <w:pPr>
        <w:jc w:val="both"/>
        <w:rPr>
          <w:rFonts w:eastAsia="Times New Roman"/>
          <w:b/>
          <w:bCs/>
        </w:rPr>
      </w:pPr>
      <w:r>
        <w:rPr>
          <w:rFonts w:eastAsia="Times New Roman"/>
          <w:b/>
          <w:bCs/>
        </w:rPr>
        <w:t>Proposal 5:</w:t>
      </w:r>
      <w:r w:rsidR="00DC37F4">
        <w:rPr>
          <w:rFonts w:eastAsia="Times New Roman"/>
          <w:b/>
          <w:bCs/>
        </w:rPr>
        <w:t xml:space="preserve"> D</w:t>
      </w:r>
      <w:r>
        <w:rPr>
          <w:rFonts w:eastAsia="Times New Roman"/>
          <w:b/>
          <w:bCs/>
        </w:rPr>
        <w:t xml:space="preserve">evelop a cycle and walking route to link </w:t>
      </w:r>
      <w:proofErr w:type="spellStart"/>
      <w:r>
        <w:rPr>
          <w:rFonts w:eastAsia="Times New Roman"/>
          <w:b/>
          <w:bCs/>
        </w:rPr>
        <w:t>Spencers</w:t>
      </w:r>
      <w:proofErr w:type="spellEnd"/>
      <w:r>
        <w:rPr>
          <w:rFonts w:eastAsia="Times New Roman"/>
          <w:b/>
          <w:bCs/>
        </w:rPr>
        <w:t xml:space="preserve"> Wood, west of Shinfield village developments and Arborfield Cross.</w:t>
      </w:r>
    </w:p>
    <w:p w14:paraId="783B652F" w14:textId="2928323D" w:rsidR="00A71A62" w:rsidRDefault="000D5FF1" w:rsidP="00463524">
      <w:pPr>
        <w:jc w:val="both"/>
        <w:rPr>
          <w:rFonts w:eastAsia="Times New Roman"/>
          <w:bCs/>
        </w:rPr>
      </w:pPr>
      <w:r>
        <w:rPr>
          <w:rFonts w:eastAsia="Times New Roman"/>
          <w:bCs/>
        </w:rPr>
        <w:t xml:space="preserve">Develop a cycle/walking route linking </w:t>
      </w:r>
      <w:proofErr w:type="spellStart"/>
      <w:r>
        <w:rPr>
          <w:rFonts w:eastAsia="Times New Roman"/>
          <w:bCs/>
        </w:rPr>
        <w:t>Spencers</w:t>
      </w:r>
      <w:proofErr w:type="spellEnd"/>
      <w:r>
        <w:rPr>
          <w:rFonts w:eastAsia="Times New Roman"/>
          <w:bCs/>
        </w:rPr>
        <w:t xml:space="preserve"> Wood and developments west of Shinfield village and Langley Mead SANG to Arborfield via a segregated route south of the A327 and linked to the Arborfield bypass cycle way. </w:t>
      </w:r>
    </w:p>
    <w:p w14:paraId="40C2EA79" w14:textId="22C98978" w:rsidR="00AE7557" w:rsidRDefault="00AE7557" w:rsidP="00B246BB">
      <w:pPr>
        <w:ind w:left="142"/>
        <w:jc w:val="both"/>
        <w:rPr>
          <w:rFonts w:eastAsia="Times New Roman"/>
          <w:bCs/>
        </w:rPr>
      </w:pPr>
    </w:p>
    <w:p w14:paraId="33204470" w14:textId="584F780B" w:rsidR="00DC37F4" w:rsidRPr="00463524" w:rsidRDefault="00DC37F4" w:rsidP="00463524">
      <w:pPr>
        <w:jc w:val="both"/>
        <w:rPr>
          <w:rFonts w:eastAsia="Times New Roman"/>
          <w:b/>
        </w:rPr>
      </w:pPr>
      <w:r w:rsidRPr="00463524">
        <w:rPr>
          <w:rFonts w:eastAsia="Times New Roman"/>
          <w:b/>
        </w:rPr>
        <w:t>Proposal 6: Develop a safe alternative cycling route to Hyde End Road</w:t>
      </w:r>
    </w:p>
    <w:p w14:paraId="28AB7C9D" w14:textId="0136EC9F" w:rsidR="00DC37F4" w:rsidRDefault="00DC37F4" w:rsidP="00463524">
      <w:pPr>
        <w:jc w:val="both"/>
        <w:rPr>
          <w:rFonts w:eastAsia="Times New Roman"/>
          <w:bCs/>
        </w:rPr>
      </w:pPr>
      <w:r>
        <w:rPr>
          <w:rFonts w:eastAsia="Times New Roman"/>
          <w:bCs/>
        </w:rPr>
        <w:t xml:space="preserve">Develop a safe cycling route between </w:t>
      </w:r>
      <w:proofErr w:type="spellStart"/>
      <w:r>
        <w:rPr>
          <w:rFonts w:eastAsia="Times New Roman"/>
          <w:bCs/>
        </w:rPr>
        <w:t>Spencers</w:t>
      </w:r>
      <w:proofErr w:type="spellEnd"/>
      <w:r>
        <w:rPr>
          <w:rFonts w:eastAsia="Times New Roman"/>
          <w:bCs/>
        </w:rPr>
        <w:t xml:space="preserve"> wood and School Green either by segregated lanes on Hyde End Rd or via Clare Green Rd, Croft Rd, Hyde End Lane (south) Bus link, Bolton Drive and </w:t>
      </w:r>
      <w:proofErr w:type="spellStart"/>
      <w:r>
        <w:rPr>
          <w:rFonts w:eastAsia="Times New Roman"/>
          <w:bCs/>
        </w:rPr>
        <w:t>Beke</w:t>
      </w:r>
      <w:proofErr w:type="spellEnd"/>
      <w:r>
        <w:rPr>
          <w:rFonts w:eastAsia="Times New Roman"/>
          <w:bCs/>
        </w:rPr>
        <w:t xml:space="preserve"> Avenue</w:t>
      </w:r>
    </w:p>
    <w:p w14:paraId="690B46C1" w14:textId="77777777" w:rsidR="006F2171" w:rsidRDefault="006F2171" w:rsidP="00B246BB">
      <w:pPr>
        <w:jc w:val="both"/>
        <w:rPr>
          <w:rFonts w:eastAsia="Times New Roman"/>
          <w:bCs/>
        </w:rPr>
      </w:pPr>
    </w:p>
    <w:p w14:paraId="7846ADEA" w14:textId="78CA7F67" w:rsidR="00A30354" w:rsidRPr="00AE7557" w:rsidRDefault="00DC37F4" w:rsidP="00B246BB">
      <w:pPr>
        <w:jc w:val="both"/>
        <w:rPr>
          <w:rFonts w:eastAsia="Times New Roman"/>
          <w:bCs/>
        </w:rPr>
      </w:pPr>
      <w:r>
        <w:rPr>
          <w:rFonts w:eastAsia="Times New Roman"/>
          <w:b/>
          <w:bCs/>
        </w:rPr>
        <w:lastRenderedPageBreak/>
        <w:t>Proposal 7: Improve Bus routes 8 and 9 on weekdays</w:t>
      </w:r>
    </w:p>
    <w:p w14:paraId="4434B7EB" w14:textId="5E40F36B" w:rsidR="00A30354" w:rsidRPr="00A30354" w:rsidRDefault="00DC37F4" w:rsidP="00B246BB">
      <w:pPr>
        <w:jc w:val="both"/>
        <w:rPr>
          <w:rFonts w:eastAsia="Times New Roman"/>
        </w:rPr>
      </w:pPr>
      <w:r w:rsidRPr="00463524">
        <w:rPr>
          <w:rFonts w:eastAsia="Times New Roman"/>
        </w:rPr>
        <w:t xml:space="preserve">Improve routes 8 and 9 during weekdays </w:t>
      </w:r>
      <w:r>
        <w:rPr>
          <w:rFonts w:eastAsia="Times New Roman"/>
        </w:rPr>
        <w:t xml:space="preserve">by converting to a circular service with all route 9 journeys being started or extended as route 8 services which would improve connectivity between villages and increase revenue at nil cost to the operator or funders </w:t>
      </w:r>
      <w:r w:rsidR="002D7CC7">
        <w:rPr>
          <w:rFonts w:eastAsia="Times New Roman"/>
        </w:rPr>
        <w:t>as the 9 route is already configured as a continuation of the 8. The limited retiming would improve timetable gaps between route 7 and 9 on Basingstoke Rd and provide all communities with high frequency bus services</w:t>
      </w:r>
      <w:r w:rsidR="00463524">
        <w:rPr>
          <w:rFonts w:eastAsia="Times New Roman"/>
        </w:rPr>
        <w:t>.</w:t>
      </w:r>
    </w:p>
    <w:p w14:paraId="658F5ADA" w14:textId="77777777" w:rsidR="00F95345" w:rsidRDefault="00F95345" w:rsidP="00B246BB">
      <w:pPr>
        <w:jc w:val="both"/>
      </w:pPr>
    </w:p>
    <w:p w14:paraId="69FA79C4" w14:textId="3575C2D2" w:rsidR="004A6872" w:rsidRDefault="004A6872" w:rsidP="00A70C86">
      <w:pPr>
        <w:ind w:left="142"/>
        <w:jc w:val="both"/>
      </w:pPr>
    </w:p>
    <w:p w14:paraId="5A21DE2E" w14:textId="77777777" w:rsidR="008744EA" w:rsidRDefault="008744EA" w:rsidP="00463524">
      <w:pPr>
        <w:spacing w:after="160" w:line="259" w:lineRule="auto"/>
        <w:rPr>
          <w:b/>
          <w:bCs/>
          <w:sz w:val="32"/>
          <w:szCs w:val="32"/>
        </w:rPr>
      </w:pPr>
    </w:p>
    <w:p w14:paraId="605577BB" w14:textId="77777777" w:rsidR="008744EA" w:rsidRDefault="008744EA" w:rsidP="00463524">
      <w:pPr>
        <w:spacing w:after="160" w:line="259" w:lineRule="auto"/>
        <w:rPr>
          <w:b/>
          <w:bCs/>
          <w:sz w:val="32"/>
          <w:szCs w:val="32"/>
        </w:rPr>
      </w:pPr>
    </w:p>
    <w:p w14:paraId="49DF25C9" w14:textId="77777777" w:rsidR="008744EA" w:rsidRDefault="008744EA" w:rsidP="00463524">
      <w:pPr>
        <w:spacing w:after="160" w:line="259" w:lineRule="auto"/>
        <w:rPr>
          <w:b/>
          <w:bCs/>
          <w:sz w:val="32"/>
          <w:szCs w:val="32"/>
        </w:rPr>
      </w:pPr>
    </w:p>
    <w:p w14:paraId="10B97C98" w14:textId="77777777" w:rsidR="008744EA" w:rsidRDefault="008744EA" w:rsidP="00463524">
      <w:pPr>
        <w:spacing w:after="160" w:line="259" w:lineRule="auto"/>
        <w:rPr>
          <w:b/>
          <w:bCs/>
          <w:sz w:val="32"/>
          <w:szCs w:val="32"/>
        </w:rPr>
      </w:pPr>
    </w:p>
    <w:p w14:paraId="36ED8E43" w14:textId="77777777" w:rsidR="008744EA" w:rsidRDefault="008744EA" w:rsidP="00463524">
      <w:pPr>
        <w:spacing w:after="160" w:line="259" w:lineRule="auto"/>
        <w:rPr>
          <w:b/>
          <w:bCs/>
          <w:sz w:val="32"/>
          <w:szCs w:val="32"/>
        </w:rPr>
      </w:pPr>
    </w:p>
    <w:p w14:paraId="52777F46" w14:textId="77777777" w:rsidR="008744EA" w:rsidRDefault="008744EA" w:rsidP="00463524">
      <w:pPr>
        <w:spacing w:after="160" w:line="259" w:lineRule="auto"/>
        <w:rPr>
          <w:b/>
          <w:bCs/>
          <w:sz w:val="32"/>
          <w:szCs w:val="32"/>
        </w:rPr>
      </w:pPr>
    </w:p>
    <w:p w14:paraId="4D5A7F97" w14:textId="77777777" w:rsidR="008744EA" w:rsidRDefault="008744EA" w:rsidP="00463524">
      <w:pPr>
        <w:spacing w:after="160" w:line="259" w:lineRule="auto"/>
        <w:rPr>
          <w:b/>
          <w:bCs/>
          <w:sz w:val="32"/>
          <w:szCs w:val="32"/>
        </w:rPr>
      </w:pPr>
    </w:p>
    <w:p w14:paraId="23DD918F" w14:textId="77777777" w:rsidR="008744EA" w:rsidRDefault="008744EA" w:rsidP="00463524">
      <w:pPr>
        <w:spacing w:after="160" w:line="259" w:lineRule="auto"/>
        <w:rPr>
          <w:b/>
          <w:bCs/>
          <w:sz w:val="32"/>
          <w:szCs w:val="32"/>
        </w:rPr>
      </w:pPr>
    </w:p>
    <w:p w14:paraId="0625DC4A" w14:textId="77777777" w:rsidR="008744EA" w:rsidRDefault="008744EA" w:rsidP="00463524">
      <w:pPr>
        <w:spacing w:after="160" w:line="259" w:lineRule="auto"/>
        <w:rPr>
          <w:b/>
          <w:bCs/>
          <w:sz w:val="32"/>
          <w:szCs w:val="32"/>
        </w:rPr>
      </w:pPr>
    </w:p>
    <w:p w14:paraId="7580C557" w14:textId="77777777" w:rsidR="008744EA" w:rsidRDefault="008744EA" w:rsidP="00463524">
      <w:pPr>
        <w:spacing w:after="160" w:line="259" w:lineRule="auto"/>
        <w:rPr>
          <w:b/>
          <w:bCs/>
          <w:sz w:val="32"/>
          <w:szCs w:val="32"/>
        </w:rPr>
      </w:pPr>
    </w:p>
    <w:p w14:paraId="681F9F3A" w14:textId="77777777" w:rsidR="008744EA" w:rsidRDefault="008744EA" w:rsidP="00463524">
      <w:pPr>
        <w:spacing w:after="160" w:line="259" w:lineRule="auto"/>
        <w:rPr>
          <w:b/>
          <w:bCs/>
          <w:sz w:val="32"/>
          <w:szCs w:val="32"/>
        </w:rPr>
      </w:pPr>
    </w:p>
    <w:p w14:paraId="202C6165" w14:textId="77777777" w:rsidR="008744EA" w:rsidRDefault="008744EA" w:rsidP="00463524">
      <w:pPr>
        <w:spacing w:after="160" w:line="259" w:lineRule="auto"/>
        <w:rPr>
          <w:b/>
          <w:bCs/>
          <w:sz w:val="32"/>
          <w:szCs w:val="32"/>
        </w:rPr>
      </w:pPr>
    </w:p>
    <w:p w14:paraId="3879FCBD" w14:textId="77777777" w:rsidR="003944C3" w:rsidRDefault="003944C3" w:rsidP="00463524">
      <w:pPr>
        <w:spacing w:after="160" w:line="259" w:lineRule="auto"/>
        <w:rPr>
          <w:b/>
          <w:bCs/>
          <w:sz w:val="32"/>
          <w:szCs w:val="32"/>
        </w:rPr>
      </w:pPr>
    </w:p>
    <w:p w14:paraId="3AE1BF9E" w14:textId="77777777" w:rsidR="003944C3" w:rsidRDefault="003944C3" w:rsidP="00463524">
      <w:pPr>
        <w:spacing w:after="160" w:line="259" w:lineRule="auto"/>
        <w:rPr>
          <w:b/>
          <w:bCs/>
          <w:sz w:val="32"/>
          <w:szCs w:val="32"/>
        </w:rPr>
      </w:pPr>
    </w:p>
    <w:p w14:paraId="0180EBE4" w14:textId="77777777" w:rsidR="003944C3" w:rsidRDefault="003944C3" w:rsidP="00463524">
      <w:pPr>
        <w:spacing w:after="160" w:line="259" w:lineRule="auto"/>
        <w:rPr>
          <w:b/>
          <w:bCs/>
          <w:sz w:val="32"/>
          <w:szCs w:val="32"/>
        </w:rPr>
      </w:pPr>
    </w:p>
    <w:p w14:paraId="49E634FD" w14:textId="77777777" w:rsidR="003944C3" w:rsidRDefault="003944C3" w:rsidP="00463524">
      <w:pPr>
        <w:spacing w:after="160" w:line="259" w:lineRule="auto"/>
        <w:rPr>
          <w:b/>
          <w:bCs/>
          <w:sz w:val="32"/>
          <w:szCs w:val="32"/>
        </w:rPr>
      </w:pPr>
    </w:p>
    <w:p w14:paraId="1F8B995E" w14:textId="77777777" w:rsidR="003944C3" w:rsidRDefault="003944C3" w:rsidP="00463524">
      <w:pPr>
        <w:spacing w:after="160" w:line="259" w:lineRule="auto"/>
        <w:rPr>
          <w:b/>
          <w:bCs/>
          <w:sz w:val="32"/>
          <w:szCs w:val="32"/>
        </w:rPr>
      </w:pPr>
    </w:p>
    <w:p w14:paraId="498766B7" w14:textId="77777777" w:rsidR="003944C3" w:rsidRDefault="003944C3" w:rsidP="00463524">
      <w:pPr>
        <w:spacing w:after="160" w:line="259" w:lineRule="auto"/>
        <w:rPr>
          <w:b/>
          <w:bCs/>
          <w:sz w:val="32"/>
          <w:szCs w:val="32"/>
        </w:rPr>
      </w:pPr>
    </w:p>
    <w:p w14:paraId="6A7C63D4" w14:textId="77777777" w:rsidR="003944C3" w:rsidRDefault="003944C3" w:rsidP="00463524">
      <w:pPr>
        <w:spacing w:after="160" w:line="259" w:lineRule="auto"/>
        <w:rPr>
          <w:b/>
          <w:bCs/>
          <w:sz w:val="32"/>
          <w:szCs w:val="32"/>
        </w:rPr>
      </w:pPr>
    </w:p>
    <w:p w14:paraId="28267328" w14:textId="6F6D9897" w:rsidR="004A6872" w:rsidRPr="00463524" w:rsidRDefault="004A6872" w:rsidP="00463524">
      <w:pPr>
        <w:spacing w:after="160" w:line="259" w:lineRule="auto"/>
        <w:rPr>
          <w:b/>
          <w:bCs/>
          <w:sz w:val="32"/>
          <w:szCs w:val="32"/>
        </w:rPr>
      </w:pPr>
      <w:r w:rsidRPr="00463524">
        <w:rPr>
          <w:b/>
          <w:bCs/>
          <w:sz w:val="32"/>
          <w:szCs w:val="32"/>
        </w:rPr>
        <w:lastRenderedPageBreak/>
        <w:t>Appendix 1</w:t>
      </w:r>
    </w:p>
    <w:p w14:paraId="09C581BC" w14:textId="01BFB73A" w:rsidR="004A6872" w:rsidRPr="00463524" w:rsidRDefault="004A6872" w:rsidP="00463524">
      <w:pPr>
        <w:jc w:val="both"/>
        <w:rPr>
          <w:rFonts w:eastAsia="Times New Roman"/>
          <w:b/>
        </w:rPr>
      </w:pPr>
      <w:r>
        <w:rPr>
          <w:rFonts w:eastAsia="Times New Roman"/>
          <w:b/>
        </w:rPr>
        <w:t>Recreation and Sports facilities</w:t>
      </w:r>
    </w:p>
    <w:p w14:paraId="790EB92C" w14:textId="77777777" w:rsidR="004A6872" w:rsidRPr="00E026EF" w:rsidRDefault="004A6872" w:rsidP="004A6872">
      <w:pPr>
        <w:jc w:val="both"/>
        <w:rPr>
          <w:rFonts w:eastAsia="Times New Roman"/>
          <w:b/>
        </w:rPr>
      </w:pPr>
    </w:p>
    <w:p w14:paraId="44E2CFCF" w14:textId="77777777" w:rsidR="004A6872" w:rsidRPr="00E026EF" w:rsidRDefault="004A6872" w:rsidP="004A6872">
      <w:pPr>
        <w:pStyle w:val="ListParagraph"/>
        <w:numPr>
          <w:ilvl w:val="0"/>
          <w:numId w:val="22"/>
        </w:numPr>
        <w:jc w:val="both"/>
        <w:rPr>
          <w:rFonts w:eastAsia="Times New Roman"/>
        </w:rPr>
      </w:pPr>
      <w:proofErr w:type="spellStart"/>
      <w:r w:rsidRPr="00E026EF">
        <w:rPr>
          <w:rFonts w:eastAsia="Times New Roman"/>
        </w:rPr>
        <w:t>Ryeish</w:t>
      </w:r>
      <w:proofErr w:type="spellEnd"/>
      <w:r w:rsidRPr="00E026EF">
        <w:rPr>
          <w:rFonts w:eastAsia="Times New Roman"/>
        </w:rPr>
        <w:t xml:space="preserve"> Green Sports Hub provides a variety of activity for the benefit of residents from anywhere within Wokingham Borough, including:</w:t>
      </w:r>
    </w:p>
    <w:p w14:paraId="4C4B17BB" w14:textId="77777777" w:rsidR="004A6872" w:rsidRPr="00E026EF" w:rsidRDefault="004A6872" w:rsidP="004A6872">
      <w:pPr>
        <w:jc w:val="both"/>
        <w:rPr>
          <w:rFonts w:eastAsia="Times New Roman"/>
        </w:rPr>
      </w:pPr>
    </w:p>
    <w:p w14:paraId="77DA5179" w14:textId="77777777" w:rsidR="004A6872" w:rsidRPr="00E026EF" w:rsidRDefault="004A6872" w:rsidP="004A6872">
      <w:pPr>
        <w:pStyle w:val="ListParagraph"/>
        <w:numPr>
          <w:ilvl w:val="0"/>
          <w:numId w:val="20"/>
        </w:numPr>
        <w:jc w:val="both"/>
        <w:rPr>
          <w:rFonts w:eastAsia="Times New Roman"/>
        </w:rPr>
      </w:pPr>
      <w:r w:rsidRPr="00E026EF">
        <w:rPr>
          <w:rFonts w:eastAsia="Times New Roman"/>
        </w:rPr>
        <w:t xml:space="preserve">Gym all ability activity </w:t>
      </w:r>
    </w:p>
    <w:p w14:paraId="0D74886B" w14:textId="77777777" w:rsidR="004A6872" w:rsidRPr="00E026EF" w:rsidRDefault="004A6872" w:rsidP="004A6872">
      <w:pPr>
        <w:pStyle w:val="ListParagraph"/>
        <w:numPr>
          <w:ilvl w:val="0"/>
          <w:numId w:val="20"/>
        </w:numPr>
        <w:jc w:val="both"/>
        <w:rPr>
          <w:rFonts w:eastAsia="Times New Roman"/>
        </w:rPr>
      </w:pPr>
      <w:r w:rsidRPr="00E026EF">
        <w:rPr>
          <w:rFonts w:eastAsia="Times New Roman"/>
        </w:rPr>
        <w:t>Badminton</w:t>
      </w:r>
    </w:p>
    <w:p w14:paraId="4AA23548" w14:textId="77777777" w:rsidR="004A6872" w:rsidRPr="00E026EF" w:rsidRDefault="004A6872" w:rsidP="004A6872">
      <w:pPr>
        <w:pStyle w:val="ListParagraph"/>
        <w:numPr>
          <w:ilvl w:val="0"/>
          <w:numId w:val="20"/>
        </w:numPr>
        <w:jc w:val="both"/>
        <w:rPr>
          <w:rFonts w:eastAsia="Times New Roman"/>
        </w:rPr>
      </w:pPr>
      <w:r w:rsidRPr="00E026EF">
        <w:rPr>
          <w:rFonts w:eastAsia="Times New Roman"/>
        </w:rPr>
        <w:t>Tennis</w:t>
      </w:r>
    </w:p>
    <w:p w14:paraId="4BE2DEC7" w14:textId="77777777" w:rsidR="004A6872" w:rsidRPr="00E026EF" w:rsidRDefault="004A6872" w:rsidP="004A6872">
      <w:pPr>
        <w:pStyle w:val="ListParagraph"/>
        <w:numPr>
          <w:ilvl w:val="0"/>
          <w:numId w:val="20"/>
        </w:numPr>
        <w:jc w:val="both"/>
        <w:rPr>
          <w:rFonts w:eastAsia="Times New Roman"/>
        </w:rPr>
      </w:pPr>
      <w:r w:rsidRPr="00E026EF">
        <w:rPr>
          <w:rFonts w:eastAsia="Times New Roman"/>
        </w:rPr>
        <w:t>Football.</w:t>
      </w:r>
    </w:p>
    <w:p w14:paraId="5989470B" w14:textId="77777777" w:rsidR="004A6872" w:rsidRPr="00E026EF" w:rsidRDefault="004A6872" w:rsidP="004A6872">
      <w:pPr>
        <w:pStyle w:val="ListParagraph"/>
        <w:jc w:val="both"/>
        <w:rPr>
          <w:rFonts w:eastAsia="Times New Roman"/>
        </w:rPr>
      </w:pPr>
    </w:p>
    <w:p w14:paraId="0277472B" w14:textId="77777777" w:rsidR="004A6872" w:rsidRPr="00E026EF" w:rsidRDefault="004A6872" w:rsidP="004A6872">
      <w:pPr>
        <w:pStyle w:val="ListParagraph"/>
        <w:ind w:left="0"/>
        <w:jc w:val="both"/>
        <w:rPr>
          <w:rFonts w:eastAsia="Times New Roman"/>
        </w:rPr>
      </w:pPr>
      <w:r w:rsidRPr="00E026EF">
        <w:rPr>
          <w:rFonts w:eastAsia="Times New Roman"/>
        </w:rPr>
        <w:t>These activities cause parking and traffic congestion to the detriment of nearby residents.</w:t>
      </w:r>
    </w:p>
    <w:p w14:paraId="34F1EBC1" w14:textId="77777777" w:rsidR="004A6872" w:rsidRPr="00E026EF" w:rsidRDefault="004A6872" w:rsidP="004A6872">
      <w:pPr>
        <w:pStyle w:val="ListParagraph"/>
        <w:ind w:left="0"/>
        <w:jc w:val="both"/>
        <w:rPr>
          <w:rFonts w:eastAsia="Times New Roman"/>
        </w:rPr>
      </w:pPr>
      <w:r w:rsidRPr="00E026EF">
        <w:rPr>
          <w:rFonts w:eastAsia="Times New Roman"/>
        </w:rPr>
        <w:t>Football activity at weekends is a particular difficulty with several football pitches hosting several games each football day attracting teams and visitors from out of area.</w:t>
      </w:r>
    </w:p>
    <w:p w14:paraId="3FEE0842" w14:textId="77777777" w:rsidR="004A6872" w:rsidRPr="00E026EF" w:rsidRDefault="004A6872" w:rsidP="004A6872">
      <w:pPr>
        <w:pStyle w:val="ListParagraph"/>
        <w:ind w:left="0"/>
        <w:jc w:val="both"/>
        <w:rPr>
          <w:rFonts w:eastAsia="Times New Roman"/>
        </w:rPr>
      </w:pPr>
    </w:p>
    <w:p w14:paraId="29BF9ED9" w14:textId="77777777" w:rsidR="004A6872" w:rsidRPr="00E026EF" w:rsidRDefault="004A6872" w:rsidP="004A6872">
      <w:pPr>
        <w:pStyle w:val="ListParagraph"/>
        <w:ind w:left="0"/>
        <w:jc w:val="both"/>
        <w:rPr>
          <w:rFonts w:eastAsia="Times New Roman"/>
        </w:rPr>
      </w:pPr>
      <w:r w:rsidRPr="00E026EF">
        <w:rPr>
          <w:rFonts w:eastAsia="Times New Roman"/>
        </w:rPr>
        <w:t>Additional pitches with insufficient extra parking provision are being constructed nearby.</w:t>
      </w:r>
    </w:p>
    <w:p w14:paraId="373DC0A0" w14:textId="77777777" w:rsidR="004A6872" w:rsidRPr="00E026EF" w:rsidRDefault="004A6872" w:rsidP="004A6872">
      <w:pPr>
        <w:pStyle w:val="ListParagraph"/>
        <w:ind w:left="0"/>
        <w:jc w:val="both"/>
        <w:rPr>
          <w:rFonts w:eastAsia="Times New Roman"/>
        </w:rPr>
      </w:pPr>
    </w:p>
    <w:p w14:paraId="57139324" w14:textId="77777777" w:rsidR="004A6872" w:rsidRPr="00E026EF" w:rsidRDefault="004A6872" w:rsidP="004A6872">
      <w:pPr>
        <w:pStyle w:val="ListParagraph"/>
        <w:numPr>
          <w:ilvl w:val="0"/>
          <w:numId w:val="22"/>
        </w:numPr>
        <w:jc w:val="both"/>
        <w:rPr>
          <w:rFonts w:eastAsia="Times New Roman"/>
        </w:rPr>
      </w:pPr>
      <w:proofErr w:type="spellStart"/>
      <w:r w:rsidRPr="00E026EF">
        <w:rPr>
          <w:rFonts w:eastAsia="Times New Roman"/>
        </w:rPr>
        <w:t>Millworth</w:t>
      </w:r>
      <w:proofErr w:type="spellEnd"/>
      <w:r w:rsidRPr="00E026EF">
        <w:rPr>
          <w:rFonts w:eastAsia="Times New Roman"/>
        </w:rPr>
        <w:t xml:space="preserve"> Lane Recreation Ground provides facilities for Cricket and Football</w:t>
      </w:r>
    </w:p>
    <w:p w14:paraId="25009DD4" w14:textId="77777777" w:rsidR="004A6872" w:rsidRPr="00E026EF" w:rsidRDefault="004A6872" w:rsidP="004A6872">
      <w:pPr>
        <w:pStyle w:val="ListParagraph"/>
        <w:ind w:left="360"/>
        <w:jc w:val="both"/>
        <w:rPr>
          <w:rFonts w:eastAsia="Times New Roman"/>
        </w:rPr>
      </w:pPr>
    </w:p>
    <w:p w14:paraId="23B38803" w14:textId="77777777" w:rsidR="004A6872" w:rsidRPr="00E026EF" w:rsidRDefault="004A6872" w:rsidP="004A6872">
      <w:pPr>
        <w:pStyle w:val="ListParagraph"/>
        <w:ind w:left="0"/>
        <w:jc w:val="both"/>
        <w:rPr>
          <w:rFonts w:eastAsia="Times New Roman"/>
        </w:rPr>
      </w:pPr>
      <w:r w:rsidRPr="00E026EF">
        <w:rPr>
          <w:rFonts w:eastAsia="Times New Roman"/>
        </w:rPr>
        <w:t xml:space="preserve">As with </w:t>
      </w:r>
      <w:proofErr w:type="spellStart"/>
      <w:r w:rsidRPr="00E026EF">
        <w:rPr>
          <w:rFonts w:eastAsia="Times New Roman"/>
        </w:rPr>
        <w:t>Ryeish</w:t>
      </w:r>
      <w:proofErr w:type="spellEnd"/>
      <w:r w:rsidRPr="00E026EF">
        <w:rPr>
          <w:rFonts w:eastAsia="Times New Roman"/>
        </w:rPr>
        <w:t xml:space="preserve"> Green, these activities cause parking and traffic congestion to the detriment of nearby residents. Football activity at weekends is a particular difficulty with several football pitches hosting several games each football day attracting teams and visitors from out of area.</w:t>
      </w:r>
    </w:p>
    <w:p w14:paraId="3975A532" w14:textId="77777777" w:rsidR="004A6872" w:rsidRPr="00E026EF" w:rsidRDefault="004A6872" w:rsidP="004A6872">
      <w:pPr>
        <w:pStyle w:val="ListParagraph"/>
        <w:ind w:left="0"/>
        <w:jc w:val="both"/>
        <w:rPr>
          <w:rFonts w:eastAsia="Times New Roman"/>
        </w:rPr>
      </w:pPr>
    </w:p>
    <w:p w14:paraId="714F3B4A" w14:textId="77777777" w:rsidR="004A6872" w:rsidRPr="00E026EF" w:rsidRDefault="004A6872" w:rsidP="004A6872">
      <w:pPr>
        <w:pStyle w:val="ListParagraph"/>
        <w:ind w:left="0"/>
        <w:jc w:val="both"/>
        <w:rPr>
          <w:rFonts w:eastAsia="Times New Roman"/>
        </w:rPr>
      </w:pPr>
      <w:r w:rsidRPr="00E026EF">
        <w:rPr>
          <w:rFonts w:eastAsia="Times New Roman"/>
        </w:rPr>
        <w:t xml:space="preserve">Shinfield Parish Council proposes to migrate sports activity from </w:t>
      </w:r>
      <w:proofErr w:type="spellStart"/>
      <w:r w:rsidRPr="00E026EF">
        <w:rPr>
          <w:rFonts w:eastAsia="Times New Roman"/>
        </w:rPr>
        <w:t>Millworth</w:t>
      </w:r>
      <w:proofErr w:type="spellEnd"/>
      <w:r w:rsidRPr="00E026EF">
        <w:rPr>
          <w:rFonts w:eastAsia="Times New Roman"/>
        </w:rPr>
        <w:t xml:space="preserve"> Lane to new facilities coming on stream in 2022 and 2023 as below. After which the ground will revert to a recreation ground to provide a much needed leisure area for local residents.</w:t>
      </w:r>
    </w:p>
    <w:p w14:paraId="07A274B5" w14:textId="77777777" w:rsidR="004A6872" w:rsidRPr="00E026EF" w:rsidRDefault="004A6872" w:rsidP="004A6872">
      <w:pPr>
        <w:pStyle w:val="ListParagraph"/>
        <w:ind w:left="0"/>
        <w:jc w:val="both"/>
        <w:rPr>
          <w:rFonts w:eastAsia="Times New Roman"/>
        </w:rPr>
      </w:pPr>
    </w:p>
    <w:p w14:paraId="7E63E9BD" w14:textId="77777777" w:rsidR="004A6872" w:rsidRPr="00E026EF" w:rsidRDefault="004A6872" w:rsidP="004A6872">
      <w:pPr>
        <w:pStyle w:val="ListParagraph"/>
        <w:numPr>
          <w:ilvl w:val="0"/>
          <w:numId w:val="22"/>
        </w:numPr>
        <w:jc w:val="both"/>
        <w:rPr>
          <w:rFonts w:eastAsia="Times New Roman"/>
        </w:rPr>
      </w:pPr>
      <w:r w:rsidRPr="00E026EF">
        <w:rPr>
          <w:rFonts w:eastAsia="Times New Roman"/>
        </w:rPr>
        <w:t>The Manor Sports Ground</w:t>
      </w:r>
    </w:p>
    <w:p w14:paraId="5A0AFB62" w14:textId="77777777" w:rsidR="004A6872" w:rsidRPr="00E026EF" w:rsidRDefault="004A6872" w:rsidP="004A6872">
      <w:pPr>
        <w:pStyle w:val="ListParagraph"/>
        <w:ind w:left="360"/>
        <w:jc w:val="both"/>
        <w:rPr>
          <w:rFonts w:eastAsia="Times New Roman"/>
        </w:rPr>
      </w:pPr>
    </w:p>
    <w:p w14:paraId="725AC507" w14:textId="77777777" w:rsidR="004A6872" w:rsidRPr="00E026EF" w:rsidRDefault="004A6872" w:rsidP="004A6872">
      <w:pPr>
        <w:pStyle w:val="ListParagraph"/>
        <w:ind w:left="0"/>
        <w:jc w:val="both"/>
        <w:rPr>
          <w:rFonts w:eastAsia="Times New Roman"/>
        </w:rPr>
      </w:pPr>
      <w:r w:rsidRPr="00E026EF">
        <w:rPr>
          <w:rFonts w:eastAsia="Times New Roman"/>
        </w:rPr>
        <w:t>The Manor is due to open June 2022, will have a pavilion and will provide Cricket and Football facilities with some parking and will impact travel on Brookers Hill and adjacent areas.</w:t>
      </w:r>
    </w:p>
    <w:p w14:paraId="1F458300" w14:textId="77777777" w:rsidR="004A6872" w:rsidRPr="00E026EF" w:rsidRDefault="004A6872" w:rsidP="004A6872">
      <w:pPr>
        <w:pStyle w:val="ListParagraph"/>
        <w:ind w:left="0"/>
        <w:jc w:val="both"/>
        <w:rPr>
          <w:rFonts w:eastAsia="Times New Roman"/>
        </w:rPr>
      </w:pPr>
      <w:r w:rsidRPr="00E026EF">
        <w:rPr>
          <w:rFonts w:eastAsia="Times New Roman"/>
        </w:rPr>
        <w:t>The Pavilion will double as a social space for private hire when not being used for sporting related activities.</w:t>
      </w:r>
    </w:p>
    <w:p w14:paraId="48BF4861" w14:textId="77777777" w:rsidR="004A6872" w:rsidRPr="00E026EF" w:rsidRDefault="004A6872" w:rsidP="004A6872">
      <w:pPr>
        <w:jc w:val="both"/>
        <w:rPr>
          <w:rFonts w:eastAsia="Times New Roman"/>
        </w:rPr>
      </w:pPr>
    </w:p>
    <w:p w14:paraId="6D487F9C" w14:textId="77777777" w:rsidR="004A6872" w:rsidRPr="00E026EF" w:rsidRDefault="004A6872" w:rsidP="004A6872">
      <w:pPr>
        <w:pStyle w:val="ListParagraph"/>
        <w:numPr>
          <w:ilvl w:val="0"/>
          <w:numId w:val="22"/>
        </w:numPr>
        <w:jc w:val="both"/>
        <w:rPr>
          <w:rFonts w:eastAsia="Times New Roman"/>
        </w:rPr>
      </w:pPr>
      <w:r w:rsidRPr="00E026EF">
        <w:rPr>
          <w:rFonts w:eastAsia="Times New Roman"/>
        </w:rPr>
        <w:t>High Copse Sports Ground</w:t>
      </w:r>
    </w:p>
    <w:p w14:paraId="115483BA" w14:textId="77777777" w:rsidR="004A6872" w:rsidRPr="00E026EF" w:rsidRDefault="004A6872" w:rsidP="004A6872">
      <w:pPr>
        <w:pStyle w:val="ListParagraph"/>
        <w:ind w:left="360"/>
        <w:jc w:val="both"/>
        <w:rPr>
          <w:rFonts w:eastAsia="Times New Roman"/>
        </w:rPr>
      </w:pPr>
    </w:p>
    <w:p w14:paraId="724E3A61" w14:textId="77777777" w:rsidR="004A6872" w:rsidRPr="00E026EF" w:rsidRDefault="004A6872" w:rsidP="004A6872">
      <w:pPr>
        <w:pStyle w:val="ListParagraph"/>
        <w:ind w:left="0"/>
        <w:jc w:val="both"/>
        <w:rPr>
          <w:rFonts w:eastAsia="Times New Roman"/>
        </w:rPr>
      </w:pPr>
      <w:r w:rsidRPr="00E026EF">
        <w:rPr>
          <w:rFonts w:eastAsia="Times New Roman"/>
        </w:rPr>
        <w:t>High Copse is due to open 2023, will have a pavilion and will provide Cricket and Football facilities with some parking and will impact travel on Hyde End Road and adjacent areas</w:t>
      </w:r>
    </w:p>
    <w:p w14:paraId="3E2283D7" w14:textId="77777777" w:rsidR="004A6872" w:rsidRPr="00E026EF" w:rsidRDefault="004A6872" w:rsidP="004A6872">
      <w:pPr>
        <w:pStyle w:val="ListParagraph"/>
        <w:ind w:left="0"/>
        <w:jc w:val="both"/>
        <w:rPr>
          <w:rFonts w:eastAsia="Times New Roman"/>
        </w:rPr>
      </w:pPr>
    </w:p>
    <w:p w14:paraId="4D289876" w14:textId="77777777" w:rsidR="004A6872" w:rsidRPr="00E026EF" w:rsidRDefault="004A6872" w:rsidP="004A6872">
      <w:pPr>
        <w:pStyle w:val="ListParagraph"/>
        <w:ind w:left="0"/>
        <w:jc w:val="both"/>
        <w:rPr>
          <w:rFonts w:eastAsia="Times New Roman"/>
        </w:rPr>
      </w:pPr>
      <w:r w:rsidRPr="00E026EF">
        <w:rPr>
          <w:rFonts w:eastAsia="Times New Roman"/>
        </w:rPr>
        <w:t>The Pavilion will double as a social space for private hire when not being used for sporting related activities.</w:t>
      </w:r>
    </w:p>
    <w:p w14:paraId="296DBA0A" w14:textId="77777777" w:rsidR="004A6872" w:rsidRDefault="004A6872" w:rsidP="004A6872">
      <w:pPr>
        <w:jc w:val="both"/>
        <w:rPr>
          <w:rFonts w:eastAsia="Times New Roman"/>
        </w:rPr>
      </w:pPr>
      <w:r w:rsidRPr="00E026EF">
        <w:rPr>
          <w:rFonts w:eastAsia="Times New Roman"/>
        </w:rPr>
        <w:t>The new sports centres described are being provided to meet a growing demand for sports facilities but will add to road congestion, particularly at weekends.</w:t>
      </w:r>
    </w:p>
    <w:p w14:paraId="7186DCEF" w14:textId="77777777" w:rsidR="004A6872" w:rsidRDefault="004A6872" w:rsidP="004A6872">
      <w:pPr>
        <w:jc w:val="both"/>
        <w:rPr>
          <w:rFonts w:eastAsia="Times New Roman"/>
        </w:rPr>
      </w:pPr>
    </w:p>
    <w:p w14:paraId="5DD6ABB7" w14:textId="281CCEE7" w:rsidR="004A6872" w:rsidRPr="00E026EF" w:rsidRDefault="004A6872" w:rsidP="004A6872">
      <w:pPr>
        <w:jc w:val="both"/>
        <w:rPr>
          <w:rFonts w:eastAsia="Times New Roman"/>
        </w:rPr>
      </w:pPr>
      <w:r>
        <w:rPr>
          <w:rFonts w:eastAsia="Times New Roman"/>
        </w:rPr>
        <w:t xml:space="preserve">To manage the growth in leisure facilities the Parish Council will work </w:t>
      </w:r>
      <w:r w:rsidR="003944C3">
        <w:rPr>
          <w:rFonts w:eastAsia="Times New Roman"/>
        </w:rPr>
        <w:t xml:space="preserve">with clubs </w:t>
      </w:r>
      <w:r>
        <w:rPr>
          <w:rFonts w:eastAsia="Times New Roman"/>
        </w:rPr>
        <w:t>and users to increase use of sustainable transport to these venues to minimise short distance car journeys</w:t>
      </w:r>
    </w:p>
    <w:p w14:paraId="75B70847" w14:textId="0A70BCB8" w:rsidR="004A6872" w:rsidRDefault="004A6872">
      <w:pPr>
        <w:spacing w:after="160" w:line="259" w:lineRule="auto"/>
      </w:pPr>
      <w:r>
        <w:br w:type="page"/>
      </w:r>
    </w:p>
    <w:p w14:paraId="2204A86D" w14:textId="699CE5FA" w:rsidR="004A6872" w:rsidRPr="00463524" w:rsidRDefault="004A6872" w:rsidP="00463524">
      <w:pPr>
        <w:ind w:left="142" w:hanging="142"/>
        <w:jc w:val="both"/>
        <w:rPr>
          <w:b/>
          <w:bCs/>
          <w:sz w:val="32"/>
          <w:szCs w:val="32"/>
        </w:rPr>
      </w:pPr>
      <w:r w:rsidRPr="00463524">
        <w:rPr>
          <w:b/>
          <w:bCs/>
          <w:sz w:val="32"/>
          <w:szCs w:val="32"/>
        </w:rPr>
        <w:lastRenderedPageBreak/>
        <w:t>APPENDIX 2</w:t>
      </w:r>
    </w:p>
    <w:p w14:paraId="432F8A93" w14:textId="11E412AE" w:rsidR="004A6872" w:rsidRDefault="004A6872" w:rsidP="00A70C86">
      <w:pPr>
        <w:ind w:left="142"/>
        <w:jc w:val="both"/>
        <w:rPr>
          <w:b/>
          <w:bCs/>
        </w:rPr>
      </w:pPr>
    </w:p>
    <w:p w14:paraId="75AD588D" w14:textId="07A3EE00" w:rsidR="004A6872" w:rsidRDefault="004A6872" w:rsidP="00463524">
      <w:pPr>
        <w:ind w:left="142" w:hanging="142"/>
        <w:jc w:val="both"/>
        <w:rPr>
          <w:b/>
          <w:bCs/>
        </w:rPr>
      </w:pPr>
      <w:r>
        <w:rPr>
          <w:b/>
          <w:bCs/>
        </w:rPr>
        <w:t xml:space="preserve">Schools </w:t>
      </w:r>
    </w:p>
    <w:p w14:paraId="36EE2DAC" w14:textId="6A5AF7BF" w:rsidR="004A6872" w:rsidRDefault="004A6872" w:rsidP="00A70C86">
      <w:pPr>
        <w:ind w:left="142"/>
        <w:jc w:val="both"/>
        <w:rPr>
          <w:b/>
          <w:bCs/>
        </w:rPr>
      </w:pPr>
    </w:p>
    <w:p w14:paraId="08B8DB7A" w14:textId="4E53E747" w:rsidR="0074344D" w:rsidRDefault="0074344D" w:rsidP="004A6872">
      <w:pPr>
        <w:ind w:left="142" w:hanging="142"/>
        <w:jc w:val="both"/>
        <w:rPr>
          <w:b/>
          <w:bCs/>
        </w:rPr>
      </w:pPr>
      <w:r>
        <w:rPr>
          <w:b/>
          <w:bCs/>
        </w:rPr>
        <w:t>Aldergrove Primary School</w:t>
      </w:r>
    </w:p>
    <w:p w14:paraId="03DC66D6" w14:textId="3961E3A1" w:rsidR="0074344D" w:rsidRDefault="0074344D" w:rsidP="004A6872">
      <w:pPr>
        <w:ind w:left="142" w:hanging="142"/>
        <w:jc w:val="both"/>
        <w:rPr>
          <w:b/>
          <w:bCs/>
        </w:rPr>
      </w:pPr>
    </w:p>
    <w:p w14:paraId="7B6660B1" w14:textId="34044195" w:rsidR="0074344D" w:rsidRPr="00463524" w:rsidRDefault="0074344D" w:rsidP="0074344D">
      <w:pPr>
        <w:jc w:val="both"/>
      </w:pPr>
      <w:r w:rsidRPr="00463524">
        <w:t>The school opened in 2020 and is located at the edge of the West of Shinfield (village) development and a connected by fo</w:t>
      </w:r>
      <w:r>
        <w:t>o</w:t>
      </w:r>
      <w:r w:rsidRPr="00463524">
        <w:t xml:space="preserve">tpaths and cycle way to </w:t>
      </w:r>
      <w:proofErr w:type="spellStart"/>
      <w:r w:rsidRPr="00463524">
        <w:t>Ryeish</w:t>
      </w:r>
      <w:proofErr w:type="spellEnd"/>
      <w:r w:rsidRPr="00463524">
        <w:t xml:space="preserve"> Green and north of Hyde End Rd developments</w:t>
      </w:r>
      <w:r>
        <w:t>.</w:t>
      </w:r>
    </w:p>
    <w:p w14:paraId="72AB66D2" w14:textId="349478A1" w:rsidR="0074344D" w:rsidRPr="00463524" w:rsidRDefault="0074344D" w:rsidP="0074344D">
      <w:pPr>
        <w:jc w:val="both"/>
      </w:pPr>
    </w:p>
    <w:p w14:paraId="3EE49985" w14:textId="04B49359" w:rsidR="0074344D" w:rsidRPr="00463524" w:rsidRDefault="0074344D" w:rsidP="00463524">
      <w:pPr>
        <w:jc w:val="both"/>
      </w:pPr>
      <w:r w:rsidRPr="00463524">
        <w:t>The school is planned as a walkable site and evidence be gathered as it becomes fully occupied.</w:t>
      </w:r>
    </w:p>
    <w:p w14:paraId="47701B0C" w14:textId="77777777" w:rsidR="0074344D" w:rsidRDefault="0074344D" w:rsidP="004A6872">
      <w:pPr>
        <w:ind w:left="142" w:hanging="142"/>
        <w:jc w:val="both"/>
        <w:rPr>
          <w:b/>
          <w:bCs/>
        </w:rPr>
      </w:pPr>
    </w:p>
    <w:p w14:paraId="4CB46BC1" w14:textId="7883DCD9" w:rsidR="0074344D" w:rsidRDefault="0074344D" w:rsidP="004A6872">
      <w:pPr>
        <w:ind w:left="142" w:hanging="142"/>
        <w:jc w:val="both"/>
        <w:rPr>
          <w:b/>
          <w:bCs/>
        </w:rPr>
      </w:pPr>
      <w:proofErr w:type="spellStart"/>
      <w:r>
        <w:rPr>
          <w:b/>
          <w:bCs/>
        </w:rPr>
        <w:t>Grazeley</w:t>
      </w:r>
      <w:proofErr w:type="spellEnd"/>
      <w:r>
        <w:rPr>
          <w:b/>
          <w:bCs/>
        </w:rPr>
        <w:t xml:space="preserve"> Parochial School</w:t>
      </w:r>
    </w:p>
    <w:p w14:paraId="75BC723B" w14:textId="597735F2" w:rsidR="0074344D" w:rsidRDefault="0074344D" w:rsidP="004A6872">
      <w:pPr>
        <w:ind w:left="142" w:hanging="142"/>
        <w:jc w:val="both"/>
        <w:rPr>
          <w:b/>
          <w:bCs/>
        </w:rPr>
      </w:pPr>
    </w:p>
    <w:p w14:paraId="4D5D7023" w14:textId="3D99D161" w:rsidR="0074344D" w:rsidRDefault="0074344D" w:rsidP="0074344D">
      <w:pPr>
        <w:jc w:val="both"/>
      </w:pPr>
      <w:r w:rsidRPr="00463524">
        <w:t>The school serves a dispersed rural community and is only accessible by car and walking for very local children</w:t>
      </w:r>
    </w:p>
    <w:p w14:paraId="51024D9B" w14:textId="77777777" w:rsidR="0074344D" w:rsidRPr="00463524" w:rsidRDefault="0074344D" w:rsidP="00463524">
      <w:pPr>
        <w:jc w:val="both"/>
      </w:pPr>
    </w:p>
    <w:p w14:paraId="13545667" w14:textId="77777777" w:rsidR="0074344D" w:rsidRDefault="0074344D" w:rsidP="004A6872">
      <w:pPr>
        <w:ind w:left="142" w:hanging="142"/>
        <w:jc w:val="both"/>
        <w:rPr>
          <w:b/>
          <w:bCs/>
        </w:rPr>
      </w:pPr>
      <w:r>
        <w:rPr>
          <w:b/>
          <w:bCs/>
        </w:rPr>
        <w:t>Lambs Lane</w:t>
      </w:r>
    </w:p>
    <w:p w14:paraId="3BCFE6DF" w14:textId="77777777" w:rsidR="0074344D" w:rsidRPr="00463524" w:rsidRDefault="0074344D" w:rsidP="004A6872">
      <w:pPr>
        <w:ind w:left="142" w:hanging="142"/>
        <w:jc w:val="both"/>
      </w:pPr>
    </w:p>
    <w:p w14:paraId="1C69526B" w14:textId="2D6BB547" w:rsidR="0074344D" w:rsidRPr="00463524" w:rsidRDefault="0074344D" w:rsidP="00463524">
      <w:pPr>
        <w:jc w:val="both"/>
      </w:pPr>
      <w:r w:rsidRPr="00463524">
        <w:t xml:space="preserve">The school serves </w:t>
      </w:r>
      <w:proofErr w:type="spellStart"/>
      <w:r w:rsidR="007E317F" w:rsidRPr="00463524">
        <w:t>S</w:t>
      </w:r>
      <w:r w:rsidRPr="00463524">
        <w:t>pencers</w:t>
      </w:r>
      <w:proofErr w:type="spellEnd"/>
      <w:r w:rsidRPr="00463524">
        <w:t xml:space="preserve"> </w:t>
      </w:r>
      <w:r w:rsidR="007E317F" w:rsidRPr="00463524">
        <w:t>W</w:t>
      </w:r>
      <w:r w:rsidRPr="00463524">
        <w:t xml:space="preserve">ood, </w:t>
      </w:r>
      <w:r w:rsidR="007E317F" w:rsidRPr="00463524">
        <w:t>T</w:t>
      </w:r>
      <w:r w:rsidRPr="00463524">
        <w:t xml:space="preserve">hree </w:t>
      </w:r>
      <w:r w:rsidR="007E317F" w:rsidRPr="00463524">
        <w:t>M</w:t>
      </w:r>
      <w:r w:rsidRPr="00463524">
        <w:t xml:space="preserve">ile Cross and Swallowfield and </w:t>
      </w:r>
      <w:r w:rsidR="007E317F" w:rsidRPr="00463524">
        <w:t xml:space="preserve">lacks safe walking and cycling routes for parent and children along the Basingstoke Road. Pavements are discontinuous on with the pedestrians having to change sides twice between Three Mile Cross and Lambs Lane of Basingstoke Road and vehicles stop at shops in </w:t>
      </w:r>
      <w:proofErr w:type="spellStart"/>
      <w:r w:rsidR="007E317F" w:rsidRPr="00463524">
        <w:t>Spencers</w:t>
      </w:r>
      <w:proofErr w:type="spellEnd"/>
      <w:r w:rsidR="007E317F" w:rsidRPr="00463524">
        <w:t xml:space="preserve"> Wood park on the only pavements.</w:t>
      </w:r>
    </w:p>
    <w:p w14:paraId="76C1F518" w14:textId="77777777" w:rsidR="0074344D" w:rsidRDefault="0074344D" w:rsidP="004A6872">
      <w:pPr>
        <w:ind w:left="142" w:hanging="142"/>
        <w:jc w:val="both"/>
        <w:rPr>
          <w:b/>
          <w:bCs/>
        </w:rPr>
      </w:pPr>
    </w:p>
    <w:p w14:paraId="3EDF598A" w14:textId="0F8B86E0" w:rsidR="004A6872" w:rsidRDefault="004A6872" w:rsidP="004A6872">
      <w:pPr>
        <w:ind w:left="142" w:hanging="142"/>
        <w:jc w:val="both"/>
        <w:rPr>
          <w:b/>
          <w:bCs/>
        </w:rPr>
      </w:pPr>
      <w:r>
        <w:rPr>
          <w:b/>
          <w:bCs/>
        </w:rPr>
        <w:t>Shinfield Infants and St. Mary’s Junior schools</w:t>
      </w:r>
    </w:p>
    <w:p w14:paraId="6AE28D6B" w14:textId="10584287" w:rsidR="0074344D" w:rsidRDefault="0074344D" w:rsidP="004A6872">
      <w:pPr>
        <w:ind w:left="142" w:hanging="142"/>
        <w:jc w:val="both"/>
        <w:rPr>
          <w:b/>
          <w:bCs/>
        </w:rPr>
      </w:pPr>
    </w:p>
    <w:p w14:paraId="24FCE3E0" w14:textId="2CF32370" w:rsidR="0074344D" w:rsidRPr="00463524" w:rsidRDefault="0074344D" w:rsidP="0074344D">
      <w:pPr>
        <w:jc w:val="both"/>
      </w:pPr>
      <w:r w:rsidRPr="00463524">
        <w:t xml:space="preserve">Located at School Green in Shinfield the schools are within a </w:t>
      </w:r>
      <w:proofErr w:type="spellStart"/>
      <w:r w:rsidRPr="00463524">
        <w:t>lrge</w:t>
      </w:r>
      <w:proofErr w:type="spellEnd"/>
      <w:r w:rsidRPr="00463524">
        <w:t xml:space="preserve"> walkable community and have local bus services to Shinfield North and part of </w:t>
      </w:r>
      <w:proofErr w:type="spellStart"/>
      <w:r w:rsidRPr="00463524">
        <w:t>Spencers</w:t>
      </w:r>
      <w:proofErr w:type="spellEnd"/>
      <w:r w:rsidRPr="00463524">
        <w:t xml:space="preserve"> Wood although the are no bus stops within the West of Shinfield development.</w:t>
      </w:r>
    </w:p>
    <w:p w14:paraId="06A34886" w14:textId="4121DF12" w:rsidR="0074344D" w:rsidRPr="00463524" w:rsidRDefault="0074344D" w:rsidP="0074344D">
      <w:pPr>
        <w:jc w:val="both"/>
      </w:pPr>
    </w:p>
    <w:p w14:paraId="4B779DB0" w14:textId="7A4BC54D" w:rsidR="0074344D" w:rsidRPr="00463524" w:rsidRDefault="0074344D" w:rsidP="00463524">
      <w:pPr>
        <w:jc w:val="both"/>
      </w:pPr>
      <w:r w:rsidRPr="00463524">
        <w:t>Significant parking issues arise every day leading to risks of accidents between cars and children.</w:t>
      </w:r>
    </w:p>
    <w:p w14:paraId="38733110" w14:textId="362E17AB" w:rsidR="004A6872" w:rsidRDefault="004A6872" w:rsidP="00A70C86">
      <w:pPr>
        <w:ind w:left="142"/>
        <w:jc w:val="both"/>
        <w:rPr>
          <w:b/>
          <w:bCs/>
        </w:rPr>
      </w:pPr>
    </w:p>
    <w:p w14:paraId="655B94EC" w14:textId="65B16CB0" w:rsidR="004A6872" w:rsidRPr="00E026EF" w:rsidRDefault="004A6872" w:rsidP="004A6872">
      <w:pPr>
        <w:jc w:val="both"/>
        <w:rPr>
          <w:rFonts w:eastAsia="Times New Roman"/>
          <w:b/>
        </w:rPr>
      </w:pPr>
      <w:r w:rsidRPr="00E026EF">
        <w:rPr>
          <w:rFonts w:eastAsia="Times New Roman"/>
          <w:b/>
        </w:rPr>
        <w:t>Oakbank Seconda</w:t>
      </w:r>
      <w:r w:rsidR="00D20EFB">
        <w:rPr>
          <w:rFonts w:eastAsia="Times New Roman"/>
          <w:b/>
        </w:rPr>
        <w:t xml:space="preserve">ry School (next door to </w:t>
      </w:r>
      <w:proofErr w:type="spellStart"/>
      <w:r w:rsidR="00D20EFB">
        <w:rPr>
          <w:rFonts w:eastAsia="Times New Roman"/>
          <w:b/>
        </w:rPr>
        <w:t>Ryeish</w:t>
      </w:r>
      <w:proofErr w:type="spellEnd"/>
      <w:r w:rsidR="00D20EFB">
        <w:rPr>
          <w:rFonts w:eastAsia="Times New Roman"/>
          <w:b/>
        </w:rPr>
        <w:t xml:space="preserve"> </w:t>
      </w:r>
      <w:r w:rsidRPr="00E026EF">
        <w:rPr>
          <w:rFonts w:eastAsia="Times New Roman"/>
          <w:b/>
        </w:rPr>
        <w:t>Green Sports Hub)</w:t>
      </w:r>
    </w:p>
    <w:p w14:paraId="056D00AC" w14:textId="77777777" w:rsidR="004A6872" w:rsidRPr="00E026EF" w:rsidRDefault="004A6872" w:rsidP="004A6872">
      <w:pPr>
        <w:jc w:val="both"/>
        <w:rPr>
          <w:rFonts w:eastAsia="Times New Roman"/>
          <w:b/>
        </w:rPr>
      </w:pPr>
    </w:p>
    <w:p w14:paraId="41BF7F48" w14:textId="77777777" w:rsidR="004A6872" w:rsidRPr="00E026EF" w:rsidRDefault="004A6872" w:rsidP="004A6872">
      <w:pPr>
        <w:jc w:val="both"/>
        <w:rPr>
          <w:rFonts w:eastAsia="Times New Roman"/>
        </w:rPr>
      </w:pPr>
      <w:r w:rsidRPr="00E026EF">
        <w:rPr>
          <w:rFonts w:eastAsia="Times New Roman"/>
        </w:rPr>
        <w:t xml:space="preserve">Oakbank School has a particular problem because of its remoteness and wide catchment area which encourages parents to deliver and collect a large number of pupils by car each school day. </w:t>
      </w:r>
    </w:p>
    <w:p w14:paraId="6A82BADB" w14:textId="77777777" w:rsidR="004A6872" w:rsidRPr="00E026EF" w:rsidRDefault="004A6872" w:rsidP="004A6872">
      <w:pPr>
        <w:jc w:val="both"/>
        <w:rPr>
          <w:rFonts w:eastAsia="Times New Roman"/>
        </w:rPr>
      </w:pPr>
    </w:p>
    <w:p w14:paraId="34474B43" w14:textId="77777777" w:rsidR="004A6872" w:rsidRPr="00E026EF" w:rsidRDefault="004A6872" w:rsidP="004A6872">
      <w:pPr>
        <w:jc w:val="both"/>
        <w:rPr>
          <w:rFonts w:eastAsia="Times New Roman"/>
        </w:rPr>
      </w:pPr>
      <w:r w:rsidRPr="00E026EF">
        <w:rPr>
          <w:rFonts w:eastAsia="Times New Roman"/>
        </w:rPr>
        <w:t>There is considerable congestion and the start and end of each school day. Parents are resisting efforts by the school management team to encourage less car use.</w:t>
      </w:r>
    </w:p>
    <w:p w14:paraId="2E1F0BCD" w14:textId="77777777" w:rsidR="004A6872" w:rsidRPr="00E026EF" w:rsidRDefault="004A6872" w:rsidP="004A6872">
      <w:pPr>
        <w:jc w:val="both"/>
        <w:rPr>
          <w:rFonts w:eastAsia="Times New Roman"/>
        </w:rPr>
      </w:pPr>
    </w:p>
    <w:p w14:paraId="781495BB" w14:textId="77777777" w:rsidR="004A6872" w:rsidRPr="00E026EF" w:rsidRDefault="004A6872" w:rsidP="004A6872">
      <w:pPr>
        <w:jc w:val="both"/>
        <w:rPr>
          <w:rFonts w:eastAsia="Times New Roman"/>
        </w:rPr>
      </w:pPr>
      <w:r w:rsidRPr="00E026EF">
        <w:rPr>
          <w:rFonts w:eastAsia="Times New Roman"/>
        </w:rPr>
        <w:t>A draft proposal to mitigate this issue is being prepared by Wokingham Borough Council</w:t>
      </w:r>
    </w:p>
    <w:p w14:paraId="48C1141B" w14:textId="77777777" w:rsidR="004A6872" w:rsidRPr="00E026EF" w:rsidRDefault="004A6872" w:rsidP="004A6872">
      <w:pPr>
        <w:jc w:val="both"/>
        <w:rPr>
          <w:rFonts w:eastAsia="Times New Roman"/>
        </w:rPr>
      </w:pPr>
    </w:p>
    <w:p w14:paraId="322D1C50" w14:textId="77777777" w:rsidR="004A6872" w:rsidRPr="00E026EF" w:rsidRDefault="004A6872" w:rsidP="004A6872">
      <w:pPr>
        <w:jc w:val="both"/>
        <w:rPr>
          <w:rFonts w:eastAsia="Times New Roman"/>
        </w:rPr>
      </w:pPr>
      <w:r w:rsidRPr="00E026EF">
        <w:rPr>
          <w:rFonts w:eastAsia="Times New Roman"/>
        </w:rPr>
        <w:t>Shinfield Parish Council will provide Oakbank School with a map of local walking and cycling routes, a copy of which will be placed on a notice board in the road outside the school at start of Shinfield Footpath 16 (A surfaced path suitable for walkers and cyclists)</w:t>
      </w:r>
    </w:p>
    <w:p w14:paraId="214EC155" w14:textId="2104BC0F" w:rsidR="0074344D" w:rsidRDefault="0074344D">
      <w:pPr>
        <w:spacing w:after="160" w:line="259" w:lineRule="auto"/>
        <w:rPr>
          <w:b/>
          <w:bCs/>
        </w:rPr>
      </w:pPr>
      <w:r>
        <w:rPr>
          <w:b/>
          <w:bCs/>
        </w:rPr>
        <w:br w:type="page"/>
      </w:r>
    </w:p>
    <w:p w14:paraId="0977B066" w14:textId="13263AE2" w:rsidR="0074344D" w:rsidRDefault="0074344D" w:rsidP="0074344D">
      <w:pPr>
        <w:jc w:val="both"/>
        <w:rPr>
          <w:b/>
          <w:bCs/>
          <w:sz w:val="32"/>
          <w:szCs w:val="32"/>
        </w:rPr>
      </w:pPr>
      <w:r w:rsidRPr="00463524">
        <w:rPr>
          <w:b/>
          <w:bCs/>
          <w:sz w:val="32"/>
          <w:szCs w:val="32"/>
        </w:rPr>
        <w:lastRenderedPageBreak/>
        <w:t>APPENDIX 3</w:t>
      </w:r>
    </w:p>
    <w:p w14:paraId="3CAD9F15" w14:textId="25F3E793" w:rsidR="0074344D" w:rsidRDefault="0074344D" w:rsidP="0074344D">
      <w:pPr>
        <w:jc w:val="both"/>
        <w:rPr>
          <w:b/>
          <w:bCs/>
          <w:sz w:val="32"/>
          <w:szCs w:val="32"/>
        </w:rPr>
      </w:pPr>
    </w:p>
    <w:p w14:paraId="1907AF2C" w14:textId="14F34989" w:rsidR="0074344D" w:rsidRDefault="0074344D" w:rsidP="0074344D">
      <w:pPr>
        <w:jc w:val="both"/>
        <w:rPr>
          <w:b/>
          <w:bCs/>
        </w:rPr>
      </w:pPr>
      <w:r w:rsidRPr="00463524">
        <w:rPr>
          <w:b/>
          <w:bCs/>
        </w:rPr>
        <w:t>Imple</w:t>
      </w:r>
      <w:r>
        <w:rPr>
          <w:b/>
          <w:bCs/>
        </w:rPr>
        <w:t>me</w:t>
      </w:r>
      <w:r w:rsidRPr="00463524">
        <w:rPr>
          <w:b/>
          <w:bCs/>
        </w:rPr>
        <w:t>nting safe walking and cycling routes</w:t>
      </w:r>
    </w:p>
    <w:p w14:paraId="23809AAE" w14:textId="77777777" w:rsidR="0074344D" w:rsidRPr="00463524" w:rsidRDefault="0074344D" w:rsidP="0074344D">
      <w:pPr>
        <w:jc w:val="both"/>
        <w:rPr>
          <w:b/>
          <w:bCs/>
        </w:rPr>
      </w:pPr>
    </w:p>
    <w:p w14:paraId="798AF619" w14:textId="7657EB89" w:rsidR="0074344D" w:rsidRPr="00E026EF" w:rsidRDefault="0074344D" w:rsidP="0074344D">
      <w:pPr>
        <w:pStyle w:val="ListParagraph"/>
        <w:ind w:left="0"/>
        <w:jc w:val="both"/>
      </w:pPr>
      <w:r w:rsidRPr="00E026EF">
        <w:t>Safe Walking and Cycling within the Parish is addressed in part by the introduction of signposted and mapped off-road or quiet road walking and cycling routes which are being developed in stages</w:t>
      </w:r>
      <w:r>
        <w:t xml:space="preserve"> </w:t>
      </w:r>
    </w:p>
    <w:p w14:paraId="63101A96" w14:textId="77777777" w:rsidR="0074344D" w:rsidRPr="00E026EF" w:rsidRDefault="0074344D" w:rsidP="0074344D">
      <w:pPr>
        <w:pStyle w:val="ListParagraph"/>
        <w:ind w:left="0"/>
        <w:jc w:val="both"/>
      </w:pPr>
    </w:p>
    <w:p w14:paraId="7BD8CFEB" w14:textId="77777777" w:rsidR="0074344D" w:rsidRPr="00E026EF" w:rsidRDefault="0074344D" w:rsidP="0074344D">
      <w:pPr>
        <w:pStyle w:val="ListParagraph"/>
        <w:numPr>
          <w:ilvl w:val="0"/>
          <w:numId w:val="14"/>
        </w:numPr>
        <w:spacing w:after="200" w:line="276" w:lineRule="auto"/>
        <w:ind w:left="360"/>
        <w:contextualSpacing/>
        <w:jc w:val="both"/>
      </w:pPr>
      <w:r w:rsidRPr="00E026EF">
        <w:t xml:space="preserve">Stage 1 Central area between Shinfield South, </w:t>
      </w:r>
      <w:proofErr w:type="spellStart"/>
      <w:r w:rsidRPr="00E026EF">
        <w:t>Ryeish</w:t>
      </w:r>
      <w:proofErr w:type="spellEnd"/>
      <w:r w:rsidRPr="00E026EF">
        <w:t xml:space="preserve"> Green and Three Mile Cross is complete</w:t>
      </w:r>
    </w:p>
    <w:p w14:paraId="47AD6BFF" w14:textId="77777777" w:rsidR="0074344D" w:rsidRPr="00E026EF" w:rsidRDefault="0074344D" w:rsidP="0074344D">
      <w:pPr>
        <w:pStyle w:val="ListParagraph"/>
        <w:numPr>
          <w:ilvl w:val="0"/>
          <w:numId w:val="14"/>
        </w:numPr>
        <w:spacing w:after="200" w:line="276" w:lineRule="auto"/>
        <w:ind w:left="360"/>
        <w:contextualSpacing/>
        <w:jc w:val="both"/>
      </w:pPr>
      <w:r w:rsidRPr="00E026EF">
        <w:t xml:space="preserve">Stage 2 Integration of the Manor, Shinfield, into the sign posted central area routes. </w:t>
      </w:r>
    </w:p>
    <w:p w14:paraId="6314F8C4" w14:textId="77777777" w:rsidR="0074344D" w:rsidRPr="00E026EF" w:rsidRDefault="0074344D" w:rsidP="0074344D">
      <w:pPr>
        <w:pStyle w:val="ListParagraph"/>
        <w:spacing w:after="200" w:line="276" w:lineRule="auto"/>
        <w:ind w:left="360"/>
        <w:contextualSpacing/>
        <w:jc w:val="both"/>
      </w:pPr>
      <w:r w:rsidRPr="00E026EF">
        <w:t>An order has been placed for the signs</w:t>
      </w:r>
    </w:p>
    <w:p w14:paraId="36985CF5" w14:textId="77777777" w:rsidR="0074344D" w:rsidRPr="00E026EF" w:rsidRDefault="0074344D" w:rsidP="0074344D">
      <w:pPr>
        <w:pStyle w:val="ListParagraph"/>
        <w:numPr>
          <w:ilvl w:val="0"/>
          <w:numId w:val="14"/>
        </w:numPr>
        <w:spacing w:after="200" w:line="276" w:lineRule="auto"/>
        <w:ind w:left="360"/>
        <w:contextualSpacing/>
        <w:jc w:val="both"/>
      </w:pPr>
      <w:r w:rsidRPr="00E026EF">
        <w:t>Stage 3 Integration of Parklands/Footpath 20/</w:t>
      </w:r>
      <w:proofErr w:type="spellStart"/>
      <w:r w:rsidRPr="00E026EF">
        <w:t>Clares</w:t>
      </w:r>
      <w:proofErr w:type="spellEnd"/>
      <w:r w:rsidRPr="00E026EF">
        <w:t xml:space="preserve"> Green/adjacent Basingstoke Rd to be assessed and implemented during Spring 2022.</w:t>
      </w:r>
    </w:p>
    <w:p w14:paraId="0E32F01C" w14:textId="77777777" w:rsidR="0074344D" w:rsidRPr="00E026EF" w:rsidRDefault="0074344D" w:rsidP="0074344D">
      <w:pPr>
        <w:pStyle w:val="ListParagraph"/>
        <w:numPr>
          <w:ilvl w:val="0"/>
          <w:numId w:val="14"/>
        </w:numPr>
        <w:spacing w:after="200" w:line="276" w:lineRule="auto"/>
        <w:ind w:left="360"/>
        <w:contextualSpacing/>
        <w:jc w:val="both"/>
      </w:pPr>
      <w:r w:rsidRPr="00E026EF">
        <w:t xml:space="preserve">Stage 4 Routes from Shinfield central area to Green Park and in </w:t>
      </w:r>
      <w:proofErr w:type="spellStart"/>
      <w:r w:rsidRPr="00E026EF">
        <w:t>Grazeley</w:t>
      </w:r>
      <w:proofErr w:type="spellEnd"/>
      <w:r w:rsidRPr="00E026EF">
        <w:t xml:space="preserve"> direction to be assessed and implemented during Autumn 2022.</w:t>
      </w:r>
    </w:p>
    <w:p w14:paraId="53321220" w14:textId="77777777" w:rsidR="0074344D" w:rsidRPr="00E026EF" w:rsidRDefault="0074344D" w:rsidP="0074344D">
      <w:pPr>
        <w:pStyle w:val="ListParagraph"/>
        <w:numPr>
          <w:ilvl w:val="0"/>
          <w:numId w:val="14"/>
        </w:numPr>
        <w:spacing w:after="200" w:line="276" w:lineRule="auto"/>
        <w:ind w:left="360"/>
        <w:contextualSpacing/>
        <w:jc w:val="both"/>
      </w:pPr>
      <w:r w:rsidRPr="00E026EF">
        <w:t>“You are here” maps are to be placed end 2021 on strategically placed notice boards in the central area to encourage usage.</w:t>
      </w:r>
    </w:p>
    <w:p w14:paraId="42EE390E" w14:textId="77777777" w:rsidR="0074344D" w:rsidRPr="00E026EF" w:rsidRDefault="0074344D" w:rsidP="0074344D">
      <w:pPr>
        <w:pStyle w:val="ListParagraph"/>
        <w:numPr>
          <w:ilvl w:val="0"/>
          <w:numId w:val="14"/>
        </w:numPr>
        <w:spacing w:after="200" w:line="276" w:lineRule="auto"/>
        <w:ind w:left="360"/>
        <w:contextualSpacing/>
        <w:jc w:val="both"/>
      </w:pPr>
      <w:r w:rsidRPr="00E026EF">
        <w:t>Public Rights of Way within Shinfield Parish should be regularly maintained for use by the public for travel and leisure purposes</w:t>
      </w:r>
    </w:p>
    <w:p w14:paraId="480FA959" w14:textId="70676A56" w:rsidR="0074344D" w:rsidRDefault="0074344D" w:rsidP="0074344D">
      <w:pPr>
        <w:pStyle w:val="ListParagraph"/>
        <w:numPr>
          <w:ilvl w:val="0"/>
          <w:numId w:val="14"/>
        </w:numPr>
        <w:spacing w:after="200" w:line="276" w:lineRule="auto"/>
        <w:ind w:left="360"/>
        <w:contextualSpacing/>
        <w:jc w:val="both"/>
      </w:pPr>
      <w:r w:rsidRPr="00E026EF">
        <w:t>Where integral to Shinfield Parish Council Travel Policy, Wokingham Borough Council should be petitioned to upgrade Public Rights of Way when appropriate</w:t>
      </w:r>
      <w:r w:rsidR="008F1263">
        <w:t>.</w:t>
      </w:r>
    </w:p>
    <w:p w14:paraId="4A6758EE" w14:textId="589D5698" w:rsidR="008F1263" w:rsidRDefault="008F1263">
      <w:pPr>
        <w:spacing w:after="160" w:line="259" w:lineRule="auto"/>
      </w:pPr>
      <w:r>
        <w:br w:type="page"/>
      </w:r>
    </w:p>
    <w:p w14:paraId="1BE09E51" w14:textId="4DFFBFB4" w:rsidR="0074344D" w:rsidRPr="00463524" w:rsidRDefault="008F1263" w:rsidP="00463524">
      <w:pPr>
        <w:pStyle w:val="ListParagraph"/>
        <w:spacing w:after="200" w:line="276" w:lineRule="auto"/>
        <w:ind w:left="0"/>
        <w:contextualSpacing/>
        <w:jc w:val="both"/>
        <w:rPr>
          <w:b/>
          <w:bCs/>
          <w:sz w:val="32"/>
          <w:szCs w:val="32"/>
        </w:rPr>
      </w:pPr>
      <w:r w:rsidRPr="00463524">
        <w:rPr>
          <w:b/>
          <w:bCs/>
          <w:sz w:val="32"/>
          <w:szCs w:val="32"/>
        </w:rPr>
        <w:lastRenderedPageBreak/>
        <w:t>APPENDIX 4</w:t>
      </w:r>
    </w:p>
    <w:p w14:paraId="15F29B44" w14:textId="1FA4BCD0" w:rsidR="0074344D" w:rsidRPr="00463524" w:rsidRDefault="008F1263" w:rsidP="0074344D">
      <w:pPr>
        <w:jc w:val="both"/>
        <w:rPr>
          <w:b/>
          <w:bCs/>
        </w:rPr>
      </w:pPr>
      <w:r w:rsidRPr="00463524">
        <w:rPr>
          <w:b/>
          <w:bCs/>
        </w:rPr>
        <w:t>Speed limits and village gates</w:t>
      </w:r>
    </w:p>
    <w:p w14:paraId="58B39484" w14:textId="0FAA9542" w:rsidR="0074344D" w:rsidRDefault="0074344D" w:rsidP="00463524">
      <w:pPr>
        <w:jc w:val="both"/>
        <w:rPr>
          <w:b/>
          <w:bCs/>
          <w:sz w:val="32"/>
          <w:szCs w:val="32"/>
        </w:rPr>
      </w:pPr>
    </w:p>
    <w:p w14:paraId="1E2CBC20" w14:textId="62197D63" w:rsidR="001B2A4A" w:rsidRDefault="001B2A4A" w:rsidP="00463524">
      <w:pPr>
        <w:jc w:val="both"/>
        <w:rPr>
          <w:b/>
          <w:bCs/>
          <w:sz w:val="32"/>
          <w:szCs w:val="32"/>
        </w:rPr>
      </w:pPr>
      <w:r>
        <w:rPr>
          <w:noProof/>
          <w:lang w:eastAsia="en-GB"/>
        </w:rPr>
        <w:drawing>
          <wp:inline distT="0" distB="0" distL="0" distR="0" wp14:anchorId="0D9CF941" wp14:editId="7EC2EF1D">
            <wp:extent cx="5731510" cy="387286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72865"/>
                    </a:xfrm>
                    <a:prstGeom prst="rect">
                      <a:avLst/>
                    </a:prstGeom>
                    <a:noFill/>
                    <a:ln>
                      <a:noFill/>
                    </a:ln>
                  </pic:spPr>
                </pic:pic>
              </a:graphicData>
            </a:graphic>
          </wp:inline>
        </w:drawing>
      </w:r>
    </w:p>
    <w:p w14:paraId="738B9353" w14:textId="77777777" w:rsidR="008744EA" w:rsidRDefault="008744EA" w:rsidP="00463524">
      <w:pPr>
        <w:jc w:val="both"/>
        <w:rPr>
          <w:b/>
          <w:bCs/>
          <w:sz w:val="32"/>
          <w:szCs w:val="32"/>
        </w:rPr>
      </w:pPr>
    </w:p>
    <w:p w14:paraId="45B6C7CD" w14:textId="77777777" w:rsidR="003918A0" w:rsidRDefault="003918A0" w:rsidP="00463524">
      <w:pPr>
        <w:jc w:val="both"/>
        <w:rPr>
          <w:b/>
          <w:bCs/>
          <w:sz w:val="32"/>
          <w:szCs w:val="32"/>
        </w:rPr>
      </w:pPr>
    </w:p>
    <w:p w14:paraId="101BDB97" w14:textId="77777777" w:rsidR="003918A0" w:rsidRDefault="003918A0" w:rsidP="00463524">
      <w:pPr>
        <w:jc w:val="both"/>
        <w:rPr>
          <w:b/>
          <w:bCs/>
          <w:sz w:val="32"/>
          <w:szCs w:val="32"/>
        </w:rPr>
      </w:pPr>
    </w:p>
    <w:p w14:paraId="17C3FAB6" w14:textId="77777777" w:rsidR="003918A0" w:rsidRDefault="003918A0" w:rsidP="00463524">
      <w:pPr>
        <w:jc w:val="both"/>
        <w:rPr>
          <w:b/>
          <w:bCs/>
          <w:sz w:val="32"/>
          <w:szCs w:val="32"/>
        </w:rPr>
      </w:pPr>
    </w:p>
    <w:p w14:paraId="5475DD33" w14:textId="77777777" w:rsidR="003918A0" w:rsidRDefault="003918A0" w:rsidP="00463524">
      <w:pPr>
        <w:jc w:val="both"/>
        <w:rPr>
          <w:b/>
          <w:bCs/>
          <w:sz w:val="32"/>
          <w:szCs w:val="32"/>
        </w:rPr>
      </w:pPr>
    </w:p>
    <w:p w14:paraId="48B3D980" w14:textId="77777777" w:rsidR="003918A0" w:rsidRDefault="003918A0" w:rsidP="00463524">
      <w:pPr>
        <w:jc w:val="both"/>
        <w:rPr>
          <w:b/>
          <w:bCs/>
          <w:sz w:val="32"/>
          <w:szCs w:val="32"/>
        </w:rPr>
      </w:pPr>
    </w:p>
    <w:p w14:paraId="36ABD386" w14:textId="77777777" w:rsidR="003918A0" w:rsidRDefault="003918A0" w:rsidP="00463524">
      <w:pPr>
        <w:jc w:val="both"/>
        <w:rPr>
          <w:b/>
          <w:bCs/>
          <w:sz w:val="32"/>
          <w:szCs w:val="32"/>
        </w:rPr>
      </w:pPr>
    </w:p>
    <w:p w14:paraId="78DE9537" w14:textId="77777777" w:rsidR="003918A0" w:rsidRDefault="003918A0" w:rsidP="00463524">
      <w:pPr>
        <w:jc w:val="both"/>
        <w:rPr>
          <w:b/>
          <w:bCs/>
          <w:sz w:val="32"/>
          <w:szCs w:val="32"/>
        </w:rPr>
      </w:pPr>
    </w:p>
    <w:p w14:paraId="0E0F6182" w14:textId="77777777" w:rsidR="003918A0" w:rsidRDefault="003918A0" w:rsidP="00463524">
      <w:pPr>
        <w:jc w:val="both"/>
        <w:rPr>
          <w:b/>
          <w:bCs/>
          <w:sz w:val="32"/>
          <w:szCs w:val="32"/>
        </w:rPr>
      </w:pPr>
    </w:p>
    <w:p w14:paraId="7F1C7BE2" w14:textId="77777777" w:rsidR="003918A0" w:rsidRDefault="003918A0" w:rsidP="00463524">
      <w:pPr>
        <w:jc w:val="both"/>
        <w:rPr>
          <w:b/>
          <w:bCs/>
          <w:sz w:val="32"/>
          <w:szCs w:val="32"/>
        </w:rPr>
      </w:pPr>
    </w:p>
    <w:p w14:paraId="02C98E22" w14:textId="77777777" w:rsidR="003918A0" w:rsidRDefault="003918A0" w:rsidP="00463524">
      <w:pPr>
        <w:jc w:val="both"/>
        <w:rPr>
          <w:b/>
          <w:bCs/>
          <w:sz w:val="32"/>
          <w:szCs w:val="32"/>
        </w:rPr>
      </w:pPr>
    </w:p>
    <w:p w14:paraId="095E59BD" w14:textId="77777777" w:rsidR="003918A0" w:rsidRDefault="003918A0" w:rsidP="00463524">
      <w:pPr>
        <w:jc w:val="both"/>
        <w:rPr>
          <w:b/>
          <w:bCs/>
          <w:sz w:val="32"/>
          <w:szCs w:val="32"/>
        </w:rPr>
      </w:pPr>
    </w:p>
    <w:p w14:paraId="03A561A9" w14:textId="77777777" w:rsidR="003918A0" w:rsidRDefault="003918A0" w:rsidP="00463524">
      <w:pPr>
        <w:jc w:val="both"/>
        <w:rPr>
          <w:b/>
          <w:bCs/>
          <w:sz w:val="32"/>
          <w:szCs w:val="32"/>
        </w:rPr>
      </w:pPr>
    </w:p>
    <w:p w14:paraId="7AA04B20" w14:textId="77777777" w:rsidR="003918A0" w:rsidRDefault="003918A0" w:rsidP="00463524">
      <w:pPr>
        <w:jc w:val="both"/>
        <w:rPr>
          <w:b/>
          <w:bCs/>
          <w:sz w:val="32"/>
          <w:szCs w:val="32"/>
        </w:rPr>
      </w:pPr>
    </w:p>
    <w:p w14:paraId="726F0B27" w14:textId="77777777" w:rsidR="003918A0" w:rsidRDefault="003918A0" w:rsidP="00463524">
      <w:pPr>
        <w:jc w:val="both"/>
        <w:rPr>
          <w:b/>
          <w:bCs/>
          <w:sz w:val="32"/>
          <w:szCs w:val="32"/>
        </w:rPr>
      </w:pPr>
    </w:p>
    <w:p w14:paraId="281052AC" w14:textId="15404D7B" w:rsidR="008744EA" w:rsidRDefault="008744EA" w:rsidP="00463524">
      <w:pPr>
        <w:jc w:val="both"/>
        <w:rPr>
          <w:b/>
          <w:bCs/>
          <w:sz w:val="32"/>
          <w:szCs w:val="32"/>
        </w:rPr>
      </w:pPr>
      <w:r>
        <w:rPr>
          <w:b/>
          <w:bCs/>
          <w:sz w:val="32"/>
          <w:szCs w:val="32"/>
        </w:rPr>
        <w:lastRenderedPageBreak/>
        <w:t>APPENDIX 5</w:t>
      </w:r>
    </w:p>
    <w:p w14:paraId="2C832C18" w14:textId="77777777" w:rsidR="003944C3" w:rsidRDefault="003944C3" w:rsidP="003918A0">
      <w:pPr>
        <w:jc w:val="both"/>
        <w:rPr>
          <w:b/>
          <w:bCs/>
        </w:rPr>
      </w:pPr>
    </w:p>
    <w:p w14:paraId="02662AC0" w14:textId="724B92E8" w:rsidR="003918A0" w:rsidRDefault="003918A0" w:rsidP="003918A0">
      <w:pPr>
        <w:jc w:val="both"/>
        <w:rPr>
          <w:b/>
          <w:bCs/>
        </w:rPr>
      </w:pPr>
      <w:r w:rsidRPr="003918A0">
        <w:rPr>
          <w:b/>
          <w:bCs/>
        </w:rPr>
        <w:t>Community Transport</w:t>
      </w:r>
    </w:p>
    <w:p w14:paraId="584FCAA9" w14:textId="77777777" w:rsidR="003918A0" w:rsidRPr="003918A0" w:rsidRDefault="003918A0" w:rsidP="003918A0">
      <w:pPr>
        <w:jc w:val="both"/>
        <w:rPr>
          <w:b/>
          <w:bCs/>
        </w:rPr>
      </w:pPr>
    </w:p>
    <w:p w14:paraId="2482AC9E" w14:textId="77777777" w:rsidR="003918A0" w:rsidRPr="003918A0" w:rsidRDefault="003918A0" w:rsidP="003918A0">
      <w:pPr>
        <w:pStyle w:val="NormalWeb"/>
        <w:shd w:val="clear" w:color="auto" w:fill="FFFFFF"/>
        <w:spacing w:before="0" w:beforeAutospacing="0"/>
        <w:rPr>
          <w:rFonts w:ascii="Calibri" w:hAnsi="Calibri" w:cs="Calibri"/>
          <w:color w:val="424446"/>
          <w:sz w:val="22"/>
          <w:szCs w:val="22"/>
        </w:rPr>
      </w:pPr>
      <w:r w:rsidRPr="003918A0">
        <w:rPr>
          <w:rFonts w:ascii="Calibri" w:hAnsi="Calibri" w:cs="Calibri"/>
          <w:color w:val="424446"/>
          <w:sz w:val="22"/>
          <w:szCs w:val="22"/>
        </w:rPr>
        <w:t>Using public transport can be challenging for people with health conditions or restricted mobility.</w:t>
      </w:r>
    </w:p>
    <w:p w14:paraId="4424EAF7" w14:textId="77777777" w:rsidR="003918A0" w:rsidRPr="003918A0" w:rsidRDefault="003918A0" w:rsidP="003918A0">
      <w:pPr>
        <w:pStyle w:val="NormalWeb"/>
        <w:shd w:val="clear" w:color="auto" w:fill="FFFFFF"/>
        <w:spacing w:before="0" w:beforeAutospacing="0"/>
        <w:rPr>
          <w:rFonts w:ascii="Calibri" w:hAnsi="Calibri" w:cs="Calibri"/>
          <w:color w:val="424446"/>
          <w:sz w:val="22"/>
          <w:szCs w:val="22"/>
        </w:rPr>
      </w:pPr>
      <w:r w:rsidRPr="003918A0">
        <w:rPr>
          <w:rFonts w:ascii="Calibri" w:hAnsi="Calibri" w:cs="Calibri"/>
          <w:color w:val="424446"/>
          <w:sz w:val="22"/>
          <w:szCs w:val="22"/>
        </w:rPr>
        <w:t xml:space="preserve">Being able to get from A to B is crucial for maintaining a healthy, happy, active and enjoyable lifestyle. </w:t>
      </w:r>
    </w:p>
    <w:p w14:paraId="5756CDBC" w14:textId="77777777" w:rsidR="003918A0" w:rsidRPr="003918A0" w:rsidRDefault="003918A0" w:rsidP="003918A0">
      <w:pPr>
        <w:pStyle w:val="NormalWeb"/>
        <w:shd w:val="clear" w:color="auto" w:fill="FFFFFF"/>
        <w:spacing w:before="0" w:beforeAutospacing="0"/>
        <w:rPr>
          <w:rFonts w:ascii="Calibri" w:hAnsi="Calibri" w:cs="Calibri"/>
          <w:color w:val="424446"/>
          <w:sz w:val="22"/>
          <w:szCs w:val="22"/>
        </w:rPr>
      </w:pPr>
      <w:r w:rsidRPr="003918A0">
        <w:rPr>
          <w:rFonts w:ascii="Calibri" w:hAnsi="Calibri" w:cs="Calibri"/>
          <w:color w:val="424446"/>
          <w:sz w:val="22"/>
          <w:szCs w:val="22"/>
        </w:rPr>
        <w:t>Community Transport services help people get to where they need to go.</w:t>
      </w:r>
    </w:p>
    <w:p w14:paraId="381F947E" w14:textId="77777777" w:rsidR="003918A0" w:rsidRPr="008671A9" w:rsidRDefault="003918A0" w:rsidP="003918A0">
      <w:pPr>
        <w:pStyle w:val="NormalWeb"/>
        <w:shd w:val="clear" w:color="auto" w:fill="FFFFFF"/>
        <w:spacing w:before="0" w:beforeAutospacing="0"/>
        <w:rPr>
          <w:rFonts w:ascii="Calibri" w:hAnsi="Calibri" w:cs="Calibri"/>
          <w:color w:val="424446"/>
        </w:rPr>
      </w:pPr>
      <w:r w:rsidRPr="003918A0">
        <w:rPr>
          <w:rFonts w:ascii="Calibri" w:hAnsi="Calibri" w:cs="Calibri"/>
          <w:color w:val="424446"/>
          <w:sz w:val="22"/>
          <w:szCs w:val="22"/>
        </w:rPr>
        <w:t>Three Community Transport organisations provide this service in Shinfield Parish and are given financial support by Shinfield Parish</w:t>
      </w:r>
      <w:r>
        <w:rPr>
          <w:rFonts w:ascii="Calibri" w:hAnsi="Calibri" w:cs="Calibri"/>
          <w:color w:val="424446"/>
        </w:rPr>
        <w:t xml:space="preserve"> </w:t>
      </w:r>
      <w:r w:rsidRPr="003918A0">
        <w:rPr>
          <w:rFonts w:ascii="Calibri" w:hAnsi="Calibri" w:cs="Calibri"/>
          <w:color w:val="424446"/>
          <w:sz w:val="22"/>
          <w:szCs w:val="22"/>
        </w:rPr>
        <w:t>Council.</w:t>
      </w:r>
    </w:p>
    <w:p w14:paraId="2E906E88" w14:textId="77777777" w:rsidR="003918A0" w:rsidRPr="003944C3" w:rsidRDefault="003918A0" w:rsidP="003944C3">
      <w:pPr>
        <w:pStyle w:val="ListParagraph"/>
        <w:numPr>
          <w:ilvl w:val="0"/>
          <w:numId w:val="42"/>
        </w:numPr>
        <w:jc w:val="both"/>
        <w:rPr>
          <w:b/>
          <w:bCs/>
          <w:sz w:val="32"/>
          <w:szCs w:val="32"/>
        </w:rPr>
      </w:pPr>
      <w:proofErr w:type="spellStart"/>
      <w:r w:rsidRPr="003944C3">
        <w:rPr>
          <w:b/>
          <w:bCs/>
          <w:sz w:val="32"/>
          <w:szCs w:val="32"/>
        </w:rPr>
        <w:t>Readibus</w:t>
      </w:r>
      <w:proofErr w:type="spellEnd"/>
    </w:p>
    <w:p w14:paraId="75ED1931" w14:textId="77777777" w:rsidR="003918A0" w:rsidRDefault="003918A0" w:rsidP="003918A0">
      <w:pPr>
        <w:jc w:val="both"/>
        <w:rPr>
          <w:b/>
          <w:bCs/>
          <w:sz w:val="32"/>
          <w:szCs w:val="32"/>
        </w:rPr>
      </w:pPr>
    </w:p>
    <w:p w14:paraId="23EC5913" w14:textId="77777777" w:rsidR="003918A0" w:rsidRPr="00B26B23" w:rsidRDefault="003918A0" w:rsidP="003918A0">
      <w:pPr>
        <w:jc w:val="both"/>
        <w:rPr>
          <w:b/>
          <w:color w:val="221E1F"/>
        </w:rPr>
      </w:pPr>
      <w:r w:rsidRPr="00B26B23">
        <w:rPr>
          <w:b/>
          <w:color w:val="221E1F"/>
        </w:rPr>
        <w:t>Tele: 0118 931 0000 </w:t>
      </w:r>
    </w:p>
    <w:p w14:paraId="3D21F383" w14:textId="77777777" w:rsidR="003918A0" w:rsidRPr="00B26B23" w:rsidRDefault="003918A0" w:rsidP="003918A0">
      <w:pPr>
        <w:jc w:val="both"/>
        <w:rPr>
          <w:b/>
          <w:color w:val="221E1F"/>
        </w:rPr>
      </w:pPr>
    </w:p>
    <w:p w14:paraId="5A87B89D" w14:textId="77777777" w:rsidR="003918A0" w:rsidRPr="00B26B23" w:rsidRDefault="003918A0" w:rsidP="003918A0">
      <w:pPr>
        <w:jc w:val="both"/>
        <w:rPr>
          <w:b/>
          <w:color w:val="221E1F"/>
        </w:rPr>
      </w:pPr>
      <w:r w:rsidRPr="00B26B23">
        <w:rPr>
          <w:b/>
          <w:color w:val="221E1F"/>
        </w:rPr>
        <w:t xml:space="preserve">Website:  </w:t>
      </w:r>
      <w:hyperlink r:id="rId10" w:history="1">
        <w:r w:rsidRPr="003944C3">
          <w:rPr>
            <w:rStyle w:val="Hyperlink"/>
            <w:b/>
            <w:color w:val="auto"/>
          </w:rPr>
          <w:t>www.readibus.co.uk</w:t>
        </w:r>
      </w:hyperlink>
    </w:p>
    <w:p w14:paraId="23C23894" w14:textId="77777777" w:rsidR="003918A0" w:rsidRPr="00B26B23" w:rsidRDefault="003918A0" w:rsidP="003918A0">
      <w:pPr>
        <w:jc w:val="both"/>
        <w:rPr>
          <w:b/>
          <w:color w:val="221E1F"/>
        </w:rPr>
      </w:pPr>
    </w:p>
    <w:p w14:paraId="6D013B90" w14:textId="77777777" w:rsidR="003918A0" w:rsidRDefault="003918A0" w:rsidP="003918A0">
      <w:pPr>
        <w:rPr>
          <w:rStyle w:val="Strong"/>
          <w:color w:val="221E1F"/>
        </w:rPr>
      </w:pPr>
      <w:proofErr w:type="spellStart"/>
      <w:r w:rsidRPr="00B26B23">
        <w:rPr>
          <w:rStyle w:val="Strong"/>
          <w:color w:val="221E1F"/>
        </w:rPr>
        <w:t>ReadiBus</w:t>
      </w:r>
      <w:proofErr w:type="spellEnd"/>
      <w:r w:rsidRPr="00B26B23">
        <w:rPr>
          <w:rStyle w:val="Strong"/>
          <w:color w:val="221E1F"/>
        </w:rPr>
        <w:t xml:space="preserve"> is a Registered Charity founded in the early 1980’s</w:t>
      </w:r>
      <w:r>
        <w:rPr>
          <w:rStyle w:val="Strong"/>
          <w:color w:val="221E1F"/>
        </w:rPr>
        <w:t xml:space="preserve"> to provide a community transport service for the residents of the boroughs of Reading, Wokingham and West Berks.</w:t>
      </w:r>
      <w:r w:rsidRPr="00B26B23">
        <w:rPr>
          <w:rStyle w:val="Strong"/>
          <w:color w:val="221E1F"/>
        </w:rPr>
        <w:t xml:space="preserve"> </w:t>
      </w:r>
    </w:p>
    <w:p w14:paraId="6356ED2F" w14:textId="77777777" w:rsidR="003918A0" w:rsidRDefault="003918A0" w:rsidP="003918A0">
      <w:pPr>
        <w:rPr>
          <w:rStyle w:val="Strong"/>
          <w:color w:val="221E1F"/>
        </w:rPr>
      </w:pPr>
    </w:p>
    <w:p w14:paraId="18D6173E" w14:textId="77777777" w:rsidR="003918A0" w:rsidRDefault="003918A0" w:rsidP="003918A0">
      <w:pPr>
        <w:rPr>
          <w:rStyle w:val="Strong"/>
          <w:color w:val="221E1F"/>
        </w:rPr>
      </w:pPr>
      <w:r w:rsidRPr="00B26B23">
        <w:rPr>
          <w:rStyle w:val="Strong"/>
          <w:color w:val="221E1F"/>
        </w:rPr>
        <w:t>Funding</w:t>
      </w:r>
    </w:p>
    <w:p w14:paraId="68465FF7" w14:textId="77777777" w:rsidR="003918A0" w:rsidRPr="00B26B23" w:rsidRDefault="003918A0" w:rsidP="003918A0">
      <w:pPr>
        <w:rPr>
          <w:rStyle w:val="Strong"/>
          <w:color w:val="221E1F"/>
        </w:rPr>
      </w:pPr>
    </w:p>
    <w:p w14:paraId="6EDC7AA4" w14:textId="77777777" w:rsidR="003918A0" w:rsidRPr="00B26B23" w:rsidRDefault="003918A0" w:rsidP="003918A0">
      <w:pPr>
        <w:pStyle w:val="NormalWeb"/>
        <w:spacing w:before="0" w:beforeAutospacing="0" w:after="288" w:afterAutospacing="0"/>
        <w:rPr>
          <w:rFonts w:ascii="Calibri" w:hAnsi="Calibri" w:cs="Calibri"/>
          <w:color w:val="221E1F"/>
          <w:sz w:val="22"/>
          <w:szCs w:val="22"/>
        </w:rPr>
      </w:pPr>
      <w:r w:rsidRPr="00B26B23">
        <w:rPr>
          <w:rFonts w:ascii="Calibri" w:hAnsi="Calibri" w:cs="Calibri"/>
          <w:color w:val="221E1F"/>
          <w:sz w:val="22"/>
          <w:szCs w:val="22"/>
        </w:rPr>
        <w:t>Funding is t</w:t>
      </w:r>
      <w:r>
        <w:rPr>
          <w:rFonts w:ascii="Calibri" w:hAnsi="Calibri" w:cs="Calibri"/>
          <w:color w:val="221E1F"/>
          <w:sz w:val="22"/>
          <w:szCs w:val="22"/>
        </w:rPr>
        <w:t>hrough</w:t>
      </w:r>
      <w:r w:rsidRPr="00B26B23">
        <w:rPr>
          <w:rFonts w:ascii="Calibri" w:hAnsi="Calibri" w:cs="Calibri"/>
          <w:color w:val="221E1F"/>
          <w:sz w:val="22"/>
          <w:szCs w:val="22"/>
        </w:rPr>
        <w:t xml:space="preserve"> community grants f</w:t>
      </w:r>
      <w:r>
        <w:rPr>
          <w:rFonts w:ascii="Calibri" w:hAnsi="Calibri" w:cs="Calibri"/>
          <w:color w:val="221E1F"/>
          <w:sz w:val="22"/>
          <w:szCs w:val="22"/>
        </w:rPr>
        <w:t>rom local authorities and</w:t>
      </w:r>
      <w:r w:rsidRPr="00B26B23">
        <w:rPr>
          <w:rFonts w:ascii="Calibri" w:hAnsi="Calibri" w:cs="Calibri"/>
          <w:color w:val="221E1F"/>
          <w:sz w:val="22"/>
          <w:szCs w:val="22"/>
        </w:rPr>
        <w:t xml:space="preserve"> through </w:t>
      </w:r>
      <w:r w:rsidRPr="00B26B23">
        <w:rPr>
          <w:rFonts w:ascii="Calibri" w:hAnsi="Calibri" w:cs="Calibri"/>
          <w:sz w:val="22"/>
          <w:szCs w:val="22"/>
        </w:rPr>
        <w:t>individual fund raising and legacies</w:t>
      </w:r>
      <w:r>
        <w:rPr>
          <w:rFonts w:ascii="Calibri" w:hAnsi="Calibri" w:cs="Calibri"/>
          <w:sz w:val="22"/>
          <w:szCs w:val="22"/>
        </w:rPr>
        <w:t xml:space="preserve"> </w:t>
      </w:r>
    </w:p>
    <w:p w14:paraId="1B59E5B5" w14:textId="77777777" w:rsidR="003918A0" w:rsidRDefault="003918A0" w:rsidP="003918A0">
      <w:pPr>
        <w:rPr>
          <w:rStyle w:val="Strong"/>
          <w:color w:val="221E1F"/>
        </w:rPr>
      </w:pPr>
      <w:r w:rsidRPr="00B26B23">
        <w:rPr>
          <w:rStyle w:val="Strong"/>
          <w:color w:val="221E1F"/>
        </w:rPr>
        <w:t>Driver Training</w:t>
      </w:r>
    </w:p>
    <w:p w14:paraId="62CE1B9B" w14:textId="77777777" w:rsidR="003918A0" w:rsidRPr="00B26B23" w:rsidRDefault="003918A0" w:rsidP="003918A0">
      <w:pPr>
        <w:rPr>
          <w:rStyle w:val="Strong"/>
          <w:color w:val="221E1F"/>
        </w:rPr>
      </w:pPr>
    </w:p>
    <w:p w14:paraId="1805F4C2" w14:textId="77777777" w:rsidR="003918A0" w:rsidRPr="00B26B23" w:rsidRDefault="003918A0" w:rsidP="003918A0">
      <w:pPr>
        <w:rPr>
          <w:rStyle w:val="Strong"/>
          <w:color w:val="221E1F"/>
        </w:rPr>
      </w:pPr>
      <w:r w:rsidRPr="00B26B23">
        <w:rPr>
          <w:rStyle w:val="Strong"/>
          <w:color w:val="221E1F"/>
        </w:rPr>
        <w:t xml:space="preserve">Staff and volunteers are </w:t>
      </w:r>
      <w:r w:rsidRPr="00B26B23">
        <w:rPr>
          <w:color w:val="221E1F"/>
        </w:rPr>
        <w:t>trained in safety procedures and other routines that are essential to the provision of a safe and dependable service.</w:t>
      </w:r>
    </w:p>
    <w:p w14:paraId="378B7C16" w14:textId="77777777" w:rsidR="003918A0" w:rsidRPr="00B26B23" w:rsidRDefault="003918A0" w:rsidP="003918A0">
      <w:pPr>
        <w:rPr>
          <w:rStyle w:val="Strong"/>
          <w:color w:val="221E1F"/>
        </w:rPr>
      </w:pPr>
    </w:p>
    <w:p w14:paraId="7D242803" w14:textId="77777777" w:rsidR="003918A0" w:rsidRDefault="003918A0" w:rsidP="003918A0">
      <w:pPr>
        <w:rPr>
          <w:rStyle w:val="Strong"/>
          <w:color w:val="221E1F"/>
        </w:rPr>
      </w:pPr>
      <w:r w:rsidRPr="00B26B23">
        <w:rPr>
          <w:rStyle w:val="Strong"/>
          <w:color w:val="221E1F"/>
        </w:rPr>
        <w:t>Vehicles</w:t>
      </w:r>
    </w:p>
    <w:p w14:paraId="6F1FFAFD" w14:textId="77777777" w:rsidR="003918A0" w:rsidRPr="00B26B23" w:rsidRDefault="003918A0" w:rsidP="003918A0">
      <w:pPr>
        <w:rPr>
          <w:rStyle w:val="Strong"/>
          <w:color w:val="221E1F"/>
        </w:rPr>
      </w:pPr>
    </w:p>
    <w:p w14:paraId="38ECBE83" w14:textId="77777777" w:rsidR="003918A0" w:rsidRPr="00B26B23" w:rsidRDefault="003918A0" w:rsidP="003918A0">
      <w:pPr>
        <w:pStyle w:val="NormalWeb"/>
        <w:spacing w:before="0" w:beforeAutospacing="0" w:after="0" w:afterAutospacing="0"/>
        <w:rPr>
          <w:rFonts w:ascii="Calibri" w:hAnsi="Calibri" w:cs="Calibri"/>
          <w:sz w:val="22"/>
          <w:szCs w:val="22"/>
        </w:rPr>
      </w:pPr>
      <w:proofErr w:type="spellStart"/>
      <w:r w:rsidRPr="00B26B23">
        <w:rPr>
          <w:rFonts w:ascii="Calibri" w:hAnsi="Calibri" w:cs="Calibri"/>
          <w:sz w:val="22"/>
          <w:szCs w:val="22"/>
        </w:rPr>
        <w:t>ReadiBuses</w:t>
      </w:r>
      <w:proofErr w:type="spellEnd"/>
      <w:r w:rsidRPr="00B26B23">
        <w:rPr>
          <w:rFonts w:ascii="Calibri" w:hAnsi="Calibri" w:cs="Calibri"/>
          <w:sz w:val="22"/>
          <w:szCs w:val="22"/>
        </w:rPr>
        <w:t xml:space="preserve"> are extra-long-wheelbase Mercedes Sprinters with a passenger lift at the rear to enable door-to-door operation in narrow streets where there is double car-parking on either side of the street. </w:t>
      </w:r>
    </w:p>
    <w:p w14:paraId="6D557224" w14:textId="77777777" w:rsidR="003918A0" w:rsidRPr="00B26B23" w:rsidRDefault="003918A0" w:rsidP="003918A0">
      <w:pPr>
        <w:rPr>
          <w:rStyle w:val="Strong"/>
          <w:color w:val="221E1F"/>
        </w:rPr>
      </w:pPr>
    </w:p>
    <w:p w14:paraId="0208C505" w14:textId="77777777" w:rsidR="003918A0" w:rsidRDefault="003918A0" w:rsidP="003918A0">
      <w:pPr>
        <w:rPr>
          <w:rStyle w:val="Strong"/>
          <w:color w:val="221E1F"/>
        </w:rPr>
      </w:pPr>
      <w:r w:rsidRPr="00B26B23">
        <w:rPr>
          <w:rStyle w:val="Strong"/>
          <w:color w:val="221E1F"/>
        </w:rPr>
        <w:t>Services</w:t>
      </w:r>
    </w:p>
    <w:p w14:paraId="257B00B3" w14:textId="77777777" w:rsidR="003918A0" w:rsidRPr="00B26B23" w:rsidRDefault="003918A0" w:rsidP="003918A0">
      <w:pPr>
        <w:rPr>
          <w:rStyle w:val="Strong"/>
          <w:color w:val="221E1F"/>
        </w:rPr>
      </w:pPr>
    </w:p>
    <w:p w14:paraId="7AD68920" w14:textId="77777777" w:rsidR="003918A0" w:rsidRPr="00B26B23" w:rsidRDefault="003918A0" w:rsidP="003918A0">
      <w:pPr>
        <w:rPr>
          <w:rStyle w:val="Strong"/>
          <w:b w:val="0"/>
        </w:rPr>
      </w:pPr>
      <w:proofErr w:type="spellStart"/>
      <w:r w:rsidRPr="00B26B23">
        <w:rPr>
          <w:rStyle w:val="Strong"/>
        </w:rPr>
        <w:t>Readibus</w:t>
      </w:r>
      <w:proofErr w:type="spellEnd"/>
      <w:r w:rsidRPr="00B26B23">
        <w:rPr>
          <w:rStyle w:val="Strong"/>
        </w:rPr>
        <w:t xml:space="preserve"> provides a local bus service </w:t>
      </w:r>
      <w:r>
        <w:rPr>
          <w:rStyle w:val="Strong"/>
        </w:rPr>
        <w:t>for doctor</w:t>
      </w:r>
      <w:r w:rsidRPr="00B26B23">
        <w:rPr>
          <w:rStyle w:val="Strong"/>
        </w:rPr>
        <w:t xml:space="preserve"> and hospital appointments and </w:t>
      </w:r>
      <w:r>
        <w:rPr>
          <w:rStyle w:val="Strong"/>
        </w:rPr>
        <w:t>for shopping and other trips</w:t>
      </w:r>
      <w:r w:rsidRPr="00B26B23">
        <w:rPr>
          <w:rStyle w:val="Strong"/>
        </w:rPr>
        <w:t>.</w:t>
      </w:r>
    </w:p>
    <w:p w14:paraId="13578704" w14:textId="77777777" w:rsidR="003918A0" w:rsidRPr="00B26B23" w:rsidRDefault="003918A0" w:rsidP="003918A0">
      <w:pPr>
        <w:rPr>
          <w:rStyle w:val="Strong"/>
          <w:b w:val="0"/>
        </w:rPr>
      </w:pPr>
    </w:p>
    <w:p w14:paraId="1FE357A2" w14:textId="77777777" w:rsidR="003918A0" w:rsidRPr="00B26B23" w:rsidRDefault="003918A0" w:rsidP="003918A0">
      <w:pPr>
        <w:rPr>
          <w:rStyle w:val="Strong"/>
          <w:color w:val="221E1F"/>
        </w:rPr>
      </w:pPr>
      <w:proofErr w:type="spellStart"/>
      <w:r w:rsidRPr="00B26B23">
        <w:rPr>
          <w:rStyle w:val="Strong"/>
        </w:rPr>
        <w:t>ReadiBus</w:t>
      </w:r>
      <w:proofErr w:type="spellEnd"/>
      <w:r w:rsidRPr="00B26B23">
        <w:rPr>
          <w:rStyle w:val="Strong"/>
        </w:rPr>
        <w:t xml:space="preserve"> also runs a programme of excursions and day trips to </w:t>
      </w:r>
      <w:r w:rsidRPr="00B26B23">
        <w:t>shopping and seaside venues</w:t>
      </w:r>
    </w:p>
    <w:p w14:paraId="6FA597A6" w14:textId="77777777" w:rsidR="003918A0" w:rsidRPr="00B26B23" w:rsidRDefault="003918A0" w:rsidP="003918A0">
      <w:pPr>
        <w:rPr>
          <w:rStyle w:val="Strong"/>
          <w:color w:val="221E1F"/>
        </w:rPr>
      </w:pPr>
    </w:p>
    <w:p w14:paraId="3EB7A52E" w14:textId="77777777" w:rsidR="003918A0" w:rsidRPr="00B26B23" w:rsidRDefault="003918A0" w:rsidP="003918A0">
      <w:pPr>
        <w:rPr>
          <w:rStyle w:val="Strong"/>
          <w:color w:val="221E1F"/>
        </w:rPr>
      </w:pPr>
      <w:r w:rsidRPr="00B26B23">
        <w:rPr>
          <w:rStyle w:val="Strong"/>
          <w:color w:val="221E1F"/>
        </w:rPr>
        <w:t>Membership and Fees</w:t>
      </w:r>
    </w:p>
    <w:p w14:paraId="2648A284" w14:textId="77777777" w:rsidR="003918A0" w:rsidRPr="00B26B23" w:rsidRDefault="003918A0" w:rsidP="003918A0">
      <w:pPr>
        <w:rPr>
          <w:rStyle w:val="Strong"/>
          <w:color w:val="221E1F"/>
        </w:rPr>
      </w:pPr>
    </w:p>
    <w:p w14:paraId="4B8F5C66" w14:textId="77777777" w:rsidR="003918A0" w:rsidRPr="00B26B23" w:rsidRDefault="003918A0" w:rsidP="003918A0">
      <w:pPr>
        <w:pStyle w:val="NormalWeb"/>
        <w:spacing w:before="0" w:beforeAutospacing="0" w:after="288" w:afterAutospacing="0"/>
        <w:rPr>
          <w:rFonts w:ascii="Calibri" w:hAnsi="Calibri" w:cs="Calibri"/>
          <w:color w:val="221E1F"/>
          <w:sz w:val="22"/>
          <w:szCs w:val="22"/>
        </w:rPr>
      </w:pPr>
      <w:r w:rsidRPr="00B26B23">
        <w:rPr>
          <w:rFonts w:ascii="Calibri" w:hAnsi="Calibri" w:cs="Calibri"/>
          <w:color w:val="221E1F"/>
          <w:sz w:val="22"/>
          <w:szCs w:val="22"/>
        </w:rPr>
        <w:lastRenderedPageBreak/>
        <w:t xml:space="preserve">Members must be registered. </w:t>
      </w:r>
    </w:p>
    <w:p w14:paraId="55D8829B" w14:textId="77777777" w:rsidR="003918A0" w:rsidRPr="00B26B23" w:rsidRDefault="003918A0" w:rsidP="003918A0">
      <w:pPr>
        <w:pStyle w:val="NormalWeb"/>
        <w:spacing w:before="0" w:beforeAutospacing="0" w:after="288" w:afterAutospacing="0"/>
        <w:rPr>
          <w:rFonts w:ascii="Calibri" w:hAnsi="Calibri" w:cs="Calibri"/>
          <w:color w:val="221E1F"/>
          <w:sz w:val="22"/>
          <w:szCs w:val="22"/>
        </w:rPr>
      </w:pPr>
      <w:r w:rsidRPr="00B26B23">
        <w:rPr>
          <w:rFonts w:ascii="Calibri" w:hAnsi="Calibri" w:cs="Calibri"/>
          <w:color w:val="221E1F"/>
          <w:sz w:val="22"/>
          <w:szCs w:val="22"/>
        </w:rPr>
        <w:t>Users with restricted mobility or carers can register on the website.</w:t>
      </w:r>
    </w:p>
    <w:p w14:paraId="6E174E12" w14:textId="77777777" w:rsidR="003918A0" w:rsidRPr="00B26B23" w:rsidRDefault="003918A0" w:rsidP="003918A0">
      <w:pPr>
        <w:pStyle w:val="NormalWeb"/>
        <w:spacing w:before="0" w:beforeAutospacing="0" w:after="288" w:afterAutospacing="0"/>
        <w:rPr>
          <w:rFonts w:ascii="Calibri" w:hAnsi="Calibri" w:cs="Calibri"/>
          <w:color w:val="221E1F"/>
          <w:sz w:val="22"/>
          <w:szCs w:val="22"/>
        </w:rPr>
      </w:pPr>
      <w:r w:rsidRPr="00B26B23">
        <w:rPr>
          <w:rFonts w:ascii="Calibri" w:hAnsi="Calibri" w:cs="Calibri"/>
          <w:color w:val="221E1F"/>
          <w:sz w:val="22"/>
          <w:szCs w:val="22"/>
        </w:rPr>
        <w:t>There is no registration fee.</w:t>
      </w:r>
    </w:p>
    <w:p w14:paraId="0F1AF99C" w14:textId="77777777" w:rsidR="003918A0" w:rsidRPr="00B26B23" w:rsidRDefault="003918A0" w:rsidP="003918A0">
      <w:pPr>
        <w:rPr>
          <w:rStyle w:val="Strong"/>
          <w:color w:val="221E1F"/>
        </w:rPr>
      </w:pPr>
      <w:r w:rsidRPr="00B26B23">
        <w:rPr>
          <w:rStyle w:val="Strong"/>
          <w:color w:val="221E1F"/>
        </w:rPr>
        <w:t>Fares</w:t>
      </w:r>
    </w:p>
    <w:p w14:paraId="18E68CE6" w14:textId="77777777" w:rsidR="003918A0" w:rsidRPr="00B26B23" w:rsidRDefault="003918A0" w:rsidP="003918A0">
      <w:pPr>
        <w:rPr>
          <w:rStyle w:val="Strong"/>
          <w:color w:val="221E1F"/>
        </w:rPr>
      </w:pPr>
    </w:p>
    <w:p w14:paraId="5FB80202" w14:textId="77777777" w:rsidR="003918A0" w:rsidRPr="00B26B23" w:rsidRDefault="003918A0" w:rsidP="003918A0">
      <w:pPr>
        <w:pStyle w:val="NormalWeb"/>
        <w:spacing w:before="0" w:beforeAutospacing="0" w:after="288" w:afterAutospacing="0"/>
        <w:rPr>
          <w:rFonts w:ascii="Calibri" w:hAnsi="Calibri" w:cs="Calibri"/>
          <w:color w:val="221E1F"/>
          <w:sz w:val="22"/>
          <w:szCs w:val="22"/>
        </w:rPr>
      </w:pPr>
      <w:r w:rsidRPr="00B26B23">
        <w:rPr>
          <w:rFonts w:ascii="Calibri" w:hAnsi="Calibri" w:cs="Calibri"/>
          <w:color w:val="221E1F"/>
          <w:sz w:val="22"/>
          <w:szCs w:val="22"/>
        </w:rPr>
        <w:t>There are no fares for local journeys. The service is open to Reading or Wokingham bus pass holders only.</w:t>
      </w:r>
    </w:p>
    <w:p w14:paraId="3131F83F" w14:textId="77777777" w:rsidR="003918A0" w:rsidRPr="001A38B7" w:rsidRDefault="003918A0" w:rsidP="003918A0">
      <w:pPr>
        <w:pStyle w:val="NormalWeb"/>
        <w:spacing w:before="0" w:beforeAutospacing="0" w:after="288" w:afterAutospacing="0"/>
        <w:rPr>
          <w:rStyle w:val="Strong"/>
          <w:rFonts w:ascii="Calibri" w:hAnsi="Calibri" w:cs="Calibri"/>
          <w:b w:val="0"/>
          <w:bCs w:val="0"/>
          <w:color w:val="221E1F"/>
          <w:sz w:val="22"/>
          <w:szCs w:val="22"/>
        </w:rPr>
      </w:pPr>
      <w:r w:rsidRPr="00B26B23">
        <w:rPr>
          <w:rFonts w:ascii="Calibri" w:hAnsi="Calibri" w:cs="Calibri"/>
          <w:color w:val="221E1F"/>
          <w:sz w:val="22"/>
          <w:szCs w:val="22"/>
          <w:shd w:val="clear" w:color="auto" w:fill="FFFFFF"/>
        </w:rPr>
        <w:t xml:space="preserve">There are </w:t>
      </w:r>
      <w:r>
        <w:rPr>
          <w:rFonts w:ascii="Calibri" w:hAnsi="Calibri" w:cs="Calibri"/>
          <w:color w:val="221E1F"/>
          <w:sz w:val="22"/>
          <w:szCs w:val="22"/>
          <w:shd w:val="clear" w:color="auto" w:fill="FFFFFF"/>
        </w:rPr>
        <w:t xml:space="preserve">modest </w:t>
      </w:r>
      <w:r w:rsidRPr="00B26B23">
        <w:rPr>
          <w:rFonts w:ascii="Calibri" w:hAnsi="Calibri" w:cs="Calibri"/>
          <w:color w:val="221E1F"/>
          <w:sz w:val="22"/>
          <w:szCs w:val="22"/>
          <w:shd w:val="clear" w:color="auto" w:fill="FFFFFF"/>
        </w:rPr>
        <w:t>fares to pay for excursions but help may be available for anyone in need of financial assistance.</w:t>
      </w:r>
    </w:p>
    <w:p w14:paraId="650D437B" w14:textId="77777777" w:rsidR="003918A0" w:rsidRPr="003944C3" w:rsidRDefault="003918A0" w:rsidP="003944C3">
      <w:pPr>
        <w:pStyle w:val="ListParagraph"/>
        <w:numPr>
          <w:ilvl w:val="0"/>
          <w:numId w:val="42"/>
        </w:numPr>
        <w:jc w:val="both"/>
        <w:rPr>
          <w:b/>
          <w:bCs/>
          <w:sz w:val="32"/>
          <w:szCs w:val="32"/>
        </w:rPr>
      </w:pPr>
      <w:r w:rsidRPr="003944C3">
        <w:rPr>
          <w:b/>
          <w:bCs/>
          <w:sz w:val="32"/>
          <w:szCs w:val="32"/>
        </w:rPr>
        <w:t>Keep Mobile</w:t>
      </w:r>
    </w:p>
    <w:p w14:paraId="48E2A12C" w14:textId="77777777" w:rsidR="003918A0" w:rsidRPr="000C0A54" w:rsidRDefault="003918A0" w:rsidP="003918A0">
      <w:pPr>
        <w:jc w:val="both"/>
        <w:rPr>
          <w:rStyle w:val="Strong"/>
          <w:rFonts w:ascii="Helvetica" w:hAnsi="Helvetica"/>
          <w:sz w:val="20"/>
          <w:szCs w:val="20"/>
          <w:shd w:val="clear" w:color="auto" w:fill="FFFFFF"/>
        </w:rPr>
      </w:pPr>
    </w:p>
    <w:p w14:paraId="394DE682" w14:textId="77777777" w:rsidR="003918A0" w:rsidRDefault="003918A0" w:rsidP="003918A0">
      <w:pPr>
        <w:jc w:val="both"/>
        <w:rPr>
          <w:rStyle w:val="Strong"/>
          <w:rFonts w:ascii="Helvetica" w:hAnsi="Helvetica"/>
          <w:sz w:val="20"/>
          <w:szCs w:val="20"/>
          <w:shd w:val="clear" w:color="auto" w:fill="FFFFFF"/>
        </w:rPr>
      </w:pPr>
      <w:r>
        <w:rPr>
          <w:rStyle w:val="Strong"/>
          <w:rFonts w:ascii="Helvetica" w:hAnsi="Helvetica"/>
          <w:sz w:val="20"/>
          <w:szCs w:val="20"/>
          <w:shd w:val="clear" w:color="auto" w:fill="FFFFFF"/>
        </w:rPr>
        <w:t xml:space="preserve">Tele: </w:t>
      </w:r>
      <w:r w:rsidRPr="000C0A54">
        <w:rPr>
          <w:rStyle w:val="Strong"/>
          <w:rFonts w:ascii="Helvetica" w:hAnsi="Helvetica"/>
          <w:sz w:val="20"/>
          <w:szCs w:val="20"/>
          <w:shd w:val="clear" w:color="auto" w:fill="FFFFFF"/>
        </w:rPr>
        <w:t xml:space="preserve">0345 544 0850 </w:t>
      </w:r>
    </w:p>
    <w:p w14:paraId="7C90D4AD" w14:textId="77777777" w:rsidR="003918A0" w:rsidRDefault="003918A0" w:rsidP="003918A0">
      <w:pPr>
        <w:jc w:val="both"/>
        <w:rPr>
          <w:b/>
          <w:bCs/>
          <w:sz w:val="24"/>
          <w:szCs w:val="24"/>
        </w:rPr>
      </w:pPr>
    </w:p>
    <w:p w14:paraId="5B3BEDAD" w14:textId="77777777" w:rsidR="003918A0" w:rsidRPr="000C0A54" w:rsidRDefault="003918A0" w:rsidP="003918A0">
      <w:pPr>
        <w:jc w:val="both"/>
        <w:rPr>
          <w:b/>
          <w:bCs/>
          <w:sz w:val="24"/>
          <w:szCs w:val="24"/>
        </w:rPr>
      </w:pPr>
      <w:r>
        <w:rPr>
          <w:b/>
          <w:bCs/>
          <w:sz w:val="24"/>
          <w:szCs w:val="24"/>
        </w:rPr>
        <w:t xml:space="preserve">Website: </w:t>
      </w:r>
      <w:r w:rsidRPr="000C0A54">
        <w:rPr>
          <w:b/>
          <w:bCs/>
          <w:sz w:val="24"/>
          <w:szCs w:val="24"/>
        </w:rPr>
        <w:t>www.keep-mobile.org.uk</w:t>
      </w:r>
    </w:p>
    <w:p w14:paraId="2519F75E" w14:textId="77777777" w:rsidR="003918A0" w:rsidRDefault="003918A0" w:rsidP="003918A0">
      <w:pPr>
        <w:jc w:val="both"/>
        <w:rPr>
          <w:b/>
          <w:bCs/>
          <w:sz w:val="32"/>
          <w:szCs w:val="32"/>
        </w:rPr>
      </w:pPr>
    </w:p>
    <w:p w14:paraId="70338BBD" w14:textId="77777777" w:rsidR="003918A0" w:rsidRDefault="003918A0" w:rsidP="003918A0">
      <w:pPr>
        <w:jc w:val="both"/>
        <w:rPr>
          <w:b/>
          <w:bCs/>
          <w:sz w:val="24"/>
          <w:szCs w:val="24"/>
        </w:rPr>
      </w:pPr>
      <w:r w:rsidRPr="00D92B6F">
        <w:rPr>
          <w:b/>
          <w:bCs/>
          <w:sz w:val="24"/>
          <w:szCs w:val="24"/>
        </w:rPr>
        <w:t>Keep Mobile is a voluntary organisation established in 1992</w:t>
      </w:r>
      <w:r>
        <w:rPr>
          <w:b/>
          <w:bCs/>
          <w:sz w:val="24"/>
          <w:szCs w:val="24"/>
        </w:rPr>
        <w:t xml:space="preserve"> to provide a community transport service for the residents of the boroughs of Wokingham and Bracknell Forest.</w:t>
      </w:r>
      <w:r w:rsidRPr="00D92B6F">
        <w:rPr>
          <w:b/>
          <w:bCs/>
          <w:sz w:val="24"/>
          <w:szCs w:val="24"/>
        </w:rPr>
        <w:t xml:space="preserve"> </w:t>
      </w:r>
    </w:p>
    <w:p w14:paraId="0484D384" w14:textId="77777777" w:rsidR="003918A0" w:rsidRDefault="003918A0" w:rsidP="003918A0">
      <w:pPr>
        <w:jc w:val="both"/>
        <w:rPr>
          <w:b/>
          <w:bCs/>
          <w:sz w:val="24"/>
          <w:szCs w:val="24"/>
        </w:rPr>
      </w:pPr>
    </w:p>
    <w:p w14:paraId="76B31A2F" w14:textId="77777777" w:rsidR="003918A0" w:rsidRDefault="003918A0" w:rsidP="003918A0">
      <w:pPr>
        <w:rPr>
          <w:rStyle w:val="Strong"/>
          <w:color w:val="221E1F"/>
        </w:rPr>
      </w:pPr>
      <w:r>
        <w:rPr>
          <w:rStyle w:val="Strong"/>
          <w:color w:val="221E1F"/>
        </w:rPr>
        <w:t>Funding</w:t>
      </w:r>
    </w:p>
    <w:p w14:paraId="500075DC" w14:textId="77777777" w:rsidR="003918A0" w:rsidRDefault="003918A0" w:rsidP="003918A0">
      <w:pPr>
        <w:rPr>
          <w:rStyle w:val="Strong"/>
          <w:color w:val="221E1F"/>
        </w:rPr>
      </w:pPr>
    </w:p>
    <w:p w14:paraId="3CB64B45" w14:textId="77777777" w:rsidR="003918A0" w:rsidRPr="00F97800" w:rsidRDefault="003918A0" w:rsidP="003918A0">
      <w:pPr>
        <w:pStyle w:val="NormalWeb"/>
        <w:spacing w:before="0" w:beforeAutospacing="0" w:after="288" w:afterAutospacing="0"/>
        <w:rPr>
          <w:rStyle w:val="Strong"/>
          <w:rFonts w:ascii="Calibri" w:hAnsi="Calibri" w:cs="Calibri"/>
          <w:b w:val="0"/>
          <w:bCs w:val="0"/>
          <w:color w:val="221E1F"/>
          <w:sz w:val="22"/>
          <w:szCs w:val="22"/>
        </w:rPr>
      </w:pPr>
      <w:r w:rsidRPr="00B26B23">
        <w:rPr>
          <w:rFonts w:ascii="Calibri" w:hAnsi="Calibri" w:cs="Calibri"/>
          <w:color w:val="221E1F"/>
          <w:sz w:val="22"/>
          <w:szCs w:val="22"/>
        </w:rPr>
        <w:t>Funding is t</w:t>
      </w:r>
      <w:r>
        <w:rPr>
          <w:rFonts w:ascii="Calibri" w:hAnsi="Calibri" w:cs="Calibri"/>
          <w:color w:val="221E1F"/>
          <w:sz w:val="22"/>
          <w:szCs w:val="22"/>
        </w:rPr>
        <w:t>hrough</w:t>
      </w:r>
      <w:r w:rsidRPr="00B26B23">
        <w:rPr>
          <w:rFonts w:ascii="Calibri" w:hAnsi="Calibri" w:cs="Calibri"/>
          <w:color w:val="221E1F"/>
          <w:sz w:val="22"/>
          <w:szCs w:val="22"/>
        </w:rPr>
        <w:t xml:space="preserve"> community grants f</w:t>
      </w:r>
      <w:r>
        <w:rPr>
          <w:rFonts w:ascii="Calibri" w:hAnsi="Calibri" w:cs="Calibri"/>
          <w:color w:val="221E1F"/>
          <w:sz w:val="22"/>
          <w:szCs w:val="22"/>
        </w:rPr>
        <w:t>rom local authorities and</w:t>
      </w:r>
      <w:r w:rsidRPr="00B26B23">
        <w:rPr>
          <w:rFonts w:ascii="Calibri" w:hAnsi="Calibri" w:cs="Calibri"/>
          <w:color w:val="221E1F"/>
          <w:sz w:val="22"/>
          <w:szCs w:val="22"/>
        </w:rPr>
        <w:t xml:space="preserve"> through </w:t>
      </w:r>
      <w:r w:rsidRPr="00B26B23">
        <w:rPr>
          <w:rFonts w:ascii="Calibri" w:hAnsi="Calibri" w:cs="Calibri"/>
          <w:sz w:val="22"/>
          <w:szCs w:val="22"/>
        </w:rPr>
        <w:t>individual fund raising and legacies</w:t>
      </w:r>
    </w:p>
    <w:p w14:paraId="38726172" w14:textId="77777777" w:rsidR="003918A0" w:rsidRDefault="003918A0" w:rsidP="003918A0">
      <w:pPr>
        <w:rPr>
          <w:rStyle w:val="Strong"/>
          <w:color w:val="221E1F"/>
        </w:rPr>
      </w:pPr>
      <w:r>
        <w:rPr>
          <w:rStyle w:val="Strong"/>
          <w:color w:val="221E1F"/>
        </w:rPr>
        <w:t>Driver Training</w:t>
      </w:r>
    </w:p>
    <w:p w14:paraId="171121EA" w14:textId="77777777" w:rsidR="003918A0" w:rsidRDefault="003918A0" w:rsidP="003918A0">
      <w:pPr>
        <w:rPr>
          <w:rStyle w:val="Strong"/>
          <w:color w:val="221E1F"/>
        </w:rPr>
      </w:pPr>
    </w:p>
    <w:p w14:paraId="074EDD23" w14:textId="77777777" w:rsidR="003918A0" w:rsidRPr="00F97800" w:rsidRDefault="003918A0" w:rsidP="003918A0">
      <w:pPr>
        <w:pStyle w:val="NormalWeb"/>
        <w:shd w:val="clear" w:color="auto" w:fill="FFFFFF"/>
        <w:spacing w:before="0" w:beforeAutospacing="0" w:after="135" w:afterAutospacing="0"/>
        <w:rPr>
          <w:rFonts w:ascii="Calibri" w:hAnsi="Calibri" w:cs="Calibri"/>
          <w:color w:val="333333"/>
          <w:sz w:val="22"/>
          <w:szCs w:val="22"/>
        </w:rPr>
      </w:pPr>
      <w:r w:rsidRPr="00F97800">
        <w:rPr>
          <w:rFonts w:ascii="Calibri" w:hAnsi="Calibri" w:cs="Calibri"/>
          <w:color w:val="333333"/>
          <w:sz w:val="22"/>
          <w:szCs w:val="22"/>
        </w:rPr>
        <w:t xml:space="preserve">Keep Mobile drivers and passenger assistants are trained to the nationally recognised </w:t>
      </w:r>
      <w:proofErr w:type="spellStart"/>
      <w:r w:rsidRPr="00F97800">
        <w:rPr>
          <w:rFonts w:ascii="Calibri" w:hAnsi="Calibri" w:cs="Calibri"/>
          <w:color w:val="333333"/>
          <w:sz w:val="22"/>
          <w:szCs w:val="22"/>
        </w:rPr>
        <w:t>MiDAS</w:t>
      </w:r>
      <w:proofErr w:type="spellEnd"/>
      <w:r w:rsidRPr="00F97800">
        <w:rPr>
          <w:rFonts w:ascii="Calibri" w:hAnsi="Calibri" w:cs="Calibri"/>
          <w:color w:val="333333"/>
          <w:sz w:val="22"/>
          <w:szCs w:val="22"/>
        </w:rPr>
        <w:t xml:space="preserve">/PATS standard, (Community Transport Association's Minibus Drivers Awareness Scheme) as recognised by the Department of Transport and </w:t>
      </w:r>
      <w:proofErr w:type="spellStart"/>
      <w:r w:rsidRPr="00F97800">
        <w:rPr>
          <w:rFonts w:ascii="Calibri" w:hAnsi="Calibri" w:cs="Calibri"/>
          <w:color w:val="333333"/>
          <w:sz w:val="22"/>
          <w:szCs w:val="22"/>
        </w:rPr>
        <w:t>RoSPA</w:t>
      </w:r>
      <w:proofErr w:type="spellEnd"/>
      <w:r w:rsidRPr="00F97800">
        <w:rPr>
          <w:rFonts w:ascii="Calibri" w:hAnsi="Calibri" w:cs="Calibri"/>
          <w:color w:val="333333"/>
          <w:sz w:val="22"/>
          <w:szCs w:val="22"/>
        </w:rPr>
        <w:t xml:space="preserve">. </w:t>
      </w:r>
    </w:p>
    <w:p w14:paraId="778633FF" w14:textId="77777777" w:rsidR="003918A0" w:rsidRDefault="003918A0" w:rsidP="003918A0">
      <w:pPr>
        <w:rPr>
          <w:rStyle w:val="Strong"/>
          <w:color w:val="221E1F"/>
        </w:rPr>
      </w:pPr>
      <w:r>
        <w:rPr>
          <w:rStyle w:val="Strong"/>
          <w:color w:val="221E1F"/>
        </w:rPr>
        <w:t>Vehicles</w:t>
      </w:r>
    </w:p>
    <w:p w14:paraId="7285A4E3" w14:textId="77777777" w:rsidR="003918A0" w:rsidRDefault="003918A0" w:rsidP="003918A0">
      <w:pPr>
        <w:rPr>
          <w:rStyle w:val="Strong"/>
          <w:color w:val="221E1F"/>
        </w:rPr>
      </w:pPr>
    </w:p>
    <w:p w14:paraId="0C137DFF" w14:textId="77777777" w:rsidR="003918A0" w:rsidRDefault="003918A0" w:rsidP="003918A0">
      <w:pPr>
        <w:pStyle w:val="NormalWeb"/>
        <w:shd w:val="clear" w:color="auto" w:fill="FFFFFF"/>
        <w:spacing w:before="0" w:beforeAutospacing="0" w:after="135" w:afterAutospacing="0"/>
        <w:rPr>
          <w:rFonts w:ascii="Helvetica" w:hAnsi="Helvetica" w:cs="Helvetica"/>
          <w:color w:val="333333"/>
          <w:sz w:val="20"/>
          <w:szCs w:val="20"/>
        </w:rPr>
      </w:pPr>
      <w:r>
        <w:rPr>
          <w:rFonts w:ascii="Helvetica" w:hAnsi="Helvetica" w:cs="Helvetica"/>
          <w:color w:val="333333"/>
          <w:sz w:val="20"/>
          <w:szCs w:val="20"/>
        </w:rPr>
        <w:t>Keep Mobile operate 16 seater mini-buses all of which have adaptable seating arrangements to suit varying needs and are equipped with passenger lifts.</w:t>
      </w:r>
    </w:p>
    <w:p w14:paraId="62D557E8" w14:textId="77777777" w:rsidR="003918A0" w:rsidRDefault="003918A0" w:rsidP="003918A0">
      <w:pPr>
        <w:rPr>
          <w:rStyle w:val="Strong"/>
          <w:color w:val="221E1F"/>
        </w:rPr>
      </w:pPr>
      <w:r>
        <w:rPr>
          <w:rStyle w:val="Strong"/>
          <w:color w:val="221E1F"/>
        </w:rPr>
        <w:t>Services</w:t>
      </w:r>
    </w:p>
    <w:p w14:paraId="2D9A48EE" w14:textId="77777777" w:rsidR="003918A0" w:rsidRDefault="003918A0" w:rsidP="003918A0">
      <w:pPr>
        <w:rPr>
          <w:rStyle w:val="Strong"/>
          <w:color w:val="221E1F"/>
        </w:rPr>
      </w:pPr>
    </w:p>
    <w:p w14:paraId="12ECB0A6" w14:textId="77777777" w:rsidR="003918A0" w:rsidRPr="00B26B23" w:rsidRDefault="003918A0" w:rsidP="003918A0">
      <w:pPr>
        <w:rPr>
          <w:rStyle w:val="Strong"/>
          <w:b w:val="0"/>
        </w:rPr>
      </w:pPr>
      <w:r>
        <w:rPr>
          <w:rStyle w:val="Strong"/>
        </w:rPr>
        <w:t>Keep Mobile</w:t>
      </w:r>
      <w:r w:rsidRPr="00B26B23">
        <w:rPr>
          <w:rStyle w:val="Strong"/>
        </w:rPr>
        <w:t xml:space="preserve"> provides a local bus service </w:t>
      </w:r>
      <w:r>
        <w:rPr>
          <w:rStyle w:val="Strong"/>
        </w:rPr>
        <w:t>for doctor</w:t>
      </w:r>
      <w:r w:rsidRPr="00B26B23">
        <w:rPr>
          <w:rStyle w:val="Strong"/>
        </w:rPr>
        <w:t xml:space="preserve"> and hospital appointments and </w:t>
      </w:r>
      <w:r>
        <w:rPr>
          <w:rStyle w:val="Strong"/>
        </w:rPr>
        <w:t>for shopping and other trips</w:t>
      </w:r>
      <w:r w:rsidRPr="00B26B23">
        <w:rPr>
          <w:rStyle w:val="Strong"/>
        </w:rPr>
        <w:t>.</w:t>
      </w:r>
    </w:p>
    <w:p w14:paraId="1D419025" w14:textId="77777777" w:rsidR="003918A0" w:rsidRDefault="003918A0" w:rsidP="003918A0">
      <w:pPr>
        <w:rPr>
          <w:rStyle w:val="Strong"/>
          <w:b w:val="0"/>
        </w:rPr>
      </w:pPr>
    </w:p>
    <w:p w14:paraId="7743ABFC" w14:textId="77777777" w:rsidR="003918A0" w:rsidRPr="00B26B23" w:rsidRDefault="003918A0" w:rsidP="003918A0">
      <w:pPr>
        <w:rPr>
          <w:rStyle w:val="Strong"/>
          <w:color w:val="221E1F"/>
        </w:rPr>
      </w:pPr>
      <w:r>
        <w:rPr>
          <w:rStyle w:val="Strong"/>
        </w:rPr>
        <w:t>Keep Mobile also run</w:t>
      </w:r>
      <w:r w:rsidRPr="00B26B23">
        <w:rPr>
          <w:rStyle w:val="Strong"/>
        </w:rPr>
        <w:t xml:space="preserve"> a programme of excursions and day trips to </w:t>
      </w:r>
      <w:r w:rsidRPr="00B26B23">
        <w:t>shopping and seaside venues</w:t>
      </w:r>
    </w:p>
    <w:p w14:paraId="7A29ECDC" w14:textId="77777777" w:rsidR="003918A0" w:rsidRDefault="003918A0" w:rsidP="003918A0">
      <w:pPr>
        <w:rPr>
          <w:rStyle w:val="Strong"/>
          <w:color w:val="221E1F"/>
        </w:rPr>
      </w:pPr>
    </w:p>
    <w:p w14:paraId="3570C01D" w14:textId="77777777" w:rsidR="003918A0" w:rsidRDefault="003918A0" w:rsidP="003918A0">
      <w:pPr>
        <w:rPr>
          <w:rStyle w:val="Strong"/>
          <w:color w:val="221E1F"/>
        </w:rPr>
      </w:pPr>
      <w:r>
        <w:rPr>
          <w:rStyle w:val="Strong"/>
          <w:color w:val="221E1F"/>
        </w:rPr>
        <w:t>Membership and Fees</w:t>
      </w:r>
    </w:p>
    <w:p w14:paraId="4186ECAE" w14:textId="77777777" w:rsidR="003918A0" w:rsidRDefault="003918A0" w:rsidP="003918A0">
      <w:pPr>
        <w:rPr>
          <w:rStyle w:val="Strong"/>
          <w:color w:val="221E1F"/>
        </w:rPr>
      </w:pPr>
    </w:p>
    <w:p w14:paraId="7032A85F" w14:textId="77777777" w:rsidR="003918A0" w:rsidRDefault="003918A0" w:rsidP="003918A0">
      <w:pPr>
        <w:rPr>
          <w:color w:val="333333"/>
          <w:shd w:val="clear" w:color="auto" w:fill="FFFFFF"/>
        </w:rPr>
      </w:pPr>
      <w:r w:rsidRPr="000A3035">
        <w:rPr>
          <w:color w:val="333333"/>
          <w:shd w:val="clear" w:color="auto" w:fill="FFFFFF"/>
        </w:rPr>
        <w:lastRenderedPageBreak/>
        <w:t>Membership is op</w:t>
      </w:r>
      <w:r>
        <w:rPr>
          <w:color w:val="333333"/>
          <w:shd w:val="clear" w:color="auto" w:fill="FFFFFF"/>
        </w:rPr>
        <w:t>en to anyone living in the area</w:t>
      </w:r>
      <w:r w:rsidRPr="000A3035">
        <w:rPr>
          <w:color w:val="333333"/>
          <w:shd w:val="clear" w:color="auto" w:fill="FFFFFF"/>
        </w:rPr>
        <w:t xml:space="preserve"> covered by </w:t>
      </w:r>
      <w:r>
        <w:rPr>
          <w:color w:val="333333"/>
          <w:shd w:val="clear" w:color="auto" w:fill="FFFFFF"/>
        </w:rPr>
        <w:t xml:space="preserve">Wokingham Borough Council, or disabled, or over the age of 70 through self-certification. </w:t>
      </w:r>
    </w:p>
    <w:p w14:paraId="62724A8F" w14:textId="77777777" w:rsidR="003918A0" w:rsidRDefault="003918A0" w:rsidP="003918A0">
      <w:pPr>
        <w:rPr>
          <w:rStyle w:val="Strong"/>
          <w:color w:val="221E1F"/>
        </w:rPr>
      </w:pPr>
    </w:p>
    <w:p w14:paraId="55A32824" w14:textId="77777777" w:rsidR="003918A0" w:rsidRDefault="003918A0" w:rsidP="003918A0">
      <w:pPr>
        <w:rPr>
          <w:rStyle w:val="Strong"/>
          <w:b w:val="0"/>
          <w:color w:val="221E1F"/>
        </w:rPr>
      </w:pPr>
      <w:r>
        <w:rPr>
          <w:rStyle w:val="Strong"/>
          <w:color w:val="221E1F"/>
        </w:rPr>
        <w:t>Members must be registered. Users or Carers can register on the website.</w:t>
      </w:r>
    </w:p>
    <w:p w14:paraId="6F47BEE6" w14:textId="77777777" w:rsidR="003918A0" w:rsidRDefault="003918A0" w:rsidP="003918A0">
      <w:pPr>
        <w:rPr>
          <w:rStyle w:val="Strong"/>
          <w:b w:val="0"/>
          <w:color w:val="221E1F"/>
        </w:rPr>
      </w:pPr>
    </w:p>
    <w:p w14:paraId="2E7364E2" w14:textId="77777777" w:rsidR="003918A0" w:rsidRDefault="003918A0" w:rsidP="003918A0">
      <w:pPr>
        <w:rPr>
          <w:rStyle w:val="Strong"/>
          <w:b w:val="0"/>
          <w:color w:val="221E1F"/>
        </w:rPr>
      </w:pPr>
      <w:r>
        <w:rPr>
          <w:rStyle w:val="Strong"/>
          <w:color w:val="221E1F"/>
        </w:rPr>
        <w:t xml:space="preserve">Membership fee </w:t>
      </w:r>
      <w:r>
        <w:rPr>
          <w:rStyle w:val="Strong"/>
          <w:color w:val="221E1F"/>
        </w:rPr>
        <w:tab/>
        <w:t>£1.00</w:t>
      </w:r>
    </w:p>
    <w:p w14:paraId="1BF1F829" w14:textId="77777777" w:rsidR="003918A0" w:rsidRDefault="003918A0" w:rsidP="003918A0">
      <w:pPr>
        <w:rPr>
          <w:rStyle w:val="Strong"/>
          <w:b w:val="0"/>
          <w:color w:val="221E1F"/>
        </w:rPr>
      </w:pPr>
      <w:r>
        <w:rPr>
          <w:rStyle w:val="Strong"/>
          <w:color w:val="221E1F"/>
        </w:rPr>
        <w:t>Annual subscription</w:t>
      </w:r>
      <w:r>
        <w:rPr>
          <w:rStyle w:val="Strong"/>
          <w:color w:val="221E1F"/>
        </w:rPr>
        <w:tab/>
        <w:t>£9.00</w:t>
      </w:r>
    </w:p>
    <w:p w14:paraId="2CCA105E" w14:textId="77777777" w:rsidR="003918A0" w:rsidRDefault="003918A0" w:rsidP="003918A0">
      <w:pPr>
        <w:rPr>
          <w:rStyle w:val="Strong"/>
          <w:b w:val="0"/>
          <w:color w:val="221E1F"/>
        </w:rPr>
      </w:pPr>
    </w:p>
    <w:p w14:paraId="5EE2A6F6" w14:textId="77777777" w:rsidR="003918A0" w:rsidRDefault="003918A0" w:rsidP="003918A0">
      <w:pPr>
        <w:rPr>
          <w:rStyle w:val="Strong"/>
          <w:color w:val="221E1F"/>
        </w:rPr>
      </w:pPr>
      <w:r>
        <w:rPr>
          <w:rStyle w:val="Strong"/>
          <w:color w:val="221E1F"/>
        </w:rPr>
        <w:t>Fares</w:t>
      </w:r>
    </w:p>
    <w:p w14:paraId="382C09C7" w14:textId="77777777" w:rsidR="003918A0" w:rsidRDefault="003918A0" w:rsidP="003918A0">
      <w:pPr>
        <w:rPr>
          <w:rStyle w:val="Strong"/>
          <w:color w:val="221E1F"/>
        </w:rPr>
      </w:pPr>
    </w:p>
    <w:p w14:paraId="0C7FEC0A" w14:textId="77777777" w:rsidR="003918A0" w:rsidRDefault="003918A0" w:rsidP="003918A0">
      <w:pPr>
        <w:pStyle w:val="NormalWeb"/>
        <w:spacing w:before="0" w:beforeAutospacing="0" w:after="288" w:afterAutospacing="0"/>
        <w:rPr>
          <w:rFonts w:ascii="Calibri" w:hAnsi="Calibri" w:cs="Calibri"/>
          <w:color w:val="221E1F"/>
          <w:sz w:val="22"/>
          <w:szCs w:val="22"/>
        </w:rPr>
      </w:pPr>
      <w:r w:rsidRPr="00B26B23">
        <w:rPr>
          <w:rFonts w:ascii="Calibri" w:hAnsi="Calibri" w:cs="Calibri"/>
          <w:color w:val="221E1F"/>
          <w:sz w:val="22"/>
          <w:szCs w:val="22"/>
        </w:rPr>
        <w:t>There are no fares for local journeys</w:t>
      </w:r>
      <w:r>
        <w:rPr>
          <w:rFonts w:ascii="Calibri" w:hAnsi="Calibri" w:cs="Calibri"/>
          <w:color w:val="221E1F"/>
          <w:sz w:val="22"/>
          <w:szCs w:val="22"/>
        </w:rPr>
        <w:t xml:space="preserve"> by Wokingham bus pass holders</w:t>
      </w:r>
      <w:r w:rsidRPr="00B26B23">
        <w:rPr>
          <w:rFonts w:ascii="Calibri" w:hAnsi="Calibri" w:cs="Calibri"/>
          <w:color w:val="221E1F"/>
          <w:sz w:val="22"/>
          <w:szCs w:val="22"/>
        </w:rPr>
        <w:t xml:space="preserve">. </w:t>
      </w:r>
    </w:p>
    <w:p w14:paraId="228EFFD2" w14:textId="77777777" w:rsidR="003918A0" w:rsidRPr="001A38B7" w:rsidRDefault="003918A0" w:rsidP="003918A0">
      <w:pPr>
        <w:pStyle w:val="NormalWeb"/>
        <w:spacing w:before="0" w:beforeAutospacing="0" w:after="288" w:afterAutospacing="0"/>
        <w:rPr>
          <w:rFonts w:ascii="Calibri" w:hAnsi="Calibri" w:cs="Calibri"/>
          <w:color w:val="221E1F"/>
          <w:sz w:val="22"/>
          <w:szCs w:val="22"/>
          <w:shd w:val="clear" w:color="auto" w:fill="FFFFFF"/>
        </w:rPr>
      </w:pPr>
      <w:r w:rsidRPr="00B26B23">
        <w:rPr>
          <w:rFonts w:ascii="Calibri" w:hAnsi="Calibri" w:cs="Calibri"/>
          <w:color w:val="221E1F"/>
          <w:sz w:val="22"/>
          <w:szCs w:val="22"/>
          <w:shd w:val="clear" w:color="auto" w:fill="FFFFFF"/>
        </w:rPr>
        <w:t xml:space="preserve">There are </w:t>
      </w:r>
      <w:r>
        <w:rPr>
          <w:rFonts w:ascii="Calibri" w:hAnsi="Calibri" w:cs="Calibri"/>
          <w:color w:val="221E1F"/>
          <w:sz w:val="22"/>
          <w:szCs w:val="22"/>
          <w:shd w:val="clear" w:color="auto" w:fill="FFFFFF"/>
        </w:rPr>
        <w:t xml:space="preserve">modest fares to pay by non-bus pass holders and for </w:t>
      </w:r>
      <w:r w:rsidRPr="00B26B23">
        <w:rPr>
          <w:rFonts w:ascii="Calibri" w:hAnsi="Calibri" w:cs="Calibri"/>
          <w:color w:val="221E1F"/>
          <w:sz w:val="22"/>
          <w:szCs w:val="22"/>
          <w:shd w:val="clear" w:color="auto" w:fill="FFFFFF"/>
        </w:rPr>
        <w:t>excursions</w:t>
      </w:r>
      <w:r>
        <w:rPr>
          <w:rFonts w:ascii="Calibri" w:hAnsi="Calibri" w:cs="Calibri"/>
          <w:color w:val="221E1F"/>
          <w:sz w:val="22"/>
          <w:szCs w:val="22"/>
          <w:shd w:val="clear" w:color="auto" w:fill="FFFFFF"/>
        </w:rPr>
        <w:t>.</w:t>
      </w:r>
    </w:p>
    <w:p w14:paraId="62F8DA01" w14:textId="77777777" w:rsidR="003918A0" w:rsidRPr="003944C3" w:rsidRDefault="003918A0" w:rsidP="003944C3">
      <w:pPr>
        <w:pStyle w:val="ListParagraph"/>
        <w:numPr>
          <w:ilvl w:val="0"/>
          <w:numId w:val="42"/>
        </w:numPr>
        <w:rPr>
          <w:b/>
          <w:bCs/>
          <w:sz w:val="32"/>
          <w:szCs w:val="32"/>
        </w:rPr>
      </w:pPr>
      <w:r w:rsidRPr="003944C3">
        <w:rPr>
          <w:b/>
          <w:bCs/>
          <w:sz w:val="32"/>
          <w:szCs w:val="32"/>
        </w:rPr>
        <w:t>Shinfield Voluntary Car Service</w:t>
      </w:r>
    </w:p>
    <w:p w14:paraId="7FD03379" w14:textId="77777777" w:rsidR="003918A0" w:rsidRDefault="003918A0" w:rsidP="003918A0">
      <w:pPr>
        <w:rPr>
          <w:b/>
          <w:bCs/>
          <w:sz w:val="32"/>
          <w:szCs w:val="32"/>
        </w:rPr>
      </w:pPr>
    </w:p>
    <w:p w14:paraId="7153A45C" w14:textId="77777777" w:rsidR="003918A0" w:rsidRDefault="003918A0" w:rsidP="003918A0">
      <w:pPr>
        <w:rPr>
          <w:b/>
          <w:iCs/>
          <w:color w:val="111111"/>
          <w:shd w:val="clear" w:color="auto" w:fill="FDFDFD"/>
        </w:rPr>
      </w:pPr>
      <w:r>
        <w:rPr>
          <w:b/>
          <w:iCs/>
          <w:color w:val="111111"/>
          <w:shd w:val="clear" w:color="auto" w:fill="FDFDFD"/>
        </w:rPr>
        <w:t xml:space="preserve">The Shinfield Voluntary Car Service is a Registered Charity that was founded in 2010 to </w:t>
      </w:r>
      <w:r w:rsidRPr="00D15F8C">
        <w:rPr>
          <w:b/>
          <w:iCs/>
          <w:color w:val="111111"/>
          <w:shd w:val="clear" w:color="auto" w:fill="FDFDFD"/>
        </w:rPr>
        <w:t>provide a communit</w:t>
      </w:r>
      <w:r>
        <w:rPr>
          <w:b/>
          <w:iCs/>
          <w:color w:val="111111"/>
          <w:shd w:val="clear" w:color="auto" w:fill="FDFDFD"/>
        </w:rPr>
        <w:t>y transport service for residents of Shinfield P</w:t>
      </w:r>
      <w:r w:rsidRPr="00D15F8C">
        <w:rPr>
          <w:b/>
          <w:iCs/>
          <w:color w:val="111111"/>
          <w:shd w:val="clear" w:color="auto" w:fill="FDFDFD"/>
        </w:rPr>
        <w:t xml:space="preserve">arish and patients of </w:t>
      </w:r>
      <w:r>
        <w:rPr>
          <w:b/>
          <w:iCs/>
          <w:color w:val="111111"/>
          <w:shd w:val="clear" w:color="auto" w:fill="FDFDFD"/>
        </w:rPr>
        <w:t>the Swallowfield Medical Practice.</w:t>
      </w:r>
    </w:p>
    <w:p w14:paraId="30D563EB" w14:textId="77777777" w:rsidR="003918A0" w:rsidRDefault="003918A0" w:rsidP="003918A0">
      <w:pPr>
        <w:rPr>
          <w:b/>
          <w:iCs/>
          <w:color w:val="111111"/>
          <w:shd w:val="clear" w:color="auto" w:fill="FDFDFD"/>
        </w:rPr>
      </w:pPr>
    </w:p>
    <w:p w14:paraId="05670A03" w14:textId="77777777" w:rsidR="003918A0" w:rsidRDefault="003918A0" w:rsidP="003918A0">
      <w:pPr>
        <w:rPr>
          <w:b/>
          <w:iCs/>
          <w:color w:val="111111"/>
          <w:shd w:val="clear" w:color="auto" w:fill="FDFDFD"/>
        </w:rPr>
      </w:pPr>
      <w:r>
        <w:rPr>
          <w:b/>
          <w:iCs/>
          <w:color w:val="111111"/>
          <w:shd w:val="clear" w:color="auto" w:fill="FDFDFD"/>
        </w:rPr>
        <w:t>Telephone</w:t>
      </w:r>
    </w:p>
    <w:p w14:paraId="5CF7CE2F" w14:textId="77777777" w:rsidR="003918A0" w:rsidRPr="0008134C" w:rsidRDefault="003918A0" w:rsidP="003918A0">
      <w:pPr>
        <w:rPr>
          <w:b/>
          <w:iCs/>
          <w:color w:val="111111"/>
          <w:sz w:val="14"/>
          <w:szCs w:val="14"/>
          <w:shd w:val="clear" w:color="auto" w:fill="FDFDFD"/>
        </w:rPr>
      </w:pPr>
    </w:p>
    <w:p w14:paraId="29ADCAA6" w14:textId="77777777" w:rsidR="003918A0" w:rsidRDefault="003918A0" w:rsidP="003918A0">
      <w:pPr>
        <w:rPr>
          <w:bCs/>
          <w:iCs/>
          <w:color w:val="111111"/>
          <w:shd w:val="clear" w:color="auto" w:fill="FDFDFD"/>
        </w:rPr>
      </w:pPr>
      <w:r>
        <w:rPr>
          <w:bCs/>
          <w:iCs/>
          <w:color w:val="111111"/>
          <w:shd w:val="clear" w:color="auto" w:fill="FDFDFD"/>
        </w:rPr>
        <w:t>0118 9883400</w:t>
      </w:r>
    </w:p>
    <w:p w14:paraId="0B441986" w14:textId="77777777" w:rsidR="003918A0" w:rsidRPr="0008134C" w:rsidRDefault="003918A0" w:rsidP="003918A0">
      <w:pPr>
        <w:rPr>
          <w:bCs/>
          <w:iCs/>
          <w:color w:val="111111"/>
          <w:sz w:val="18"/>
          <w:szCs w:val="18"/>
          <w:shd w:val="clear" w:color="auto" w:fill="FDFDFD"/>
        </w:rPr>
      </w:pPr>
    </w:p>
    <w:p w14:paraId="1C107CC1" w14:textId="234D6521" w:rsidR="003918A0" w:rsidRPr="00D15F8C" w:rsidRDefault="003918A0" w:rsidP="003918A0">
      <w:pPr>
        <w:rPr>
          <w:b/>
          <w:bCs/>
        </w:rPr>
      </w:pPr>
      <w:r>
        <w:rPr>
          <w:bCs/>
          <w:iCs/>
          <w:color w:val="111111"/>
          <w:shd w:val="clear" w:color="auto" w:fill="FDFDFD"/>
        </w:rPr>
        <w:t>Email: shinvol@gmail.com</w:t>
      </w:r>
      <w:r w:rsidRPr="00D15F8C">
        <w:rPr>
          <w:b/>
          <w:bCs/>
        </w:rPr>
        <w:br/>
      </w:r>
    </w:p>
    <w:p w14:paraId="3F8EB93A" w14:textId="77777777" w:rsidR="003918A0" w:rsidRDefault="003918A0" w:rsidP="003918A0">
      <w:pPr>
        <w:rPr>
          <w:rStyle w:val="Strong"/>
          <w:color w:val="221E1F"/>
        </w:rPr>
      </w:pPr>
      <w:r>
        <w:rPr>
          <w:rStyle w:val="Strong"/>
          <w:color w:val="221E1F"/>
        </w:rPr>
        <w:t>Funding</w:t>
      </w:r>
    </w:p>
    <w:p w14:paraId="6164B9FD" w14:textId="77777777" w:rsidR="003918A0" w:rsidRPr="0008134C" w:rsidRDefault="003918A0" w:rsidP="003918A0">
      <w:pPr>
        <w:rPr>
          <w:rStyle w:val="Strong"/>
          <w:color w:val="221E1F"/>
          <w:sz w:val="16"/>
          <w:szCs w:val="16"/>
        </w:rPr>
      </w:pPr>
    </w:p>
    <w:p w14:paraId="70400988" w14:textId="2F797AC1" w:rsidR="003918A0" w:rsidRDefault="003918A0" w:rsidP="003918A0">
      <w:pPr>
        <w:rPr>
          <w:rStyle w:val="Strong"/>
          <w:b w:val="0"/>
          <w:bCs w:val="0"/>
          <w:color w:val="221E1F"/>
        </w:rPr>
      </w:pPr>
      <w:r>
        <w:rPr>
          <w:rStyle w:val="Strong"/>
          <w:color w:val="221E1F"/>
        </w:rPr>
        <w:t>Funding is through cl</w:t>
      </w:r>
      <w:r w:rsidR="00FE6821">
        <w:rPr>
          <w:rStyle w:val="Strong"/>
          <w:color w:val="221E1F"/>
        </w:rPr>
        <w:t xml:space="preserve">ient contributions &amp; donations </w:t>
      </w:r>
      <w:r>
        <w:rPr>
          <w:rStyle w:val="Strong"/>
          <w:color w:val="221E1F"/>
        </w:rPr>
        <w:t>plus local authority grant applications and subsidies</w:t>
      </w:r>
    </w:p>
    <w:p w14:paraId="63BA9273" w14:textId="77777777" w:rsidR="003918A0" w:rsidRPr="0008134C" w:rsidRDefault="003918A0" w:rsidP="003918A0">
      <w:pPr>
        <w:rPr>
          <w:rStyle w:val="Strong"/>
          <w:b w:val="0"/>
          <w:bCs w:val="0"/>
          <w:color w:val="221E1F"/>
          <w:sz w:val="2"/>
          <w:szCs w:val="2"/>
        </w:rPr>
      </w:pPr>
    </w:p>
    <w:p w14:paraId="07914349" w14:textId="77777777" w:rsidR="003918A0" w:rsidRDefault="003918A0" w:rsidP="003918A0">
      <w:pPr>
        <w:tabs>
          <w:tab w:val="left" w:pos="1260"/>
        </w:tabs>
        <w:rPr>
          <w:rStyle w:val="Strong"/>
          <w:color w:val="221E1F"/>
        </w:rPr>
      </w:pPr>
      <w:r>
        <w:rPr>
          <w:rStyle w:val="Strong"/>
          <w:color w:val="221E1F"/>
        </w:rPr>
        <w:tab/>
      </w:r>
    </w:p>
    <w:p w14:paraId="6ACF0482" w14:textId="77777777" w:rsidR="003918A0" w:rsidRDefault="003918A0" w:rsidP="003918A0">
      <w:pPr>
        <w:rPr>
          <w:rStyle w:val="Strong"/>
          <w:color w:val="221E1F"/>
        </w:rPr>
      </w:pPr>
      <w:r>
        <w:rPr>
          <w:rStyle w:val="Strong"/>
          <w:color w:val="221E1F"/>
        </w:rPr>
        <w:t>Driver Training</w:t>
      </w:r>
    </w:p>
    <w:p w14:paraId="22ECE9E3" w14:textId="77777777" w:rsidR="003918A0" w:rsidRPr="0008134C" w:rsidRDefault="003918A0" w:rsidP="003918A0">
      <w:pPr>
        <w:rPr>
          <w:rStyle w:val="Strong"/>
          <w:b w:val="0"/>
          <w:bCs w:val="0"/>
          <w:color w:val="221E1F"/>
          <w:sz w:val="16"/>
          <w:szCs w:val="16"/>
        </w:rPr>
      </w:pPr>
    </w:p>
    <w:p w14:paraId="75D56A46" w14:textId="68445AAC" w:rsidR="003918A0" w:rsidRDefault="00FE6821" w:rsidP="003918A0">
      <w:pPr>
        <w:rPr>
          <w:rStyle w:val="Strong"/>
          <w:b w:val="0"/>
          <w:bCs w:val="0"/>
          <w:color w:val="221E1F"/>
        </w:rPr>
      </w:pPr>
      <w:r>
        <w:rPr>
          <w:rStyle w:val="Strong"/>
          <w:color w:val="221E1F"/>
        </w:rPr>
        <w:t xml:space="preserve">Drivers receive training </w:t>
      </w:r>
      <w:r w:rsidR="003918A0">
        <w:rPr>
          <w:rStyle w:val="Strong"/>
          <w:color w:val="221E1F"/>
        </w:rPr>
        <w:t xml:space="preserve">from our own </w:t>
      </w:r>
      <w:proofErr w:type="gramStart"/>
      <w:r w:rsidR="003918A0">
        <w:rPr>
          <w:rStyle w:val="Strong"/>
          <w:color w:val="221E1F"/>
        </w:rPr>
        <w:t>accredited  ‘</w:t>
      </w:r>
      <w:proofErr w:type="spellStart"/>
      <w:proofErr w:type="gramEnd"/>
      <w:r w:rsidR="003918A0">
        <w:rPr>
          <w:rStyle w:val="Strong"/>
          <w:color w:val="221E1F"/>
        </w:rPr>
        <w:t>MiDAS</w:t>
      </w:r>
      <w:proofErr w:type="spellEnd"/>
      <w:r w:rsidR="003918A0">
        <w:rPr>
          <w:rStyle w:val="Strong"/>
          <w:color w:val="221E1F"/>
        </w:rPr>
        <w:t>’  trainer on giving passengers a safe and</w:t>
      </w:r>
      <w:r>
        <w:rPr>
          <w:rStyle w:val="Strong"/>
          <w:color w:val="221E1F"/>
        </w:rPr>
        <w:t xml:space="preserve"> comfortable journey. Training </w:t>
      </w:r>
      <w:r w:rsidR="003918A0">
        <w:rPr>
          <w:rStyle w:val="Strong"/>
          <w:color w:val="221E1F"/>
        </w:rPr>
        <w:t xml:space="preserve">includes an observed drive. </w:t>
      </w:r>
    </w:p>
    <w:p w14:paraId="175B0435" w14:textId="77777777" w:rsidR="003918A0" w:rsidRPr="0008134C" w:rsidRDefault="003918A0" w:rsidP="003918A0">
      <w:pPr>
        <w:rPr>
          <w:rStyle w:val="Strong"/>
          <w:b w:val="0"/>
          <w:bCs w:val="0"/>
          <w:color w:val="221E1F"/>
          <w:sz w:val="16"/>
          <w:szCs w:val="16"/>
        </w:rPr>
      </w:pPr>
    </w:p>
    <w:p w14:paraId="19BD13A3" w14:textId="77777777" w:rsidR="003918A0" w:rsidRDefault="003918A0" w:rsidP="003918A0">
      <w:pPr>
        <w:rPr>
          <w:rStyle w:val="Strong"/>
          <w:b w:val="0"/>
          <w:bCs w:val="0"/>
          <w:color w:val="221E1F"/>
        </w:rPr>
      </w:pPr>
      <w:r>
        <w:rPr>
          <w:rStyle w:val="Strong"/>
          <w:color w:val="221E1F"/>
        </w:rPr>
        <w:t xml:space="preserve">A </w:t>
      </w:r>
      <w:proofErr w:type="spellStart"/>
      <w:r>
        <w:rPr>
          <w:rStyle w:val="Strong"/>
          <w:color w:val="221E1F"/>
        </w:rPr>
        <w:t>MiDAS</w:t>
      </w:r>
      <w:proofErr w:type="spellEnd"/>
      <w:r>
        <w:rPr>
          <w:rStyle w:val="Strong"/>
          <w:color w:val="221E1F"/>
        </w:rPr>
        <w:t xml:space="preserve"> certificate is </w:t>
      </w:r>
      <w:proofErr w:type="gramStart"/>
      <w:r>
        <w:rPr>
          <w:rStyle w:val="Strong"/>
          <w:color w:val="221E1F"/>
        </w:rPr>
        <w:t>awarded  on</w:t>
      </w:r>
      <w:proofErr w:type="gramEnd"/>
      <w:r>
        <w:rPr>
          <w:rStyle w:val="Strong"/>
          <w:color w:val="221E1F"/>
        </w:rPr>
        <w:t xml:space="preserve"> passing.</w:t>
      </w:r>
    </w:p>
    <w:p w14:paraId="05A71867" w14:textId="77777777" w:rsidR="003918A0" w:rsidRPr="0008134C" w:rsidRDefault="003918A0" w:rsidP="003918A0">
      <w:pPr>
        <w:rPr>
          <w:rStyle w:val="Strong"/>
          <w:b w:val="0"/>
          <w:bCs w:val="0"/>
          <w:color w:val="221E1F"/>
          <w:sz w:val="16"/>
          <w:szCs w:val="16"/>
        </w:rPr>
      </w:pPr>
    </w:p>
    <w:p w14:paraId="765FE621" w14:textId="76ABAD35" w:rsidR="003918A0" w:rsidRPr="00863E8E" w:rsidRDefault="00FE6821" w:rsidP="003918A0">
      <w:pPr>
        <w:rPr>
          <w:rStyle w:val="Strong"/>
          <w:b w:val="0"/>
          <w:bCs w:val="0"/>
          <w:color w:val="221E1F"/>
        </w:rPr>
      </w:pPr>
      <w:r>
        <w:rPr>
          <w:rStyle w:val="Strong"/>
          <w:color w:val="221E1F"/>
        </w:rPr>
        <w:t xml:space="preserve">All drivers </w:t>
      </w:r>
      <w:r w:rsidR="00D20EFB">
        <w:rPr>
          <w:rStyle w:val="Strong"/>
          <w:color w:val="221E1F"/>
        </w:rPr>
        <w:t xml:space="preserve">are required to be DBS </w:t>
      </w:r>
      <w:proofErr w:type="gramStart"/>
      <w:r w:rsidR="00D20EFB">
        <w:rPr>
          <w:rStyle w:val="Strong"/>
          <w:color w:val="221E1F"/>
        </w:rPr>
        <w:t>s</w:t>
      </w:r>
      <w:r w:rsidR="003918A0">
        <w:rPr>
          <w:rStyle w:val="Strong"/>
          <w:color w:val="221E1F"/>
        </w:rPr>
        <w:t>creened  (</w:t>
      </w:r>
      <w:proofErr w:type="gramEnd"/>
      <w:r w:rsidR="003918A0">
        <w:rPr>
          <w:rStyle w:val="Strong"/>
          <w:color w:val="221E1F"/>
        </w:rPr>
        <w:t>Police checked)</w:t>
      </w:r>
    </w:p>
    <w:p w14:paraId="580C8177" w14:textId="77777777" w:rsidR="003918A0" w:rsidRDefault="003918A0" w:rsidP="003918A0">
      <w:pPr>
        <w:rPr>
          <w:rStyle w:val="Strong"/>
          <w:color w:val="221E1F"/>
        </w:rPr>
      </w:pPr>
    </w:p>
    <w:p w14:paraId="72CF8745" w14:textId="77777777" w:rsidR="003918A0" w:rsidRDefault="003918A0" w:rsidP="003918A0">
      <w:pPr>
        <w:rPr>
          <w:rStyle w:val="Strong"/>
          <w:color w:val="221E1F"/>
        </w:rPr>
      </w:pPr>
      <w:r>
        <w:rPr>
          <w:rStyle w:val="Strong"/>
          <w:color w:val="221E1F"/>
        </w:rPr>
        <w:t>Vehicles</w:t>
      </w:r>
    </w:p>
    <w:p w14:paraId="1E85687D" w14:textId="77777777" w:rsidR="003918A0" w:rsidRPr="0008134C" w:rsidRDefault="003918A0" w:rsidP="003918A0">
      <w:pPr>
        <w:rPr>
          <w:rStyle w:val="Strong"/>
          <w:b w:val="0"/>
          <w:bCs w:val="0"/>
          <w:color w:val="221E1F"/>
          <w:sz w:val="16"/>
          <w:szCs w:val="16"/>
        </w:rPr>
      </w:pPr>
    </w:p>
    <w:p w14:paraId="7F065827" w14:textId="77777777" w:rsidR="003918A0" w:rsidRDefault="003918A0" w:rsidP="003918A0">
      <w:pPr>
        <w:rPr>
          <w:rStyle w:val="Strong"/>
          <w:b w:val="0"/>
          <w:bCs w:val="0"/>
          <w:color w:val="221E1F"/>
        </w:rPr>
      </w:pPr>
      <w:r>
        <w:rPr>
          <w:rStyle w:val="Strong"/>
          <w:color w:val="221E1F"/>
        </w:rPr>
        <w:t>Drivers use their own cars. Some vehicles are suitable for carrying portable, folding wheelchairs.</w:t>
      </w:r>
    </w:p>
    <w:p w14:paraId="3170BAB8" w14:textId="77777777" w:rsidR="003918A0" w:rsidRPr="0008134C" w:rsidRDefault="003918A0" w:rsidP="003918A0">
      <w:pPr>
        <w:rPr>
          <w:rStyle w:val="Strong"/>
          <w:b w:val="0"/>
          <w:bCs w:val="0"/>
          <w:color w:val="221E1F"/>
          <w:sz w:val="16"/>
          <w:szCs w:val="16"/>
        </w:rPr>
      </w:pPr>
    </w:p>
    <w:p w14:paraId="4CB7E3B5" w14:textId="77777777" w:rsidR="003918A0" w:rsidRPr="00005E7A" w:rsidRDefault="003918A0" w:rsidP="003918A0">
      <w:pPr>
        <w:rPr>
          <w:rStyle w:val="Strong"/>
          <w:b w:val="0"/>
          <w:bCs w:val="0"/>
          <w:color w:val="221E1F"/>
        </w:rPr>
      </w:pPr>
      <w:r>
        <w:rPr>
          <w:rStyle w:val="Strong"/>
          <w:color w:val="221E1F"/>
        </w:rPr>
        <w:t>Motor insurance, road tax and MOT certificates are inspected annually.</w:t>
      </w:r>
    </w:p>
    <w:p w14:paraId="45A77FCE" w14:textId="77777777" w:rsidR="003918A0" w:rsidRPr="0008134C" w:rsidRDefault="003918A0" w:rsidP="003918A0">
      <w:pPr>
        <w:rPr>
          <w:rStyle w:val="Strong"/>
          <w:color w:val="221E1F"/>
          <w:sz w:val="16"/>
          <w:szCs w:val="16"/>
        </w:rPr>
      </w:pPr>
    </w:p>
    <w:p w14:paraId="45DECEA3" w14:textId="77777777" w:rsidR="003918A0" w:rsidRDefault="003918A0" w:rsidP="003918A0">
      <w:pPr>
        <w:rPr>
          <w:rStyle w:val="Strong"/>
          <w:color w:val="221E1F"/>
        </w:rPr>
      </w:pPr>
      <w:r>
        <w:rPr>
          <w:rStyle w:val="Strong"/>
          <w:color w:val="221E1F"/>
        </w:rPr>
        <w:t>Services</w:t>
      </w:r>
    </w:p>
    <w:p w14:paraId="0FAA2407" w14:textId="77777777" w:rsidR="003918A0" w:rsidRPr="0008134C" w:rsidRDefault="003918A0" w:rsidP="003918A0">
      <w:pPr>
        <w:rPr>
          <w:rStyle w:val="Strong"/>
          <w:color w:val="221E1F"/>
          <w:sz w:val="16"/>
          <w:szCs w:val="16"/>
        </w:rPr>
      </w:pPr>
    </w:p>
    <w:p w14:paraId="0D34C7BC" w14:textId="0AD8C9B4" w:rsidR="003918A0" w:rsidRDefault="003918A0" w:rsidP="003918A0">
      <w:pPr>
        <w:rPr>
          <w:rStyle w:val="Strong"/>
          <w:b w:val="0"/>
          <w:bCs w:val="0"/>
          <w:color w:val="221E1F"/>
        </w:rPr>
      </w:pPr>
      <w:r>
        <w:rPr>
          <w:rStyle w:val="Strong"/>
          <w:color w:val="221E1F"/>
        </w:rPr>
        <w:t>SVCS provides a door-to-door car service to help eligible clients get to medical practice</w:t>
      </w:r>
      <w:r w:rsidR="00D20EFB">
        <w:rPr>
          <w:rStyle w:val="Strong"/>
          <w:color w:val="221E1F"/>
        </w:rPr>
        <w:t xml:space="preserve"> and hospital appointments, to </w:t>
      </w:r>
      <w:r>
        <w:rPr>
          <w:rStyle w:val="Strong"/>
          <w:color w:val="221E1F"/>
        </w:rPr>
        <w:t xml:space="preserve">go shopping or to go on social trips such as to clubs, </w:t>
      </w:r>
      <w:proofErr w:type="gramStart"/>
      <w:r>
        <w:rPr>
          <w:rStyle w:val="Strong"/>
          <w:color w:val="221E1F"/>
        </w:rPr>
        <w:t>hairdressers  and</w:t>
      </w:r>
      <w:proofErr w:type="gramEnd"/>
      <w:r>
        <w:rPr>
          <w:rStyle w:val="Strong"/>
          <w:color w:val="221E1F"/>
        </w:rPr>
        <w:t xml:space="preserve"> libraries.</w:t>
      </w:r>
    </w:p>
    <w:p w14:paraId="3CDF2AB3" w14:textId="77777777" w:rsidR="003918A0" w:rsidRPr="0008134C" w:rsidRDefault="003918A0" w:rsidP="003918A0">
      <w:pPr>
        <w:rPr>
          <w:rStyle w:val="Strong"/>
          <w:b w:val="0"/>
          <w:bCs w:val="0"/>
          <w:color w:val="221E1F"/>
          <w:sz w:val="16"/>
          <w:szCs w:val="16"/>
        </w:rPr>
      </w:pPr>
    </w:p>
    <w:p w14:paraId="5875DFBB" w14:textId="77777777" w:rsidR="003918A0" w:rsidRDefault="003918A0" w:rsidP="003918A0">
      <w:pPr>
        <w:rPr>
          <w:rStyle w:val="Strong"/>
          <w:b w:val="0"/>
          <w:bCs w:val="0"/>
          <w:color w:val="221E1F"/>
        </w:rPr>
      </w:pPr>
      <w:r>
        <w:rPr>
          <w:rStyle w:val="Strong"/>
          <w:color w:val="221E1F"/>
        </w:rPr>
        <w:t>Anyone needing help getting into and out of cars (beyond a steadying hand) will need to bring their own escort, at no extra cost.</w:t>
      </w:r>
    </w:p>
    <w:p w14:paraId="3D14E672" w14:textId="77777777" w:rsidR="003918A0" w:rsidRPr="0008134C" w:rsidRDefault="003918A0" w:rsidP="003918A0">
      <w:pPr>
        <w:rPr>
          <w:rStyle w:val="Strong"/>
          <w:b w:val="0"/>
          <w:bCs w:val="0"/>
          <w:color w:val="221E1F"/>
          <w:sz w:val="16"/>
          <w:szCs w:val="16"/>
        </w:rPr>
      </w:pPr>
    </w:p>
    <w:p w14:paraId="65D97143" w14:textId="77777777" w:rsidR="003918A0" w:rsidRPr="00937B28" w:rsidRDefault="003918A0" w:rsidP="003918A0">
      <w:pPr>
        <w:rPr>
          <w:rStyle w:val="Strong"/>
          <w:b w:val="0"/>
          <w:bCs w:val="0"/>
          <w:color w:val="221E1F"/>
        </w:rPr>
      </w:pPr>
      <w:r>
        <w:rPr>
          <w:rStyle w:val="Strong"/>
          <w:color w:val="221E1F"/>
        </w:rPr>
        <w:t>We regret that we’re unable to push clients in their wheelchairs.</w:t>
      </w:r>
    </w:p>
    <w:p w14:paraId="61DB0CFA" w14:textId="77777777" w:rsidR="003918A0" w:rsidRPr="0008134C" w:rsidRDefault="003918A0" w:rsidP="003918A0">
      <w:pPr>
        <w:rPr>
          <w:rStyle w:val="Strong"/>
          <w:color w:val="221E1F"/>
          <w:sz w:val="2"/>
          <w:szCs w:val="2"/>
        </w:rPr>
      </w:pPr>
    </w:p>
    <w:p w14:paraId="2B8DB368" w14:textId="77777777" w:rsidR="003918A0" w:rsidRPr="0008134C" w:rsidRDefault="003918A0" w:rsidP="003918A0">
      <w:pPr>
        <w:rPr>
          <w:rStyle w:val="Strong"/>
          <w:color w:val="221E1F"/>
          <w:sz w:val="14"/>
          <w:szCs w:val="14"/>
        </w:rPr>
      </w:pPr>
    </w:p>
    <w:p w14:paraId="7628556D" w14:textId="77777777" w:rsidR="003918A0" w:rsidRDefault="003918A0" w:rsidP="003918A0">
      <w:pPr>
        <w:rPr>
          <w:rStyle w:val="Strong"/>
          <w:color w:val="221E1F"/>
        </w:rPr>
      </w:pPr>
      <w:r>
        <w:rPr>
          <w:rStyle w:val="Strong"/>
          <w:color w:val="221E1F"/>
        </w:rPr>
        <w:t>Membership Fees</w:t>
      </w:r>
    </w:p>
    <w:p w14:paraId="04621CBB" w14:textId="77777777" w:rsidR="003918A0" w:rsidRPr="0008134C" w:rsidRDefault="003918A0" w:rsidP="003918A0">
      <w:pPr>
        <w:rPr>
          <w:rStyle w:val="Strong"/>
          <w:color w:val="221E1F"/>
          <w:sz w:val="16"/>
          <w:szCs w:val="16"/>
        </w:rPr>
      </w:pPr>
    </w:p>
    <w:p w14:paraId="42F4D53A" w14:textId="77777777" w:rsidR="003918A0" w:rsidRDefault="003918A0" w:rsidP="003918A0">
      <w:pPr>
        <w:rPr>
          <w:rStyle w:val="Strong"/>
          <w:b w:val="0"/>
          <w:bCs w:val="0"/>
          <w:color w:val="221E1F"/>
        </w:rPr>
      </w:pPr>
      <w:r>
        <w:rPr>
          <w:rStyle w:val="Strong"/>
          <w:color w:val="221E1F"/>
        </w:rPr>
        <w:t>Clients must be registered with the Shinfield Car Service. There is no registration or membership fee.</w:t>
      </w:r>
    </w:p>
    <w:p w14:paraId="45A4DAC0" w14:textId="77777777" w:rsidR="003918A0" w:rsidRPr="0008134C" w:rsidRDefault="003918A0" w:rsidP="003918A0">
      <w:pPr>
        <w:rPr>
          <w:rStyle w:val="Strong"/>
          <w:b w:val="0"/>
          <w:bCs w:val="0"/>
          <w:color w:val="221E1F"/>
          <w:sz w:val="16"/>
          <w:szCs w:val="16"/>
        </w:rPr>
      </w:pPr>
    </w:p>
    <w:p w14:paraId="6068D8EE" w14:textId="77777777" w:rsidR="003918A0" w:rsidRPr="00A1008E" w:rsidRDefault="003918A0" w:rsidP="003918A0">
      <w:pPr>
        <w:rPr>
          <w:rStyle w:val="Strong"/>
          <w:b w:val="0"/>
          <w:bCs w:val="0"/>
          <w:color w:val="221E1F"/>
        </w:rPr>
      </w:pPr>
      <w:r>
        <w:rPr>
          <w:rStyle w:val="Strong"/>
          <w:color w:val="221E1F"/>
        </w:rPr>
        <w:t>Fares</w:t>
      </w:r>
    </w:p>
    <w:p w14:paraId="315712DB" w14:textId="77777777" w:rsidR="003918A0" w:rsidRPr="0008134C" w:rsidRDefault="003918A0" w:rsidP="003918A0">
      <w:pPr>
        <w:rPr>
          <w:rStyle w:val="Strong"/>
          <w:b w:val="0"/>
          <w:bCs w:val="0"/>
          <w:color w:val="221E1F"/>
          <w:sz w:val="16"/>
          <w:szCs w:val="16"/>
        </w:rPr>
      </w:pPr>
    </w:p>
    <w:p w14:paraId="747B20B7" w14:textId="77777777" w:rsidR="003918A0" w:rsidRPr="00A1008E" w:rsidRDefault="003918A0" w:rsidP="003918A0">
      <w:pPr>
        <w:rPr>
          <w:rStyle w:val="Strong"/>
          <w:b w:val="0"/>
          <w:bCs w:val="0"/>
          <w:color w:val="221E1F"/>
        </w:rPr>
      </w:pPr>
      <w:r>
        <w:rPr>
          <w:rStyle w:val="Strong"/>
          <w:color w:val="221E1F"/>
        </w:rPr>
        <w:t>Most medical trips are free of charge for Wokingham Bus Pass holders.</w:t>
      </w:r>
    </w:p>
    <w:p w14:paraId="32A2FF6C" w14:textId="77777777" w:rsidR="003918A0" w:rsidRPr="0008134C" w:rsidRDefault="003918A0" w:rsidP="003918A0">
      <w:pPr>
        <w:rPr>
          <w:rStyle w:val="Strong"/>
          <w:color w:val="221E1F"/>
          <w:sz w:val="16"/>
          <w:szCs w:val="16"/>
        </w:rPr>
      </w:pPr>
    </w:p>
    <w:p w14:paraId="322D9E4A" w14:textId="169F77C7" w:rsidR="003918A0" w:rsidRDefault="003944C3" w:rsidP="003918A0">
      <w:pPr>
        <w:rPr>
          <w:rStyle w:val="Strong"/>
          <w:b w:val="0"/>
          <w:bCs w:val="0"/>
          <w:color w:val="221E1F"/>
        </w:rPr>
      </w:pPr>
      <w:r>
        <w:rPr>
          <w:rStyle w:val="Strong"/>
          <w:color w:val="221E1F"/>
        </w:rPr>
        <w:t>Otherwise, we ask for a</w:t>
      </w:r>
      <w:r w:rsidR="003918A0">
        <w:rPr>
          <w:rStyle w:val="Strong"/>
          <w:color w:val="221E1F"/>
        </w:rPr>
        <w:t xml:space="preserve"> </w:t>
      </w:r>
      <w:r>
        <w:rPr>
          <w:rStyle w:val="Strong"/>
          <w:color w:val="221E1F"/>
        </w:rPr>
        <w:t>c</w:t>
      </w:r>
      <w:r w:rsidR="003918A0">
        <w:rPr>
          <w:rStyle w:val="Strong"/>
          <w:color w:val="221E1F"/>
        </w:rPr>
        <w:t>ontribution</w:t>
      </w:r>
      <w:r>
        <w:rPr>
          <w:rStyle w:val="Strong"/>
          <w:color w:val="221E1F"/>
        </w:rPr>
        <w:t xml:space="preserve"> of a few</w:t>
      </w:r>
      <w:r w:rsidR="003918A0">
        <w:rPr>
          <w:rStyle w:val="Strong"/>
          <w:color w:val="221E1F"/>
        </w:rPr>
        <w:t xml:space="preserve"> </w:t>
      </w:r>
      <w:r w:rsidR="00825266">
        <w:rPr>
          <w:rStyle w:val="Strong"/>
          <w:color w:val="221E1F"/>
        </w:rPr>
        <w:t xml:space="preserve">ponds </w:t>
      </w:r>
      <w:r w:rsidR="003918A0">
        <w:rPr>
          <w:rStyle w:val="Strong"/>
          <w:color w:val="221E1F"/>
        </w:rPr>
        <w:t xml:space="preserve">towards running costs for each return trip made. </w:t>
      </w:r>
    </w:p>
    <w:p w14:paraId="1B1E3E5F" w14:textId="2F8B85F9" w:rsidR="003918A0" w:rsidRDefault="00825266" w:rsidP="003918A0">
      <w:pPr>
        <w:rPr>
          <w:rStyle w:val="Strong"/>
          <w:color w:val="221E1F"/>
        </w:rPr>
      </w:pPr>
      <w:r>
        <w:rPr>
          <w:rStyle w:val="Strong"/>
          <w:color w:val="221E1F"/>
        </w:rPr>
        <w:t xml:space="preserve"> </w:t>
      </w:r>
    </w:p>
    <w:p w14:paraId="651B735B" w14:textId="77777777" w:rsidR="003918A0" w:rsidRPr="003918A0" w:rsidRDefault="003918A0" w:rsidP="00463524">
      <w:pPr>
        <w:jc w:val="both"/>
        <w:rPr>
          <w:b/>
          <w:bCs/>
        </w:rPr>
      </w:pPr>
    </w:p>
    <w:sectPr w:rsidR="003918A0" w:rsidRPr="003918A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E5CF1" w14:textId="77777777" w:rsidR="003918A0" w:rsidRDefault="003918A0" w:rsidP="00DD0D59">
      <w:r>
        <w:separator/>
      </w:r>
    </w:p>
  </w:endnote>
  <w:endnote w:type="continuationSeparator" w:id="0">
    <w:p w14:paraId="2B61AA0C" w14:textId="77777777" w:rsidR="003918A0" w:rsidRDefault="003918A0" w:rsidP="00DD0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2434045"/>
      <w:docPartObj>
        <w:docPartGallery w:val="Page Numbers (Bottom of Page)"/>
        <w:docPartUnique/>
      </w:docPartObj>
    </w:sdtPr>
    <w:sdtEndPr>
      <w:rPr>
        <w:noProof/>
      </w:rPr>
    </w:sdtEndPr>
    <w:sdtContent>
      <w:p w14:paraId="27117514" w14:textId="2269CEA6" w:rsidR="003918A0" w:rsidRDefault="003918A0">
        <w:pPr>
          <w:pStyle w:val="Footer"/>
          <w:jc w:val="center"/>
        </w:pPr>
        <w:r>
          <w:fldChar w:fldCharType="begin"/>
        </w:r>
        <w:r>
          <w:instrText xml:space="preserve"> PAGE   \* MERGEFORMAT </w:instrText>
        </w:r>
        <w:r>
          <w:fldChar w:fldCharType="separate"/>
        </w:r>
        <w:r w:rsidR="00D20EFB">
          <w:rPr>
            <w:noProof/>
          </w:rPr>
          <w:t>14</w:t>
        </w:r>
        <w:r>
          <w:rPr>
            <w:noProof/>
          </w:rPr>
          <w:fldChar w:fldCharType="end"/>
        </w:r>
      </w:p>
    </w:sdtContent>
  </w:sdt>
  <w:p w14:paraId="54DCF2E9" w14:textId="77777777" w:rsidR="003918A0" w:rsidRDefault="00391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24A05" w14:textId="77777777" w:rsidR="003918A0" w:rsidRDefault="003918A0" w:rsidP="00DD0D59">
      <w:r>
        <w:separator/>
      </w:r>
    </w:p>
  </w:footnote>
  <w:footnote w:type="continuationSeparator" w:id="0">
    <w:p w14:paraId="3C091D9C" w14:textId="77777777" w:rsidR="003918A0" w:rsidRDefault="003918A0" w:rsidP="00DD0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0D4C3" w14:textId="38DE35F9" w:rsidR="003918A0" w:rsidRPr="007E48F3" w:rsidRDefault="003918A0" w:rsidP="007E48F3">
    <w:pPr>
      <w:tabs>
        <w:tab w:val="center" w:pos="4513"/>
        <w:tab w:val="right" w:pos="9026"/>
      </w:tabs>
      <w:rPr>
        <w:rFonts w:asciiTheme="minorHAnsi" w:hAnsiTheme="minorHAnsi" w:cstheme="minorBidi"/>
      </w:rPr>
    </w:pPr>
    <w:r>
      <w:rPr>
        <w:rFonts w:ascii="Times New Roman" w:hAnsi="Times New Roman"/>
        <w:noProof/>
        <w:lang w:eastAsia="en-GB"/>
      </w:rPr>
      <w:drawing>
        <wp:anchor distT="0" distB="0" distL="114300" distR="114300" simplePos="0" relativeHeight="251681792" behindDoc="0" locked="0" layoutInCell="1" allowOverlap="1" wp14:anchorId="21ED9019" wp14:editId="2D22E84D">
          <wp:simplePos x="0" y="0"/>
          <wp:positionH relativeFrom="column">
            <wp:posOffset>4490999</wp:posOffset>
          </wp:positionH>
          <wp:positionV relativeFrom="paragraph">
            <wp:posOffset>-123089</wp:posOffset>
          </wp:positionV>
          <wp:extent cx="1957070" cy="857250"/>
          <wp:effectExtent l="0" t="0" r="508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85725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Bidi"/>
      </w:rPr>
      <w:t xml:space="preserve">Draft Travel Plan </w:t>
    </w:r>
    <w:r w:rsidRPr="007E48F3">
      <w:rPr>
        <w:rFonts w:asciiTheme="minorHAnsi" w:hAnsiTheme="minorHAnsi" w:cstheme="minorBidi"/>
      </w:rPr>
      <w:t xml:space="preserve"> </w:t>
    </w:r>
  </w:p>
  <w:p w14:paraId="471EEEE4" w14:textId="285135D8" w:rsidR="003918A0" w:rsidRPr="007E48F3" w:rsidRDefault="003918A0" w:rsidP="007E48F3">
    <w:pPr>
      <w:tabs>
        <w:tab w:val="center" w:pos="4513"/>
        <w:tab w:val="right" w:pos="9026"/>
      </w:tabs>
      <w:rPr>
        <w:rFonts w:asciiTheme="minorHAnsi" w:hAnsiTheme="minorHAnsi" w:cstheme="minorBidi"/>
      </w:rPr>
    </w:pPr>
    <w:r w:rsidRPr="007E48F3">
      <w:rPr>
        <w:rFonts w:asciiTheme="minorHAnsi" w:hAnsiTheme="minorHAnsi" w:cstheme="minorBidi"/>
      </w:rPr>
      <w:t xml:space="preserve">Version: 1 </w:t>
    </w:r>
  </w:p>
  <w:p w14:paraId="08BF878F" w14:textId="77777777" w:rsidR="003918A0" w:rsidRPr="007E48F3" w:rsidRDefault="003918A0" w:rsidP="007E48F3">
    <w:pPr>
      <w:tabs>
        <w:tab w:val="center" w:pos="4513"/>
        <w:tab w:val="right" w:pos="9026"/>
      </w:tabs>
      <w:rPr>
        <w:rFonts w:asciiTheme="minorHAnsi" w:hAnsiTheme="minorHAnsi" w:cstheme="minorBidi"/>
      </w:rPr>
    </w:pPr>
    <w:r w:rsidRPr="007E48F3">
      <w:rPr>
        <w:rFonts w:asciiTheme="minorHAnsi" w:hAnsiTheme="minorHAnsi" w:cstheme="minorBidi"/>
      </w:rPr>
      <w:t>Approved</w:t>
    </w:r>
    <w:r w:rsidRPr="007E48F3">
      <w:rPr>
        <w:rFonts w:asciiTheme="minorHAnsi" w:hAnsiTheme="minorHAnsi" w:cstheme="minorBidi"/>
        <w:color w:val="FF0000"/>
      </w:rPr>
      <w:t xml:space="preserve">: Minute no 20/FC/EOM/34.1 </w:t>
    </w:r>
  </w:p>
  <w:p w14:paraId="36C02D8D" w14:textId="77777777" w:rsidR="003918A0" w:rsidRPr="007E48F3" w:rsidRDefault="003918A0" w:rsidP="007E48F3">
    <w:pPr>
      <w:tabs>
        <w:tab w:val="center" w:pos="4513"/>
        <w:tab w:val="right" w:pos="9026"/>
      </w:tabs>
      <w:rPr>
        <w:rFonts w:asciiTheme="minorHAnsi" w:hAnsiTheme="minorHAnsi" w:cstheme="minorBidi"/>
        <w:color w:val="FF0000"/>
      </w:rPr>
    </w:pPr>
    <w:r w:rsidRPr="007E48F3">
      <w:rPr>
        <w:rFonts w:asciiTheme="minorHAnsi" w:hAnsiTheme="minorHAnsi" w:cstheme="minorBidi"/>
      </w:rPr>
      <w:t xml:space="preserve">Date: </w:t>
    </w:r>
    <w:r w:rsidRPr="007E48F3">
      <w:rPr>
        <w:rFonts w:asciiTheme="minorHAnsi" w:hAnsiTheme="minorHAnsi" w:cstheme="minorBidi"/>
        <w:color w:val="FF0000"/>
      </w:rPr>
      <w:t xml:space="preserve">17 March 2020 </w:t>
    </w:r>
  </w:p>
  <w:p w14:paraId="7ABFA9F3" w14:textId="531D7D7C" w:rsidR="003918A0" w:rsidRDefault="00391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526B"/>
    <w:multiLevelType w:val="hybridMultilevel"/>
    <w:tmpl w:val="6C8CA20C"/>
    <w:lvl w:ilvl="0" w:tplc="1420661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C41CA"/>
    <w:multiLevelType w:val="hybridMultilevel"/>
    <w:tmpl w:val="9EA494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D0E1E"/>
    <w:multiLevelType w:val="hybridMultilevel"/>
    <w:tmpl w:val="2D1E2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C2EB3"/>
    <w:multiLevelType w:val="hybridMultilevel"/>
    <w:tmpl w:val="CDC0BB8E"/>
    <w:lvl w:ilvl="0" w:tplc="08090017">
      <w:start w:val="1"/>
      <w:numFmt w:val="lowerLetter"/>
      <w:lvlText w:val="%1)"/>
      <w:lvlJc w:val="left"/>
      <w:pPr>
        <w:ind w:left="2237" w:hanging="360"/>
      </w:pPr>
    </w:lvl>
    <w:lvl w:ilvl="1" w:tplc="08090019" w:tentative="1">
      <w:start w:val="1"/>
      <w:numFmt w:val="lowerLetter"/>
      <w:lvlText w:val="%2."/>
      <w:lvlJc w:val="left"/>
      <w:pPr>
        <w:ind w:left="2957" w:hanging="360"/>
      </w:pPr>
    </w:lvl>
    <w:lvl w:ilvl="2" w:tplc="0809001B" w:tentative="1">
      <w:start w:val="1"/>
      <w:numFmt w:val="lowerRoman"/>
      <w:lvlText w:val="%3."/>
      <w:lvlJc w:val="right"/>
      <w:pPr>
        <w:ind w:left="3677" w:hanging="180"/>
      </w:pPr>
    </w:lvl>
    <w:lvl w:ilvl="3" w:tplc="0809000F" w:tentative="1">
      <w:start w:val="1"/>
      <w:numFmt w:val="decimal"/>
      <w:lvlText w:val="%4."/>
      <w:lvlJc w:val="left"/>
      <w:pPr>
        <w:ind w:left="4397" w:hanging="360"/>
      </w:pPr>
    </w:lvl>
    <w:lvl w:ilvl="4" w:tplc="08090019" w:tentative="1">
      <w:start w:val="1"/>
      <w:numFmt w:val="lowerLetter"/>
      <w:lvlText w:val="%5."/>
      <w:lvlJc w:val="left"/>
      <w:pPr>
        <w:ind w:left="5117" w:hanging="360"/>
      </w:pPr>
    </w:lvl>
    <w:lvl w:ilvl="5" w:tplc="0809001B" w:tentative="1">
      <w:start w:val="1"/>
      <w:numFmt w:val="lowerRoman"/>
      <w:lvlText w:val="%6."/>
      <w:lvlJc w:val="right"/>
      <w:pPr>
        <w:ind w:left="5837" w:hanging="180"/>
      </w:pPr>
    </w:lvl>
    <w:lvl w:ilvl="6" w:tplc="0809000F" w:tentative="1">
      <w:start w:val="1"/>
      <w:numFmt w:val="decimal"/>
      <w:lvlText w:val="%7."/>
      <w:lvlJc w:val="left"/>
      <w:pPr>
        <w:ind w:left="6557" w:hanging="360"/>
      </w:pPr>
    </w:lvl>
    <w:lvl w:ilvl="7" w:tplc="08090019" w:tentative="1">
      <w:start w:val="1"/>
      <w:numFmt w:val="lowerLetter"/>
      <w:lvlText w:val="%8."/>
      <w:lvlJc w:val="left"/>
      <w:pPr>
        <w:ind w:left="7277" w:hanging="360"/>
      </w:pPr>
    </w:lvl>
    <w:lvl w:ilvl="8" w:tplc="0809001B" w:tentative="1">
      <w:start w:val="1"/>
      <w:numFmt w:val="lowerRoman"/>
      <w:lvlText w:val="%9."/>
      <w:lvlJc w:val="right"/>
      <w:pPr>
        <w:ind w:left="7997" w:hanging="180"/>
      </w:pPr>
    </w:lvl>
  </w:abstractNum>
  <w:abstractNum w:abstractNumId="4" w15:restartNumberingAfterBreak="0">
    <w:nsid w:val="0F4635DB"/>
    <w:multiLevelType w:val="hybridMultilevel"/>
    <w:tmpl w:val="993AD000"/>
    <w:lvl w:ilvl="0" w:tplc="9EEA0DFA">
      <w:start w:val="1"/>
      <w:numFmt w:val="decimal"/>
      <w:lvlText w:val="%1."/>
      <w:lvlJc w:val="left"/>
      <w:pPr>
        <w:ind w:left="502"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2A320F0"/>
    <w:multiLevelType w:val="hybridMultilevel"/>
    <w:tmpl w:val="80B40EE4"/>
    <w:lvl w:ilvl="0" w:tplc="60029F9A">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530568"/>
    <w:multiLevelType w:val="hybridMultilevel"/>
    <w:tmpl w:val="D6CA9AF8"/>
    <w:lvl w:ilvl="0" w:tplc="35A8C37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47246A"/>
    <w:multiLevelType w:val="hybridMultilevel"/>
    <w:tmpl w:val="7610E61E"/>
    <w:lvl w:ilvl="0" w:tplc="35A8C3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38251B"/>
    <w:multiLevelType w:val="hybridMultilevel"/>
    <w:tmpl w:val="F02A45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BD441C8"/>
    <w:multiLevelType w:val="hybridMultilevel"/>
    <w:tmpl w:val="CD12D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0E3CAC"/>
    <w:multiLevelType w:val="hybridMultilevel"/>
    <w:tmpl w:val="158A8D0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6752020"/>
    <w:multiLevelType w:val="hybridMultilevel"/>
    <w:tmpl w:val="FFA034A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C782406"/>
    <w:multiLevelType w:val="hybridMultilevel"/>
    <w:tmpl w:val="C3F06C92"/>
    <w:lvl w:ilvl="0" w:tplc="41D85AD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209B5"/>
    <w:multiLevelType w:val="hybridMultilevel"/>
    <w:tmpl w:val="7CFC6CC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54C5B97"/>
    <w:multiLevelType w:val="hybridMultilevel"/>
    <w:tmpl w:val="0DD881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444945"/>
    <w:multiLevelType w:val="hybridMultilevel"/>
    <w:tmpl w:val="8158A43A"/>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3D291112"/>
    <w:multiLevelType w:val="hybridMultilevel"/>
    <w:tmpl w:val="9C3EA6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415CF5"/>
    <w:multiLevelType w:val="hybridMultilevel"/>
    <w:tmpl w:val="7B7481C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3FBE2C7A"/>
    <w:multiLevelType w:val="hybridMultilevel"/>
    <w:tmpl w:val="9DF665EA"/>
    <w:lvl w:ilvl="0" w:tplc="BE9885A4">
      <w:start w:val="7"/>
      <w:numFmt w:val="decimal"/>
      <w:lvlText w:val="%1."/>
      <w:lvlJc w:val="left"/>
      <w:pPr>
        <w:ind w:left="2629"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AC80E03"/>
    <w:multiLevelType w:val="hybridMultilevel"/>
    <w:tmpl w:val="8B54B214"/>
    <w:lvl w:ilvl="0" w:tplc="46A2358C">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7C1810"/>
    <w:multiLevelType w:val="hybridMultilevel"/>
    <w:tmpl w:val="67C09B40"/>
    <w:lvl w:ilvl="0" w:tplc="08090017">
      <w:start w:val="1"/>
      <w:numFmt w:val="lowerLetter"/>
      <w:lvlText w:val="%1)"/>
      <w:lvlJc w:val="left"/>
      <w:pPr>
        <w:ind w:left="-1953" w:hanging="360"/>
      </w:pPr>
      <w:rPr>
        <w:rFonts w:hint="default"/>
      </w:rPr>
    </w:lvl>
    <w:lvl w:ilvl="1" w:tplc="08090003">
      <w:start w:val="1"/>
      <w:numFmt w:val="bullet"/>
      <w:lvlText w:val="o"/>
      <w:lvlJc w:val="left"/>
      <w:pPr>
        <w:ind w:left="-1233" w:hanging="360"/>
      </w:pPr>
      <w:rPr>
        <w:rFonts w:ascii="Courier New" w:hAnsi="Courier New" w:cs="Courier New" w:hint="default"/>
      </w:rPr>
    </w:lvl>
    <w:lvl w:ilvl="2" w:tplc="08090005">
      <w:start w:val="1"/>
      <w:numFmt w:val="bullet"/>
      <w:lvlText w:val=""/>
      <w:lvlJc w:val="left"/>
      <w:pPr>
        <w:ind w:left="-513" w:hanging="360"/>
      </w:pPr>
      <w:rPr>
        <w:rFonts w:ascii="Wingdings" w:hAnsi="Wingdings" w:hint="default"/>
      </w:rPr>
    </w:lvl>
    <w:lvl w:ilvl="3" w:tplc="08090001">
      <w:start w:val="1"/>
      <w:numFmt w:val="bullet"/>
      <w:lvlText w:val=""/>
      <w:lvlJc w:val="left"/>
      <w:pPr>
        <w:ind w:left="207" w:hanging="360"/>
      </w:pPr>
      <w:rPr>
        <w:rFonts w:ascii="Symbol" w:hAnsi="Symbol" w:hint="default"/>
      </w:rPr>
    </w:lvl>
    <w:lvl w:ilvl="4" w:tplc="08090003">
      <w:start w:val="1"/>
      <w:numFmt w:val="bullet"/>
      <w:lvlText w:val="o"/>
      <w:lvlJc w:val="left"/>
      <w:pPr>
        <w:ind w:left="927" w:hanging="360"/>
      </w:pPr>
      <w:rPr>
        <w:rFonts w:ascii="Courier New" w:hAnsi="Courier New" w:cs="Courier New" w:hint="default"/>
      </w:rPr>
    </w:lvl>
    <w:lvl w:ilvl="5" w:tplc="08090005">
      <w:start w:val="1"/>
      <w:numFmt w:val="bullet"/>
      <w:lvlText w:val=""/>
      <w:lvlJc w:val="left"/>
      <w:pPr>
        <w:ind w:left="1647" w:hanging="360"/>
      </w:pPr>
      <w:rPr>
        <w:rFonts w:ascii="Wingdings" w:hAnsi="Wingdings" w:hint="default"/>
      </w:rPr>
    </w:lvl>
    <w:lvl w:ilvl="6" w:tplc="08090001">
      <w:start w:val="1"/>
      <w:numFmt w:val="bullet"/>
      <w:lvlText w:val=""/>
      <w:lvlJc w:val="left"/>
      <w:pPr>
        <w:ind w:left="2367" w:hanging="360"/>
      </w:pPr>
      <w:rPr>
        <w:rFonts w:ascii="Symbol" w:hAnsi="Symbol" w:hint="default"/>
      </w:rPr>
    </w:lvl>
    <w:lvl w:ilvl="7" w:tplc="08090003">
      <w:start w:val="1"/>
      <w:numFmt w:val="bullet"/>
      <w:lvlText w:val="o"/>
      <w:lvlJc w:val="left"/>
      <w:pPr>
        <w:ind w:left="3087" w:hanging="360"/>
      </w:pPr>
      <w:rPr>
        <w:rFonts w:ascii="Courier New" w:hAnsi="Courier New" w:cs="Courier New" w:hint="default"/>
      </w:rPr>
    </w:lvl>
    <w:lvl w:ilvl="8" w:tplc="08090005">
      <w:start w:val="1"/>
      <w:numFmt w:val="bullet"/>
      <w:lvlText w:val=""/>
      <w:lvlJc w:val="left"/>
      <w:pPr>
        <w:ind w:left="3807" w:hanging="360"/>
      </w:pPr>
      <w:rPr>
        <w:rFonts w:ascii="Wingdings" w:hAnsi="Wingdings" w:hint="default"/>
      </w:rPr>
    </w:lvl>
  </w:abstractNum>
  <w:abstractNum w:abstractNumId="21" w15:restartNumberingAfterBreak="0">
    <w:nsid w:val="4DB85006"/>
    <w:multiLevelType w:val="hybridMultilevel"/>
    <w:tmpl w:val="5022A4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DA5775"/>
    <w:multiLevelType w:val="hybridMultilevel"/>
    <w:tmpl w:val="F77CDD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5E03C5"/>
    <w:multiLevelType w:val="hybridMultilevel"/>
    <w:tmpl w:val="D194C46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FCC16F6"/>
    <w:multiLevelType w:val="hybridMultilevel"/>
    <w:tmpl w:val="7E7CF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7A2D40"/>
    <w:multiLevelType w:val="hybridMultilevel"/>
    <w:tmpl w:val="B9BE4296"/>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6" w15:restartNumberingAfterBreak="0">
    <w:nsid w:val="533B36DE"/>
    <w:multiLevelType w:val="hybridMultilevel"/>
    <w:tmpl w:val="32DEDB7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4632B71"/>
    <w:multiLevelType w:val="hybridMultilevel"/>
    <w:tmpl w:val="C936D030"/>
    <w:lvl w:ilvl="0" w:tplc="6DE8CA40">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2658DD"/>
    <w:multiLevelType w:val="hybridMultilevel"/>
    <w:tmpl w:val="C59EF4AE"/>
    <w:lvl w:ilvl="0" w:tplc="60029F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4F5BAE"/>
    <w:multiLevelType w:val="hybridMultilevel"/>
    <w:tmpl w:val="E4EA6B2A"/>
    <w:lvl w:ilvl="0" w:tplc="35A8C3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61042B"/>
    <w:multiLevelType w:val="hybridMultilevel"/>
    <w:tmpl w:val="F0DCCA22"/>
    <w:lvl w:ilvl="0" w:tplc="64C2BC08">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834A85"/>
    <w:multiLevelType w:val="hybridMultilevel"/>
    <w:tmpl w:val="6AFA8E4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C922497"/>
    <w:multiLevelType w:val="hybridMultilevel"/>
    <w:tmpl w:val="6FD47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D80E4F"/>
    <w:multiLevelType w:val="hybridMultilevel"/>
    <w:tmpl w:val="2222C358"/>
    <w:lvl w:ilvl="0" w:tplc="35A8C3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424953"/>
    <w:multiLevelType w:val="hybridMultilevel"/>
    <w:tmpl w:val="FD8C86D2"/>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9814EE2"/>
    <w:multiLevelType w:val="hybridMultilevel"/>
    <w:tmpl w:val="F7AE9A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262D49"/>
    <w:multiLevelType w:val="hybridMultilevel"/>
    <w:tmpl w:val="D0C21E38"/>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8D979B3"/>
    <w:multiLevelType w:val="hybridMultilevel"/>
    <w:tmpl w:val="70C831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9126815"/>
    <w:multiLevelType w:val="hybridMultilevel"/>
    <w:tmpl w:val="8D6AAF2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20"/>
  </w:num>
  <w:num w:numId="3">
    <w:abstractNumId w:val="26"/>
  </w:num>
  <w:num w:numId="4">
    <w:abstractNumId w:val="23"/>
  </w:num>
  <w:num w:numId="5">
    <w:abstractNumId w:val="23"/>
  </w:num>
  <w:num w:numId="6">
    <w:abstractNumId w:val="10"/>
  </w:num>
  <w:num w:numId="7">
    <w:abstractNumId w:val="35"/>
  </w:num>
  <w:num w:numId="8">
    <w:abstractNumId w:val="22"/>
  </w:num>
  <w:num w:numId="9">
    <w:abstractNumId w:val="5"/>
  </w:num>
  <w:num w:numId="10">
    <w:abstractNumId w:val="36"/>
  </w:num>
  <w:num w:numId="11">
    <w:abstractNumId w:val="9"/>
  </w:num>
  <w:num w:numId="12">
    <w:abstractNumId w:val="15"/>
  </w:num>
  <w:num w:numId="13">
    <w:abstractNumId w:val="4"/>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8"/>
  </w:num>
  <w:num w:numId="18">
    <w:abstractNumId w:val="3"/>
  </w:num>
  <w:num w:numId="19">
    <w:abstractNumId w:val="34"/>
  </w:num>
  <w:num w:numId="20">
    <w:abstractNumId w:val="16"/>
  </w:num>
  <w:num w:numId="21">
    <w:abstractNumId w:val="14"/>
  </w:num>
  <w:num w:numId="22">
    <w:abstractNumId w:val="11"/>
  </w:num>
  <w:num w:numId="23">
    <w:abstractNumId w:val="24"/>
  </w:num>
  <w:num w:numId="24">
    <w:abstractNumId w:val="21"/>
  </w:num>
  <w:num w:numId="25">
    <w:abstractNumId w:val="19"/>
  </w:num>
  <w:num w:numId="26">
    <w:abstractNumId w:val="17"/>
  </w:num>
  <w:num w:numId="27">
    <w:abstractNumId w:val="18"/>
  </w:num>
  <w:num w:numId="28">
    <w:abstractNumId w:val="13"/>
  </w:num>
  <w:num w:numId="29">
    <w:abstractNumId w:val="27"/>
  </w:num>
  <w:num w:numId="30">
    <w:abstractNumId w:val="7"/>
  </w:num>
  <w:num w:numId="31">
    <w:abstractNumId w:val="29"/>
  </w:num>
  <w:num w:numId="32">
    <w:abstractNumId w:val="33"/>
  </w:num>
  <w:num w:numId="33">
    <w:abstractNumId w:val="6"/>
  </w:num>
  <w:num w:numId="34">
    <w:abstractNumId w:val="28"/>
  </w:num>
  <w:num w:numId="35">
    <w:abstractNumId w:val="31"/>
  </w:num>
  <w:num w:numId="36">
    <w:abstractNumId w:val="0"/>
  </w:num>
  <w:num w:numId="37">
    <w:abstractNumId w:val="30"/>
  </w:num>
  <w:num w:numId="38">
    <w:abstractNumId w:val="12"/>
  </w:num>
  <w:num w:numId="39">
    <w:abstractNumId w:val="1"/>
  </w:num>
  <w:num w:numId="40">
    <w:abstractNumId w:val="2"/>
  </w:num>
  <w:num w:numId="41">
    <w:abstractNumId w:val="32"/>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B3D"/>
    <w:rsid w:val="000343AF"/>
    <w:rsid w:val="00035121"/>
    <w:rsid w:val="00055FED"/>
    <w:rsid w:val="0006596B"/>
    <w:rsid w:val="000732D7"/>
    <w:rsid w:val="00093AC5"/>
    <w:rsid w:val="000D2A4B"/>
    <w:rsid w:val="000D5FF1"/>
    <w:rsid w:val="00126FAC"/>
    <w:rsid w:val="001372B5"/>
    <w:rsid w:val="0017783F"/>
    <w:rsid w:val="001815A1"/>
    <w:rsid w:val="001838FB"/>
    <w:rsid w:val="001B2A4A"/>
    <w:rsid w:val="001D12C1"/>
    <w:rsid w:val="001F01D4"/>
    <w:rsid w:val="001F6E67"/>
    <w:rsid w:val="00225490"/>
    <w:rsid w:val="00264096"/>
    <w:rsid w:val="00291B84"/>
    <w:rsid w:val="002C243D"/>
    <w:rsid w:val="002D07F6"/>
    <w:rsid w:val="002D7CC7"/>
    <w:rsid w:val="003066CB"/>
    <w:rsid w:val="0030698C"/>
    <w:rsid w:val="00362225"/>
    <w:rsid w:val="003918A0"/>
    <w:rsid w:val="003944C3"/>
    <w:rsid w:val="003A2644"/>
    <w:rsid w:val="003E3B21"/>
    <w:rsid w:val="004127BF"/>
    <w:rsid w:val="00422BBD"/>
    <w:rsid w:val="00463524"/>
    <w:rsid w:val="00480B3D"/>
    <w:rsid w:val="004A6872"/>
    <w:rsid w:val="004C3220"/>
    <w:rsid w:val="004D1A05"/>
    <w:rsid w:val="005063B7"/>
    <w:rsid w:val="00523BC0"/>
    <w:rsid w:val="00530CEC"/>
    <w:rsid w:val="0053671D"/>
    <w:rsid w:val="00571F31"/>
    <w:rsid w:val="00584284"/>
    <w:rsid w:val="005856C3"/>
    <w:rsid w:val="005C6F53"/>
    <w:rsid w:val="005F2A4E"/>
    <w:rsid w:val="00624F4F"/>
    <w:rsid w:val="0065153E"/>
    <w:rsid w:val="00653A4F"/>
    <w:rsid w:val="006646C5"/>
    <w:rsid w:val="006651F0"/>
    <w:rsid w:val="00681387"/>
    <w:rsid w:val="006C487F"/>
    <w:rsid w:val="006F2171"/>
    <w:rsid w:val="007042C2"/>
    <w:rsid w:val="0074344D"/>
    <w:rsid w:val="007D77AB"/>
    <w:rsid w:val="007E317F"/>
    <w:rsid w:val="007E48F3"/>
    <w:rsid w:val="007E7038"/>
    <w:rsid w:val="00825266"/>
    <w:rsid w:val="00832EE8"/>
    <w:rsid w:val="00835942"/>
    <w:rsid w:val="00860928"/>
    <w:rsid w:val="008655EE"/>
    <w:rsid w:val="008744EA"/>
    <w:rsid w:val="008A295B"/>
    <w:rsid w:val="008A5BDC"/>
    <w:rsid w:val="008B7FE0"/>
    <w:rsid w:val="008F1263"/>
    <w:rsid w:val="0091001C"/>
    <w:rsid w:val="009409DB"/>
    <w:rsid w:val="00973B21"/>
    <w:rsid w:val="00977A3C"/>
    <w:rsid w:val="009A03BA"/>
    <w:rsid w:val="009B7C8A"/>
    <w:rsid w:val="009C18AE"/>
    <w:rsid w:val="009E6506"/>
    <w:rsid w:val="00A2488D"/>
    <w:rsid w:val="00A3025F"/>
    <w:rsid w:val="00A30354"/>
    <w:rsid w:val="00A337B5"/>
    <w:rsid w:val="00A37D4C"/>
    <w:rsid w:val="00A477D1"/>
    <w:rsid w:val="00A63A15"/>
    <w:rsid w:val="00A66681"/>
    <w:rsid w:val="00A70C86"/>
    <w:rsid w:val="00A71A62"/>
    <w:rsid w:val="00A72523"/>
    <w:rsid w:val="00A748D3"/>
    <w:rsid w:val="00A82BC1"/>
    <w:rsid w:val="00A9342B"/>
    <w:rsid w:val="00A93EC8"/>
    <w:rsid w:val="00AB1A21"/>
    <w:rsid w:val="00AB3DE3"/>
    <w:rsid w:val="00AE1CC0"/>
    <w:rsid w:val="00AE7557"/>
    <w:rsid w:val="00AF0743"/>
    <w:rsid w:val="00B0672A"/>
    <w:rsid w:val="00B073A7"/>
    <w:rsid w:val="00B246BB"/>
    <w:rsid w:val="00B3100A"/>
    <w:rsid w:val="00B455B1"/>
    <w:rsid w:val="00B60055"/>
    <w:rsid w:val="00B75030"/>
    <w:rsid w:val="00B93994"/>
    <w:rsid w:val="00BA64B2"/>
    <w:rsid w:val="00BE47FF"/>
    <w:rsid w:val="00BE525B"/>
    <w:rsid w:val="00C03C19"/>
    <w:rsid w:val="00C076AF"/>
    <w:rsid w:val="00C1041E"/>
    <w:rsid w:val="00C51D56"/>
    <w:rsid w:val="00C60FEA"/>
    <w:rsid w:val="00C643A6"/>
    <w:rsid w:val="00C64B52"/>
    <w:rsid w:val="00CA579E"/>
    <w:rsid w:val="00D20EFB"/>
    <w:rsid w:val="00D2277B"/>
    <w:rsid w:val="00D26330"/>
    <w:rsid w:val="00D5012A"/>
    <w:rsid w:val="00D53816"/>
    <w:rsid w:val="00D76462"/>
    <w:rsid w:val="00DC37F4"/>
    <w:rsid w:val="00DD0D59"/>
    <w:rsid w:val="00DF75E4"/>
    <w:rsid w:val="00E026EF"/>
    <w:rsid w:val="00E55700"/>
    <w:rsid w:val="00EB6A04"/>
    <w:rsid w:val="00ED4D00"/>
    <w:rsid w:val="00EE7CF4"/>
    <w:rsid w:val="00F07229"/>
    <w:rsid w:val="00F13CDA"/>
    <w:rsid w:val="00F223F3"/>
    <w:rsid w:val="00F41089"/>
    <w:rsid w:val="00F95345"/>
    <w:rsid w:val="00FA6CB0"/>
    <w:rsid w:val="00FE0BDE"/>
    <w:rsid w:val="00FE28BD"/>
    <w:rsid w:val="00FE6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FA09E"/>
  <w15:docId w15:val="{24028F9F-E2CA-499F-85B7-DC098BBB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B3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B3D"/>
    <w:pPr>
      <w:ind w:left="720"/>
    </w:pPr>
  </w:style>
  <w:style w:type="paragraph" w:styleId="Header">
    <w:name w:val="header"/>
    <w:basedOn w:val="Normal"/>
    <w:link w:val="HeaderChar"/>
    <w:uiPriority w:val="99"/>
    <w:unhideWhenUsed/>
    <w:rsid w:val="00DD0D59"/>
    <w:pPr>
      <w:tabs>
        <w:tab w:val="center" w:pos="4513"/>
        <w:tab w:val="right" w:pos="9026"/>
      </w:tabs>
    </w:pPr>
  </w:style>
  <w:style w:type="character" w:customStyle="1" w:styleId="HeaderChar">
    <w:name w:val="Header Char"/>
    <w:basedOn w:val="DefaultParagraphFont"/>
    <w:link w:val="Header"/>
    <w:uiPriority w:val="99"/>
    <w:rsid w:val="00DD0D59"/>
    <w:rPr>
      <w:rFonts w:ascii="Calibri" w:hAnsi="Calibri" w:cs="Calibri"/>
    </w:rPr>
  </w:style>
  <w:style w:type="paragraph" w:styleId="Footer">
    <w:name w:val="footer"/>
    <w:basedOn w:val="Normal"/>
    <w:link w:val="FooterChar"/>
    <w:uiPriority w:val="99"/>
    <w:unhideWhenUsed/>
    <w:rsid w:val="00DD0D59"/>
    <w:pPr>
      <w:tabs>
        <w:tab w:val="center" w:pos="4513"/>
        <w:tab w:val="right" w:pos="9026"/>
      </w:tabs>
    </w:pPr>
  </w:style>
  <w:style w:type="character" w:customStyle="1" w:styleId="FooterChar">
    <w:name w:val="Footer Char"/>
    <w:basedOn w:val="DefaultParagraphFont"/>
    <w:link w:val="Footer"/>
    <w:uiPriority w:val="99"/>
    <w:rsid w:val="00DD0D59"/>
    <w:rPr>
      <w:rFonts w:ascii="Calibri" w:hAnsi="Calibri" w:cs="Calibri"/>
    </w:rPr>
  </w:style>
  <w:style w:type="paragraph" w:styleId="BalloonText">
    <w:name w:val="Balloon Text"/>
    <w:basedOn w:val="Normal"/>
    <w:link w:val="BalloonTextChar"/>
    <w:uiPriority w:val="99"/>
    <w:semiHidden/>
    <w:unhideWhenUsed/>
    <w:rsid w:val="002D07F6"/>
    <w:rPr>
      <w:rFonts w:ascii="Tahoma" w:hAnsi="Tahoma" w:cs="Tahoma"/>
      <w:sz w:val="16"/>
      <w:szCs w:val="16"/>
    </w:rPr>
  </w:style>
  <w:style w:type="character" w:customStyle="1" w:styleId="BalloonTextChar">
    <w:name w:val="Balloon Text Char"/>
    <w:basedOn w:val="DefaultParagraphFont"/>
    <w:link w:val="BalloonText"/>
    <w:uiPriority w:val="99"/>
    <w:semiHidden/>
    <w:rsid w:val="002D07F6"/>
    <w:rPr>
      <w:rFonts w:ascii="Tahoma" w:hAnsi="Tahoma" w:cs="Tahoma"/>
      <w:sz w:val="16"/>
      <w:szCs w:val="16"/>
    </w:rPr>
  </w:style>
  <w:style w:type="table" w:styleId="TableGrid">
    <w:name w:val="Table Grid"/>
    <w:basedOn w:val="TableNormal"/>
    <w:uiPriority w:val="39"/>
    <w:rsid w:val="00C5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48F3"/>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3918A0"/>
    <w:rPr>
      <w:b/>
      <w:bCs/>
    </w:rPr>
  </w:style>
  <w:style w:type="character" w:styleId="Hyperlink">
    <w:name w:val="Hyperlink"/>
    <w:basedOn w:val="DefaultParagraphFont"/>
    <w:uiPriority w:val="99"/>
    <w:unhideWhenUsed/>
    <w:rsid w:val="003918A0"/>
    <w:rPr>
      <w:color w:val="0000FF"/>
      <w:u w:val="single"/>
    </w:rPr>
  </w:style>
  <w:style w:type="paragraph" w:styleId="NormalWeb">
    <w:name w:val="Normal (Web)"/>
    <w:basedOn w:val="Normal"/>
    <w:uiPriority w:val="99"/>
    <w:unhideWhenUsed/>
    <w:rsid w:val="003918A0"/>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670302">
      <w:bodyDiv w:val="1"/>
      <w:marLeft w:val="0"/>
      <w:marRight w:val="0"/>
      <w:marTop w:val="0"/>
      <w:marBottom w:val="0"/>
      <w:divBdr>
        <w:top w:val="none" w:sz="0" w:space="0" w:color="auto"/>
        <w:left w:val="none" w:sz="0" w:space="0" w:color="auto"/>
        <w:bottom w:val="none" w:sz="0" w:space="0" w:color="auto"/>
        <w:right w:val="none" w:sz="0" w:space="0" w:color="auto"/>
      </w:divBdr>
    </w:div>
    <w:div w:id="1263688196">
      <w:bodyDiv w:val="1"/>
      <w:marLeft w:val="0"/>
      <w:marRight w:val="0"/>
      <w:marTop w:val="0"/>
      <w:marBottom w:val="0"/>
      <w:divBdr>
        <w:top w:val="none" w:sz="0" w:space="0" w:color="auto"/>
        <w:left w:val="none" w:sz="0" w:space="0" w:color="auto"/>
        <w:bottom w:val="none" w:sz="0" w:space="0" w:color="auto"/>
        <w:right w:val="none" w:sz="0" w:space="0" w:color="auto"/>
      </w:divBdr>
    </w:div>
    <w:div w:id="213686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D5D91-B50D-4A3F-B3C4-39C602C0E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4254</Words>
  <Characters>24252</Characters>
  <Application>Microsoft Office Word</Application>
  <DocSecurity>4</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Grimes</dc:creator>
  <cp:lastModifiedBy>Mike Balbini</cp:lastModifiedBy>
  <cp:revision>2</cp:revision>
  <cp:lastPrinted>2021-10-05T18:22:00Z</cp:lastPrinted>
  <dcterms:created xsi:type="dcterms:W3CDTF">2022-01-10T10:35:00Z</dcterms:created>
  <dcterms:modified xsi:type="dcterms:W3CDTF">2022-01-10T10:35:00Z</dcterms:modified>
</cp:coreProperties>
</file>